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54B8" w14:textId="77777777" w:rsidR="00D55B09" w:rsidRPr="00D55B09" w:rsidRDefault="00D55B09" w:rsidP="00D55B09">
      <w:r w:rsidRPr="00D55B09">
        <w:t>§ 3. 1. W Departamencie tworzy się następujące stanowiska i komórki organizacyjne:</w:t>
      </w:r>
    </w:p>
    <w:p w14:paraId="63CEFA46" w14:textId="77777777" w:rsidR="00D55B09" w:rsidRPr="00D55B09" w:rsidRDefault="00D55B09" w:rsidP="00D55B09">
      <w:r w:rsidRPr="00D55B09">
        <w:t>1)</w:t>
      </w:r>
      <w:r w:rsidRPr="00D55B09">
        <w:tab/>
        <w:t>Dyrektor;</w:t>
      </w:r>
    </w:p>
    <w:p w14:paraId="16642AB2" w14:textId="77777777" w:rsidR="00D55B09" w:rsidRPr="00D55B09" w:rsidRDefault="00D55B09" w:rsidP="00D55B09">
      <w:r w:rsidRPr="00D55B09">
        <w:t>2)</w:t>
      </w:r>
      <w:r w:rsidRPr="00D55B09">
        <w:tab/>
        <w:t>Referat Organizacyjny:</w:t>
      </w:r>
    </w:p>
    <w:p w14:paraId="1BC6AB49" w14:textId="77777777" w:rsidR="00D55B09" w:rsidRPr="00D55B09" w:rsidRDefault="00D55B09" w:rsidP="00D55B09">
      <w:r w:rsidRPr="00D55B09">
        <w:t>a)</w:t>
      </w:r>
      <w:r w:rsidRPr="00D55B09">
        <w:tab/>
        <w:t>Kierownik Referatu,</w:t>
      </w:r>
    </w:p>
    <w:p w14:paraId="2FA5C0F9" w14:textId="77777777" w:rsidR="00D55B09" w:rsidRPr="00D55B09" w:rsidRDefault="00D55B09" w:rsidP="00D55B09">
      <w:r w:rsidRPr="00D55B09">
        <w:t>b)</w:t>
      </w:r>
      <w:r w:rsidRPr="00D55B09">
        <w:tab/>
        <w:t>1-osobowe stanowisko ds. administracyjnych i budżetu,</w:t>
      </w:r>
    </w:p>
    <w:p w14:paraId="04E8E5CE" w14:textId="77777777" w:rsidR="00D55B09" w:rsidRPr="00D55B09" w:rsidRDefault="00D55B09" w:rsidP="00D55B09">
      <w:r w:rsidRPr="00D55B09">
        <w:t>c)</w:t>
      </w:r>
      <w:r w:rsidRPr="00D55B09">
        <w:tab/>
        <w:t>1-osobowe stanowisko ds. organizacyjnych,</w:t>
      </w:r>
    </w:p>
    <w:p w14:paraId="75C4BF0A" w14:textId="77777777" w:rsidR="00D55B09" w:rsidRPr="00D55B09" w:rsidRDefault="00D55B09" w:rsidP="00D55B09">
      <w:r w:rsidRPr="00D55B09">
        <w:t>d)</w:t>
      </w:r>
      <w:r w:rsidRPr="00D55B09">
        <w:tab/>
        <w:t>3-osobowe stanowisko ds. organizacji i nadzoru;</w:t>
      </w:r>
    </w:p>
    <w:p w14:paraId="17E1CD1C" w14:textId="77777777" w:rsidR="00D55B09" w:rsidRPr="00D55B09" w:rsidRDefault="00D55B09" w:rsidP="00D55B09">
      <w:r w:rsidRPr="00D55B09">
        <w:t>3) Referat Kadr i Szkoleń:</w:t>
      </w:r>
    </w:p>
    <w:p w14:paraId="4C8662FE" w14:textId="1EE2D059" w:rsidR="00D55B09" w:rsidRPr="00D55B09" w:rsidRDefault="00D55B09" w:rsidP="00D55B09">
      <w:r w:rsidRPr="00D55B09">
        <w:t xml:space="preserve">a) </w:t>
      </w:r>
      <w:r w:rsidRPr="00D55B09">
        <w:tab/>
        <w:t>Kierownik Referatu,</w:t>
      </w:r>
    </w:p>
    <w:p w14:paraId="5A909079" w14:textId="77777777" w:rsidR="00D55B09" w:rsidRPr="00D55B09" w:rsidRDefault="00D55B09" w:rsidP="00D55B09">
      <w:r w:rsidRPr="00D55B09">
        <w:t xml:space="preserve">b) </w:t>
      </w:r>
      <w:r w:rsidRPr="00D55B09">
        <w:tab/>
        <w:t>4-osobowe stanowisko ds. pracowniczych,</w:t>
      </w:r>
    </w:p>
    <w:p w14:paraId="23493154" w14:textId="7E5FB694" w:rsidR="005522DA" w:rsidRDefault="00D55B09" w:rsidP="00D55B09">
      <w:r w:rsidRPr="00D55B09">
        <w:t xml:space="preserve">c) </w:t>
      </w:r>
      <w:r w:rsidRPr="00D55B09">
        <w:tab/>
        <w:t>3-osobowe stanowisko ds. czasu pracy i rozwoju zawodowego.</w:t>
      </w:r>
    </w:p>
    <w:sectPr w:rsidR="0055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09"/>
    <w:rsid w:val="001E1D2F"/>
    <w:rsid w:val="005522DA"/>
    <w:rsid w:val="00606A45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40E"/>
  <w15:chartTrackingRefBased/>
  <w15:docId w15:val="{5567A3CD-4FF8-4914-8C8E-161EBC25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1</cp:revision>
  <dcterms:created xsi:type="dcterms:W3CDTF">2024-08-30T05:49:00Z</dcterms:created>
  <dcterms:modified xsi:type="dcterms:W3CDTF">2024-08-30T05:51:00Z</dcterms:modified>
</cp:coreProperties>
</file>