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7C" w:rsidRPr="00DE7829" w:rsidRDefault="00C10E7C" w:rsidP="00DE7829">
      <w:pPr>
        <w:spacing w:line="360" w:lineRule="auto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B6435D" w:rsidRPr="00DE7829" w:rsidRDefault="00B257ED" w:rsidP="00DE7829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E7829">
        <w:rPr>
          <w:rFonts w:ascii="Tahoma" w:hAnsi="Tahoma" w:cs="Tahoma"/>
          <w:b/>
          <w:sz w:val="20"/>
          <w:szCs w:val="20"/>
        </w:rPr>
        <w:t>PREZYDENT MIASTA ELBLĄG</w:t>
      </w:r>
    </w:p>
    <w:p w:rsidR="003864E8" w:rsidRPr="00DE7829" w:rsidRDefault="00B257ED" w:rsidP="00DE7829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sz w:val="20"/>
          <w:szCs w:val="20"/>
        </w:rPr>
        <w:t>o</w:t>
      </w:r>
      <w:r w:rsidR="003864E8" w:rsidRPr="00DE7829">
        <w:rPr>
          <w:rFonts w:ascii="Tahoma" w:hAnsi="Tahoma" w:cs="Tahoma"/>
          <w:sz w:val="20"/>
          <w:szCs w:val="20"/>
        </w:rPr>
        <w:t>głasza</w:t>
      </w:r>
    </w:p>
    <w:p w:rsidR="003864E8" w:rsidRPr="00DE7829" w:rsidRDefault="003864E8" w:rsidP="000E0AB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sz w:val="20"/>
          <w:szCs w:val="20"/>
        </w:rPr>
        <w:t xml:space="preserve">Pisemny przetarg nieograniczony na </w:t>
      </w:r>
      <w:r w:rsidR="00402453" w:rsidRPr="00DE7829">
        <w:rPr>
          <w:rFonts w:ascii="Tahoma" w:hAnsi="Tahoma" w:cs="Tahoma"/>
          <w:sz w:val="20"/>
          <w:szCs w:val="20"/>
        </w:rPr>
        <w:t>wynajem</w:t>
      </w:r>
      <w:r w:rsidRPr="00DE7829">
        <w:rPr>
          <w:rFonts w:ascii="Tahoma" w:hAnsi="Tahoma" w:cs="Tahoma"/>
          <w:sz w:val="20"/>
          <w:szCs w:val="20"/>
        </w:rPr>
        <w:t xml:space="preserve"> lokalu z przeznaczeniem na działalność gastronomiczną (restaurację</w:t>
      </w:r>
      <w:r w:rsidR="00512B04" w:rsidRPr="00DE7829">
        <w:rPr>
          <w:rFonts w:ascii="Tahoma" w:hAnsi="Tahoma" w:cs="Tahoma"/>
          <w:sz w:val="20"/>
          <w:szCs w:val="20"/>
        </w:rPr>
        <w:t xml:space="preserve">, bufet gastronomiczny </w:t>
      </w:r>
      <w:r w:rsidRPr="00DE7829">
        <w:rPr>
          <w:rFonts w:ascii="Tahoma" w:hAnsi="Tahoma" w:cs="Tahoma"/>
          <w:sz w:val="20"/>
          <w:szCs w:val="20"/>
        </w:rPr>
        <w:t>)</w:t>
      </w:r>
      <w:r w:rsidR="00512B04" w:rsidRPr="00DE7829">
        <w:rPr>
          <w:rFonts w:ascii="Tahoma" w:hAnsi="Tahoma" w:cs="Tahoma"/>
          <w:sz w:val="20"/>
          <w:szCs w:val="20"/>
        </w:rPr>
        <w:t xml:space="preserve"> </w:t>
      </w:r>
      <w:r w:rsidRPr="00DE7829">
        <w:rPr>
          <w:rFonts w:ascii="Tahoma" w:hAnsi="Tahoma" w:cs="Tahoma"/>
          <w:sz w:val="20"/>
          <w:szCs w:val="20"/>
        </w:rPr>
        <w:t xml:space="preserve">w budynku Urzędu Miejskiego przy ul. Łączności 1, strona internetowa: </w:t>
      </w:r>
      <w:hyperlink r:id="rId6" w:history="1">
        <w:r w:rsidRPr="00DE7829">
          <w:rPr>
            <w:rStyle w:val="Hipercze"/>
            <w:rFonts w:ascii="Tahoma" w:hAnsi="Tahoma" w:cs="Tahoma"/>
            <w:sz w:val="20"/>
            <w:szCs w:val="20"/>
          </w:rPr>
          <w:t>www.elblag.eu</w:t>
        </w:r>
      </w:hyperlink>
      <w:r w:rsidRPr="00DE7829">
        <w:rPr>
          <w:rFonts w:ascii="Tahoma" w:hAnsi="Tahoma" w:cs="Tahoma"/>
          <w:sz w:val="20"/>
          <w:szCs w:val="20"/>
        </w:rPr>
        <w:t xml:space="preserve">, BIP: um-samorządy.pl, tel. </w:t>
      </w:r>
      <w:r w:rsidR="009D32BB">
        <w:rPr>
          <w:rFonts w:ascii="Tahoma" w:hAnsi="Tahoma" w:cs="Tahoma"/>
          <w:sz w:val="20"/>
          <w:szCs w:val="20"/>
        </w:rPr>
        <w:t>55) – 239-32-50</w:t>
      </w:r>
    </w:p>
    <w:p w:rsidR="003864E8" w:rsidRPr="00DE7829" w:rsidRDefault="003864E8" w:rsidP="000E0AB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b/>
          <w:sz w:val="20"/>
          <w:szCs w:val="20"/>
        </w:rPr>
        <w:t>Lokalizacja</w:t>
      </w:r>
      <w:r w:rsidRPr="00DE7829">
        <w:rPr>
          <w:rFonts w:ascii="Tahoma" w:hAnsi="Tahoma" w:cs="Tahoma"/>
          <w:sz w:val="20"/>
          <w:szCs w:val="20"/>
        </w:rPr>
        <w:t xml:space="preserve">: Elbląg, ul. Łączności 1 </w:t>
      </w:r>
    </w:p>
    <w:p w:rsidR="003864E8" w:rsidRPr="00DE7829" w:rsidRDefault="003864E8" w:rsidP="000E0AB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b/>
          <w:sz w:val="20"/>
          <w:szCs w:val="20"/>
        </w:rPr>
        <w:t>Opis nieruchomości:</w:t>
      </w:r>
      <w:r w:rsidRPr="00DE7829">
        <w:rPr>
          <w:rFonts w:ascii="Tahoma" w:hAnsi="Tahoma" w:cs="Tahoma"/>
          <w:sz w:val="20"/>
          <w:szCs w:val="20"/>
        </w:rPr>
        <w:t xml:space="preserve"> lokal położony jest w przyzie</w:t>
      </w:r>
      <w:r w:rsidR="00523576">
        <w:rPr>
          <w:rFonts w:ascii="Tahoma" w:hAnsi="Tahoma" w:cs="Tahoma"/>
          <w:sz w:val="20"/>
          <w:szCs w:val="20"/>
        </w:rPr>
        <w:t>miu budynku Urzędu Miejskiego w </w:t>
      </w:r>
      <w:r w:rsidRPr="00DE7829">
        <w:rPr>
          <w:rFonts w:ascii="Tahoma" w:hAnsi="Tahoma" w:cs="Tahoma"/>
          <w:sz w:val="20"/>
          <w:szCs w:val="20"/>
        </w:rPr>
        <w:t xml:space="preserve">Elblągu, składający się z pomieszczeń o łącznej powierzchni użytkowej </w:t>
      </w:r>
      <w:r w:rsidR="005D614D" w:rsidRPr="00DE7829">
        <w:rPr>
          <w:rFonts w:ascii="Tahoma" w:hAnsi="Tahoma" w:cs="Tahoma"/>
          <w:sz w:val="20"/>
          <w:szCs w:val="20"/>
        </w:rPr>
        <w:t>108,7 m². Lokal wyposażony jest w następujące media: energię elektryczną, zimną i ciepłą wodę, ogrzewanie (</w:t>
      </w:r>
      <w:r w:rsidR="00402453" w:rsidRPr="00DE7829">
        <w:rPr>
          <w:rFonts w:ascii="Tahoma" w:hAnsi="Tahoma" w:cs="Tahoma"/>
          <w:sz w:val="20"/>
          <w:szCs w:val="20"/>
        </w:rPr>
        <w:t>miejska sieć ciepłownicza</w:t>
      </w:r>
      <w:r w:rsidR="005D614D" w:rsidRPr="00DE7829">
        <w:rPr>
          <w:rFonts w:ascii="Tahoma" w:hAnsi="Tahoma" w:cs="Tahoma"/>
          <w:sz w:val="20"/>
          <w:szCs w:val="20"/>
        </w:rPr>
        <w:t>), instalację gazową.</w:t>
      </w:r>
    </w:p>
    <w:p w:rsidR="00512B04" w:rsidRPr="00DE7829" w:rsidRDefault="00512B04" w:rsidP="000E0AB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b/>
          <w:sz w:val="20"/>
          <w:szCs w:val="20"/>
        </w:rPr>
        <w:t>Oznaczenie nieruchomości wg ewidencji gruntów:</w:t>
      </w:r>
      <w:r w:rsidRPr="00DE7829">
        <w:rPr>
          <w:rFonts w:ascii="Tahoma" w:hAnsi="Tahoma" w:cs="Tahoma"/>
          <w:sz w:val="20"/>
          <w:szCs w:val="20"/>
        </w:rPr>
        <w:t xml:space="preserve"> </w:t>
      </w:r>
      <w:r w:rsidR="00B257ED" w:rsidRPr="00DE7829">
        <w:rPr>
          <w:rFonts w:ascii="Tahoma" w:hAnsi="Tahoma" w:cs="Tahoma"/>
          <w:sz w:val="20"/>
          <w:szCs w:val="20"/>
        </w:rPr>
        <w:t xml:space="preserve">lokal położony jest </w:t>
      </w:r>
      <w:r w:rsidR="005B7ABB" w:rsidRPr="00DE7829">
        <w:rPr>
          <w:rFonts w:ascii="Tahoma" w:hAnsi="Tahoma" w:cs="Tahoma"/>
          <w:sz w:val="20"/>
          <w:szCs w:val="20"/>
        </w:rPr>
        <w:br/>
      </w:r>
      <w:r w:rsidR="00B257ED" w:rsidRPr="00DE7829">
        <w:rPr>
          <w:rFonts w:ascii="Tahoma" w:hAnsi="Tahoma" w:cs="Tahoma"/>
          <w:sz w:val="20"/>
          <w:szCs w:val="20"/>
        </w:rPr>
        <w:t>w budynku przy ul. Łączności 1 w Elblągu, posadowiony jest na działce nr 169/8.</w:t>
      </w:r>
    </w:p>
    <w:p w:rsidR="005D614D" w:rsidRPr="00DE7829" w:rsidRDefault="005D614D" w:rsidP="000E0AB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b/>
          <w:sz w:val="20"/>
          <w:szCs w:val="20"/>
        </w:rPr>
        <w:t>Warunki zagospodarowania nieruchomości:</w:t>
      </w:r>
      <w:r w:rsidRPr="00DE7829">
        <w:rPr>
          <w:rFonts w:ascii="Tahoma" w:hAnsi="Tahoma" w:cs="Tahoma"/>
          <w:sz w:val="20"/>
          <w:szCs w:val="20"/>
        </w:rPr>
        <w:t xml:space="preserve"> prowadzenie</w:t>
      </w:r>
      <w:r w:rsidR="00DE7829" w:rsidRPr="00DE7829">
        <w:rPr>
          <w:rFonts w:ascii="Tahoma" w:hAnsi="Tahoma" w:cs="Tahoma"/>
          <w:sz w:val="20"/>
          <w:szCs w:val="20"/>
        </w:rPr>
        <w:t xml:space="preserve"> działalności gastronomicznej – </w:t>
      </w:r>
      <w:r w:rsidRPr="00DE7829">
        <w:rPr>
          <w:rFonts w:ascii="Tahoma" w:hAnsi="Tahoma" w:cs="Tahoma"/>
          <w:sz w:val="20"/>
          <w:szCs w:val="20"/>
        </w:rPr>
        <w:t>restauracja</w:t>
      </w:r>
      <w:r w:rsidR="00DE7829" w:rsidRPr="00DE7829">
        <w:rPr>
          <w:rFonts w:ascii="Tahoma" w:hAnsi="Tahoma" w:cs="Tahoma"/>
          <w:sz w:val="20"/>
          <w:szCs w:val="20"/>
        </w:rPr>
        <w:t xml:space="preserve"> </w:t>
      </w:r>
      <w:r w:rsidR="00512B04" w:rsidRPr="00DE7829">
        <w:rPr>
          <w:rFonts w:ascii="Tahoma" w:hAnsi="Tahoma" w:cs="Tahoma"/>
          <w:sz w:val="20"/>
          <w:szCs w:val="20"/>
        </w:rPr>
        <w:t>lub bufet gastronomiczny</w:t>
      </w:r>
      <w:r w:rsidRPr="00DE7829">
        <w:rPr>
          <w:rFonts w:ascii="Tahoma" w:hAnsi="Tahoma" w:cs="Tahoma"/>
          <w:sz w:val="20"/>
          <w:szCs w:val="20"/>
        </w:rPr>
        <w:t xml:space="preserve"> wraz z wyposażeniem</w:t>
      </w:r>
      <w:r w:rsidR="00B257ED" w:rsidRPr="00DE7829">
        <w:rPr>
          <w:rFonts w:ascii="Tahoma" w:hAnsi="Tahoma" w:cs="Tahoma"/>
          <w:sz w:val="20"/>
          <w:szCs w:val="20"/>
        </w:rPr>
        <w:t xml:space="preserve"> i aranżacją wnęt</w:t>
      </w:r>
      <w:r w:rsidR="00512B04" w:rsidRPr="00DE7829">
        <w:rPr>
          <w:rFonts w:ascii="Tahoma" w:hAnsi="Tahoma" w:cs="Tahoma"/>
          <w:sz w:val="20"/>
          <w:szCs w:val="20"/>
        </w:rPr>
        <w:t>rza.</w:t>
      </w:r>
    </w:p>
    <w:p w:rsidR="00A95B7C" w:rsidRPr="00DE7829" w:rsidRDefault="00B257ED" w:rsidP="000E0AB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b/>
          <w:sz w:val="20"/>
          <w:szCs w:val="20"/>
        </w:rPr>
        <w:t xml:space="preserve">Wywoławcza wysokość </w:t>
      </w:r>
      <w:r w:rsidR="00EA58D7" w:rsidRPr="00DE7829">
        <w:rPr>
          <w:rFonts w:ascii="Tahoma" w:hAnsi="Tahoma" w:cs="Tahoma"/>
          <w:b/>
          <w:sz w:val="20"/>
          <w:szCs w:val="20"/>
        </w:rPr>
        <w:t>opłaty za najem miesięczny wynosi</w:t>
      </w:r>
      <w:r w:rsidRPr="00DE7829">
        <w:rPr>
          <w:rFonts w:ascii="Tahoma" w:hAnsi="Tahoma" w:cs="Tahoma"/>
          <w:b/>
          <w:sz w:val="20"/>
          <w:szCs w:val="20"/>
        </w:rPr>
        <w:t>:</w:t>
      </w:r>
    </w:p>
    <w:p w:rsidR="00B257ED" w:rsidRPr="00DE7829" w:rsidRDefault="00523576" w:rsidP="000E0AB2">
      <w:pPr>
        <w:pStyle w:val="Akapitzlist"/>
        <w:spacing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979,93</w:t>
      </w:r>
      <w:r w:rsidR="00A95B7C" w:rsidRPr="00DE7829">
        <w:rPr>
          <w:rFonts w:ascii="Tahoma" w:hAnsi="Tahoma" w:cs="Tahoma"/>
          <w:sz w:val="20"/>
          <w:szCs w:val="20"/>
        </w:rPr>
        <w:t xml:space="preserve"> zł </w:t>
      </w:r>
      <w:r w:rsidR="00B257ED" w:rsidRPr="00DE7829">
        <w:rPr>
          <w:rFonts w:ascii="Tahoma" w:hAnsi="Tahoma" w:cs="Tahoma"/>
          <w:sz w:val="20"/>
          <w:szCs w:val="20"/>
        </w:rPr>
        <w:t xml:space="preserve"> brutto</w:t>
      </w:r>
      <w:r w:rsidR="00982726" w:rsidRPr="00DE7829">
        <w:rPr>
          <w:rFonts w:ascii="Tahoma" w:hAnsi="Tahoma" w:cs="Tahoma"/>
          <w:sz w:val="20"/>
          <w:szCs w:val="20"/>
        </w:rPr>
        <w:t xml:space="preserve"> zgodnie z Zarządzeniem</w:t>
      </w:r>
      <w:r w:rsidR="001A11B2" w:rsidRPr="00DE7829">
        <w:rPr>
          <w:rFonts w:ascii="Tahoma" w:hAnsi="Tahoma" w:cs="Tahoma"/>
          <w:sz w:val="20"/>
          <w:szCs w:val="20"/>
        </w:rPr>
        <w:t xml:space="preserve"> 397/2022</w:t>
      </w:r>
      <w:r w:rsidR="00982726" w:rsidRPr="00DE7829">
        <w:rPr>
          <w:rFonts w:ascii="Tahoma" w:hAnsi="Tahoma" w:cs="Tahoma"/>
          <w:sz w:val="20"/>
          <w:szCs w:val="20"/>
        </w:rPr>
        <w:t xml:space="preserve"> Prezydenta Miasta Elbląga z dnia </w:t>
      </w:r>
      <w:r w:rsidR="001A11B2" w:rsidRPr="00DE7829">
        <w:rPr>
          <w:rFonts w:ascii="Tahoma" w:hAnsi="Tahoma" w:cs="Tahoma"/>
          <w:sz w:val="20"/>
          <w:szCs w:val="20"/>
        </w:rPr>
        <w:t>01.09.2022</w:t>
      </w:r>
      <w:r w:rsidR="00B257ED" w:rsidRPr="00DE7829">
        <w:rPr>
          <w:rFonts w:ascii="Tahoma" w:hAnsi="Tahoma" w:cs="Tahoma"/>
          <w:sz w:val="20"/>
          <w:szCs w:val="20"/>
        </w:rPr>
        <w:t>.</w:t>
      </w:r>
    </w:p>
    <w:p w:rsidR="00C6561B" w:rsidRPr="00DE7829" w:rsidRDefault="00C6561B" w:rsidP="000E0AB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DE7829">
        <w:rPr>
          <w:rFonts w:ascii="Tahoma" w:hAnsi="Tahoma" w:cs="Tahoma"/>
          <w:b/>
          <w:sz w:val="20"/>
          <w:szCs w:val="20"/>
        </w:rPr>
        <w:t>Termin związania ofertą:</w:t>
      </w:r>
      <w:r w:rsidR="000E0AB2">
        <w:rPr>
          <w:rFonts w:ascii="Tahoma" w:hAnsi="Tahoma" w:cs="Tahoma"/>
          <w:b/>
          <w:sz w:val="20"/>
          <w:szCs w:val="20"/>
        </w:rPr>
        <w:t xml:space="preserve"> </w:t>
      </w:r>
      <w:r w:rsidRPr="00DE7829">
        <w:rPr>
          <w:rFonts w:ascii="Tahoma" w:hAnsi="Tahoma" w:cs="Tahoma"/>
          <w:sz w:val="20"/>
          <w:szCs w:val="20"/>
        </w:rPr>
        <w:t>Oferent jest</w:t>
      </w:r>
      <w:r w:rsidR="006A4CA1" w:rsidRPr="00DE7829">
        <w:rPr>
          <w:rFonts w:ascii="Tahoma" w:hAnsi="Tahoma" w:cs="Tahoma"/>
          <w:sz w:val="20"/>
          <w:szCs w:val="20"/>
        </w:rPr>
        <w:t xml:space="preserve"> związany z ofertą przez okres 3</w:t>
      </w:r>
      <w:r w:rsidRPr="00DE7829">
        <w:rPr>
          <w:rFonts w:ascii="Tahoma" w:hAnsi="Tahoma" w:cs="Tahoma"/>
          <w:sz w:val="20"/>
          <w:szCs w:val="20"/>
        </w:rPr>
        <w:t>0 dni</w:t>
      </w:r>
      <w:r w:rsidR="004533AE" w:rsidRPr="00DE7829">
        <w:rPr>
          <w:rFonts w:ascii="Tahoma" w:hAnsi="Tahoma" w:cs="Tahoma"/>
          <w:sz w:val="20"/>
          <w:szCs w:val="20"/>
        </w:rPr>
        <w:t xml:space="preserve">. </w:t>
      </w:r>
      <w:r w:rsidR="001E67FE" w:rsidRPr="00DE7829">
        <w:rPr>
          <w:rFonts w:ascii="Tahoma" w:hAnsi="Tahoma" w:cs="Tahoma"/>
          <w:sz w:val="20"/>
          <w:szCs w:val="20"/>
        </w:rPr>
        <w:br/>
      </w:r>
      <w:r w:rsidR="004533AE" w:rsidRPr="00DE7829">
        <w:rPr>
          <w:rFonts w:ascii="Tahoma" w:hAnsi="Tahoma" w:cs="Tahoma"/>
          <w:sz w:val="20"/>
          <w:szCs w:val="20"/>
        </w:rPr>
        <w:t>Bieg terminu związania ofertą rozpoczyna się wraz z upływem terminu składania ofert.</w:t>
      </w:r>
    </w:p>
    <w:p w:rsidR="001F2360" w:rsidRPr="00DE7829" w:rsidRDefault="001F2360" w:rsidP="000E0AB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DE7829">
        <w:rPr>
          <w:rFonts w:ascii="Tahoma" w:hAnsi="Tahoma" w:cs="Tahoma"/>
          <w:b/>
          <w:sz w:val="20"/>
          <w:szCs w:val="20"/>
        </w:rPr>
        <w:t xml:space="preserve">Termin rozpoczęcia działalności: </w:t>
      </w:r>
      <w:r w:rsidRPr="00DE7829">
        <w:rPr>
          <w:rFonts w:ascii="Tahoma" w:hAnsi="Tahoma" w:cs="Tahoma"/>
          <w:sz w:val="20"/>
          <w:szCs w:val="20"/>
        </w:rPr>
        <w:t>Oferent zobowiązany będzie do rozpoczęcia działalności w wynajmowanych pomieszczeniach w okresie dwóch miesięcy od dnia podpisania umowy zgodnie z załączoną aranżacją.</w:t>
      </w:r>
    </w:p>
    <w:p w:rsidR="00B257ED" w:rsidRPr="00DE7829" w:rsidRDefault="009C0D19" w:rsidP="000E0AB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b/>
          <w:sz w:val="20"/>
          <w:szCs w:val="20"/>
        </w:rPr>
        <w:t>Wysokość, forma, termin i miejsce wniesienia wadium:</w:t>
      </w:r>
      <w:r w:rsidRPr="00DE7829">
        <w:rPr>
          <w:rFonts w:ascii="Tahoma" w:hAnsi="Tahoma" w:cs="Tahoma"/>
          <w:sz w:val="20"/>
          <w:szCs w:val="20"/>
        </w:rPr>
        <w:t xml:space="preserve"> warunkiem dopuszczenia do udziału w przetargu jest</w:t>
      </w:r>
      <w:r w:rsidR="005A686A" w:rsidRPr="00DE7829">
        <w:rPr>
          <w:rFonts w:ascii="Tahoma" w:hAnsi="Tahoma" w:cs="Tahoma"/>
          <w:sz w:val="20"/>
          <w:szCs w:val="20"/>
        </w:rPr>
        <w:t xml:space="preserve"> wniesienie wadium w wysokości </w:t>
      </w:r>
      <w:r w:rsidR="00523576">
        <w:rPr>
          <w:rFonts w:ascii="Tahoma" w:hAnsi="Tahoma" w:cs="Tahoma"/>
          <w:sz w:val="20"/>
          <w:szCs w:val="20"/>
        </w:rPr>
        <w:t>1.000,00</w:t>
      </w:r>
      <w:r w:rsidR="00875C9B" w:rsidRPr="00DE7829">
        <w:rPr>
          <w:rFonts w:ascii="Tahoma" w:hAnsi="Tahoma" w:cs="Tahoma"/>
          <w:sz w:val="20"/>
          <w:szCs w:val="20"/>
        </w:rPr>
        <w:t xml:space="preserve"> zł.</w:t>
      </w:r>
      <w:r w:rsidRPr="00DE7829">
        <w:rPr>
          <w:rFonts w:ascii="Tahoma" w:hAnsi="Tahoma" w:cs="Tahoma"/>
          <w:sz w:val="20"/>
          <w:szCs w:val="20"/>
        </w:rPr>
        <w:t xml:space="preserve"> </w:t>
      </w:r>
      <w:r w:rsidR="00875C9B" w:rsidRPr="00DE7829">
        <w:rPr>
          <w:rFonts w:ascii="Tahoma" w:hAnsi="Tahoma" w:cs="Tahoma"/>
          <w:sz w:val="20"/>
          <w:szCs w:val="20"/>
        </w:rPr>
        <w:t>W</w:t>
      </w:r>
      <w:r w:rsidRPr="00DE7829">
        <w:rPr>
          <w:rFonts w:ascii="Tahoma" w:hAnsi="Tahoma" w:cs="Tahoma"/>
          <w:sz w:val="20"/>
          <w:szCs w:val="20"/>
        </w:rPr>
        <w:t>adium należy wnieść przed upływem terminu składania ofert. Wadium może być wniesione w jednej lub kilku następujących formach:</w:t>
      </w:r>
    </w:p>
    <w:p w:rsidR="009C0D19" w:rsidRPr="00DE7829" w:rsidRDefault="00BA17DA" w:rsidP="000E0AB2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sz w:val="20"/>
          <w:szCs w:val="20"/>
        </w:rPr>
        <w:t xml:space="preserve">- </w:t>
      </w:r>
      <w:r w:rsidR="009C0D19" w:rsidRPr="00DE7829">
        <w:rPr>
          <w:rFonts w:ascii="Tahoma" w:hAnsi="Tahoma" w:cs="Tahoma"/>
          <w:sz w:val="20"/>
          <w:szCs w:val="20"/>
        </w:rPr>
        <w:t xml:space="preserve"> pieniądzu,</w:t>
      </w:r>
    </w:p>
    <w:p w:rsidR="00BA17DA" w:rsidRPr="00DE7829" w:rsidRDefault="00BA17DA" w:rsidP="000E0AB2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sz w:val="20"/>
          <w:szCs w:val="20"/>
        </w:rPr>
        <w:t xml:space="preserve">- </w:t>
      </w:r>
      <w:r w:rsidR="009C0D19" w:rsidRPr="00DE7829">
        <w:rPr>
          <w:rFonts w:ascii="Tahoma" w:hAnsi="Tahoma" w:cs="Tahoma"/>
          <w:sz w:val="20"/>
          <w:szCs w:val="20"/>
        </w:rPr>
        <w:t xml:space="preserve"> </w:t>
      </w:r>
      <w:r w:rsidRPr="00DE7829">
        <w:rPr>
          <w:rFonts w:ascii="Tahoma" w:hAnsi="Tahoma" w:cs="Tahoma"/>
          <w:sz w:val="20"/>
          <w:szCs w:val="20"/>
        </w:rPr>
        <w:t>gwarancjach bankowych,</w:t>
      </w:r>
    </w:p>
    <w:p w:rsidR="00BA17DA" w:rsidRPr="00DE7829" w:rsidRDefault="00BA17DA" w:rsidP="000E0AB2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sz w:val="20"/>
          <w:szCs w:val="20"/>
        </w:rPr>
        <w:t xml:space="preserve">- </w:t>
      </w:r>
      <w:r w:rsidR="00982726" w:rsidRPr="00DE7829">
        <w:rPr>
          <w:rFonts w:ascii="Tahoma" w:hAnsi="Tahoma" w:cs="Tahoma"/>
          <w:sz w:val="20"/>
          <w:szCs w:val="20"/>
        </w:rPr>
        <w:t xml:space="preserve"> </w:t>
      </w:r>
      <w:r w:rsidRPr="00DE7829">
        <w:rPr>
          <w:rFonts w:ascii="Tahoma" w:hAnsi="Tahoma" w:cs="Tahoma"/>
          <w:sz w:val="20"/>
          <w:szCs w:val="20"/>
        </w:rPr>
        <w:t>gwarancjach ubezpieczeniowych,</w:t>
      </w:r>
    </w:p>
    <w:p w:rsidR="00BA17DA" w:rsidRPr="00DE7829" w:rsidRDefault="00BA17DA" w:rsidP="000E0AB2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sz w:val="20"/>
          <w:szCs w:val="20"/>
        </w:rPr>
        <w:t xml:space="preserve">- </w:t>
      </w:r>
      <w:r w:rsidR="002A1706" w:rsidRPr="00DE7829">
        <w:rPr>
          <w:rFonts w:ascii="Tahoma" w:hAnsi="Tahoma" w:cs="Tahoma"/>
          <w:sz w:val="20"/>
          <w:szCs w:val="20"/>
        </w:rPr>
        <w:t xml:space="preserve"> </w:t>
      </w:r>
      <w:r w:rsidRPr="00DE7829">
        <w:rPr>
          <w:rFonts w:ascii="Tahoma" w:hAnsi="Tahoma" w:cs="Tahoma"/>
          <w:sz w:val="20"/>
          <w:szCs w:val="20"/>
        </w:rPr>
        <w:t xml:space="preserve">poręczeniach udzielonych przez podmioty, o których mowa </w:t>
      </w:r>
      <w:r w:rsidR="00523576">
        <w:rPr>
          <w:rFonts w:ascii="Tahoma" w:hAnsi="Tahoma" w:cs="Tahoma"/>
          <w:sz w:val="20"/>
          <w:szCs w:val="20"/>
        </w:rPr>
        <w:t>w art. 6b ust. 5 pkt 2 ustawy z </w:t>
      </w:r>
      <w:r w:rsidRPr="00DE7829">
        <w:rPr>
          <w:rFonts w:ascii="Tahoma" w:hAnsi="Tahoma" w:cs="Tahoma"/>
          <w:sz w:val="20"/>
          <w:szCs w:val="20"/>
        </w:rPr>
        <w:t>dnia 9 listopada 2000 r. o utworzeniu Polskiej Agencji Rozwoju Przedsiębiorczości. Wadium wnoszone w pieniądzu należy wpłacić przelewem na rachunek bankowy</w:t>
      </w:r>
      <w:r w:rsidR="00402453" w:rsidRPr="00DE7829">
        <w:rPr>
          <w:rFonts w:ascii="Tahoma" w:hAnsi="Tahoma" w:cs="Tahoma"/>
          <w:sz w:val="20"/>
          <w:szCs w:val="20"/>
        </w:rPr>
        <w:t xml:space="preserve"> </w:t>
      </w:r>
      <w:r w:rsidR="00523576">
        <w:rPr>
          <w:rFonts w:ascii="Tahoma" w:hAnsi="Tahoma" w:cs="Tahoma"/>
          <w:sz w:val="20"/>
          <w:szCs w:val="20"/>
        </w:rPr>
        <w:t>95 1020 1811 0000 0902 0334 1138</w:t>
      </w:r>
    </w:p>
    <w:p w:rsidR="00BA17DA" w:rsidRPr="00DE7829" w:rsidRDefault="00BA17DA" w:rsidP="000E0AB2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sz w:val="20"/>
          <w:szCs w:val="20"/>
        </w:rPr>
        <w:t>Nie dopuszcza się dokonania wpłaty wadium w formie pieniądza w kasie Urzędu Miejskiego.</w:t>
      </w:r>
    </w:p>
    <w:p w:rsidR="00BA17DA" w:rsidRPr="00DE7829" w:rsidRDefault="00BA17DA" w:rsidP="000E0AB2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sz w:val="20"/>
          <w:szCs w:val="20"/>
        </w:rPr>
        <w:lastRenderedPageBreak/>
        <w:t xml:space="preserve">Wadium wnoszone </w:t>
      </w:r>
      <w:r w:rsidR="00C6561B" w:rsidRPr="00DE7829">
        <w:rPr>
          <w:rFonts w:ascii="Tahoma" w:hAnsi="Tahoma" w:cs="Tahoma"/>
          <w:sz w:val="20"/>
          <w:szCs w:val="20"/>
        </w:rPr>
        <w:t>w innej formie niż pieniądzu (oryginał</w:t>
      </w:r>
      <w:r w:rsidR="00523576">
        <w:rPr>
          <w:rFonts w:ascii="Tahoma" w:hAnsi="Tahoma" w:cs="Tahoma"/>
          <w:sz w:val="20"/>
          <w:szCs w:val="20"/>
        </w:rPr>
        <w:t xml:space="preserve"> dokumentu) należy zdeponować w </w:t>
      </w:r>
      <w:r w:rsidR="00C6561B" w:rsidRPr="00DE7829">
        <w:rPr>
          <w:rFonts w:ascii="Tahoma" w:hAnsi="Tahoma" w:cs="Tahoma"/>
          <w:sz w:val="20"/>
          <w:szCs w:val="20"/>
        </w:rPr>
        <w:t>sekretariacie Referatu Księgowości Jednostki Budżetowej w Departamencie Skarbnika Miasta Urzędu Miejskiego w Elblągu.</w:t>
      </w:r>
    </w:p>
    <w:p w:rsidR="00C6561B" w:rsidRPr="00DE7829" w:rsidRDefault="00C6561B" w:rsidP="000E0AB2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sz w:val="20"/>
          <w:szCs w:val="20"/>
        </w:rPr>
        <w:t xml:space="preserve">Wniesione przez oferentów wadium zostanie im zwrócone niezwłocznie po rozstrzygnięciu  przetargu z wyjątkiem oferenta, którego oferta zostanie uznana za najkorzystniejszą. Wadium wybranego Oferenta zostanie zwrócone niezwłocznie po podpisaniu umowy. </w:t>
      </w:r>
    </w:p>
    <w:p w:rsidR="00C6561B" w:rsidRPr="00DE7829" w:rsidRDefault="00C6561B" w:rsidP="000E0AB2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sz w:val="20"/>
          <w:szCs w:val="20"/>
        </w:rPr>
        <w:t>Jeżeli wadium wniesiono w pieniądzu, organizator przetargu zwróci je wraz z odsetkami wynikającymi z umowy rachunku bankowego, na którym było ono przechowywane, pomniejszone o koszty prowadzenia rachunku bankowego oraz prowizji bankowej za przelew pieniędzy na rachunek wskazany przez oferenta.</w:t>
      </w:r>
    </w:p>
    <w:p w:rsidR="004533AE" w:rsidRPr="00DE7829" w:rsidRDefault="004533AE" w:rsidP="000E0AB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b/>
          <w:sz w:val="20"/>
          <w:szCs w:val="20"/>
        </w:rPr>
        <w:t xml:space="preserve">Skutki uchylenia się od zawarcia umowy </w:t>
      </w:r>
      <w:r w:rsidR="009446F8" w:rsidRPr="00DE7829">
        <w:rPr>
          <w:rFonts w:ascii="Tahoma" w:hAnsi="Tahoma" w:cs="Tahoma"/>
          <w:b/>
          <w:sz w:val="20"/>
          <w:szCs w:val="20"/>
        </w:rPr>
        <w:t>wynajmu</w:t>
      </w:r>
      <w:r w:rsidRPr="00DE7829">
        <w:rPr>
          <w:rFonts w:ascii="Tahoma" w:hAnsi="Tahoma" w:cs="Tahoma"/>
          <w:sz w:val="20"/>
          <w:szCs w:val="20"/>
        </w:rPr>
        <w:t>: j</w:t>
      </w:r>
      <w:r w:rsidR="00982726" w:rsidRPr="00DE7829">
        <w:rPr>
          <w:rFonts w:ascii="Tahoma" w:hAnsi="Tahoma" w:cs="Tahoma"/>
          <w:sz w:val="20"/>
          <w:szCs w:val="20"/>
        </w:rPr>
        <w:t>eżeli uczestnik przetargu, którego oferta zostanie uznana za najkorzystniejszą</w:t>
      </w:r>
      <w:r w:rsidRPr="00DE7829">
        <w:rPr>
          <w:rFonts w:ascii="Tahoma" w:hAnsi="Tahoma" w:cs="Tahoma"/>
          <w:sz w:val="20"/>
          <w:szCs w:val="20"/>
        </w:rPr>
        <w:t xml:space="preserve">, </w:t>
      </w:r>
      <w:r w:rsidR="000E0AB2">
        <w:rPr>
          <w:rFonts w:ascii="Tahoma" w:hAnsi="Tahoma" w:cs="Tahoma"/>
          <w:sz w:val="20"/>
          <w:szCs w:val="20"/>
        </w:rPr>
        <w:t xml:space="preserve">uchyli się od podpisania umowy, </w:t>
      </w:r>
      <w:r w:rsidR="00523576">
        <w:rPr>
          <w:rFonts w:ascii="Tahoma" w:hAnsi="Tahoma" w:cs="Tahoma"/>
          <w:sz w:val="20"/>
          <w:szCs w:val="20"/>
        </w:rPr>
        <w:t>wpłacone</w:t>
      </w:r>
      <w:r w:rsidR="000E0AB2">
        <w:rPr>
          <w:rFonts w:ascii="Tahoma" w:hAnsi="Tahoma" w:cs="Tahoma"/>
          <w:sz w:val="20"/>
          <w:szCs w:val="20"/>
        </w:rPr>
        <w:t xml:space="preserve"> </w:t>
      </w:r>
      <w:r w:rsidRPr="00DE7829">
        <w:rPr>
          <w:rFonts w:ascii="Tahoma" w:hAnsi="Tahoma" w:cs="Tahoma"/>
          <w:sz w:val="20"/>
          <w:szCs w:val="20"/>
        </w:rPr>
        <w:t>wadium nie będzie podlegało zwrotowi.</w:t>
      </w:r>
    </w:p>
    <w:p w:rsidR="004533AE" w:rsidRPr="00DE7829" w:rsidRDefault="004533AE" w:rsidP="000E0AB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b/>
          <w:sz w:val="20"/>
          <w:szCs w:val="20"/>
        </w:rPr>
        <w:t>Termin i miejsce składania pisemnych ofert:</w:t>
      </w:r>
      <w:r w:rsidRPr="00DE7829">
        <w:rPr>
          <w:rFonts w:ascii="Tahoma" w:hAnsi="Tahoma" w:cs="Tahoma"/>
          <w:sz w:val="20"/>
          <w:szCs w:val="20"/>
        </w:rPr>
        <w:t xml:space="preserve"> pisemną ofertę należy złożyć w zamkniętej nieprzejrzystej kopercie z dopiskiem „ Przetarg – restauracja</w:t>
      </w:r>
      <w:r w:rsidR="00982726" w:rsidRPr="00DE7829">
        <w:rPr>
          <w:rFonts w:ascii="Tahoma" w:hAnsi="Tahoma" w:cs="Tahoma"/>
          <w:sz w:val="20"/>
          <w:szCs w:val="20"/>
        </w:rPr>
        <w:t>/bar gastronomiczny</w:t>
      </w:r>
      <w:r w:rsidRPr="00DE7829">
        <w:rPr>
          <w:rFonts w:ascii="Tahoma" w:hAnsi="Tahoma" w:cs="Tahoma"/>
          <w:sz w:val="20"/>
          <w:szCs w:val="20"/>
        </w:rPr>
        <w:t xml:space="preserve"> w Urzędzie Miejskim” najpóźniej w dniu </w:t>
      </w:r>
      <w:r w:rsidR="009D32BB">
        <w:rPr>
          <w:rFonts w:ascii="Tahoma" w:hAnsi="Tahoma" w:cs="Tahoma"/>
          <w:sz w:val="20"/>
          <w:szCs w:val="20"/>
        </w:rPr>
        <w:t>27.08.2024</w:t>
      </w:r>
      <w:r w:rsidR="00982726" w:rsidRPr="00DE7829">
        <w:rPr>
          <w:rFonts w:ascii="Tahoma" w:hAnsi="Tahoma" w:cs="Tahoma"/>
          <w:sz w:val="20"/>
          <w:szCs w:val="20"/>
        </w:rPr>
        <w:t xml:space="preserve">, do godziny </w:t>
      </w:r>
      <w:r w:rsidR="00884389" w:rsidRPr="00DE7829">
        <w:rPr>
          <w:rFonts w:ascii="Tahoma" w:hAnsi="Tahoma" w:cs="Tahoma"/>
          <w:sz w:val="20"/>
          <w:szCs w:val="20"/>
        </w:rPr>
        <w:t xml:space="preserve">10.00 </w:t>
      </w:r>
      <w:r w:rsidR="0056753D" w:rsidRPr="00DE7829">
        <w:rPr>
          <w:rFonts w:ascii="Tahoma" w:hAnsi="Tahoma" w:cs="Tahoma"/>
          <w:sz w:val="20"/>
          <w:szCs w:val="20"/>
        </w:rPr>
        <w:t xml:space="preserve">w </w:t>
      </w:r>
      <w:r w:rsidR="00982726" w:rsidRPr="00DE7829">
        <w:rPr>
          <w:rFonts w:ascii="Tahoma" w:hAnsi="Tahoma" w:cs="Tahoma"/>
          <w:sz w:val="20"/>
          <w:szCs w:val="20"/>
        </w:rPr>
        <w:t xml:space="preserve">Biurze Podawczym </w:t>
      </w:r>
      <w:r w:rsidR="000E0AB2">
        <w:rPr>
          <w:rFonts w:ascii="Tahoma" w:hAnsi="Tahoma" w:cs="Tahoma"/>
          <w:sz w:val="20"/>
          <w:szCs w:val="20"/>
        </w:rPr>
        <w:t>w </w:t>
      </w:r>
      <w:r w:rsidR="0056753D" w:rsidRPr="00DE7829">
        <w:rPr>
          <w:rFonts w:ascii="Tahoma" w:hAnsi="Tahoma" w:cs="Tahoma"/>
          <w:sz w:val="20"/>
          <w:szCs w:val="20"/>
        </w:rPr>
        <w:t>Urzędzie Miejskim w Elblągu przy ul. Łączności 1.</w:t>
      </w:r>
    </w:p>
    <w:p w:rsidR="0056753D" w:rsidRPr="00DE7829" w:rsidRDefault="0056753D" w:rsidP="000E0AB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DE7829">
        <w:rPr>
          <w:rFonts w:ascii="Tahoma" w:hAnsi="Tahoma" w:cs="Tahoma"/>
          <w:b/>
          <w:sz w:val="20"/>
          <w:szCs w:val="20"/>
        </w:rPr>
        <w:t>Termin i miejsce otwarcia ofert:</w:t>
      </w:r>
      <w:r w:rsidR="005B7ABB" w:rsidRPr="00DE7829">
        <w:rPr>
          <w:rFonts w:ascii="Tahoma" w:hAnsi="Tahoma" w:cs="Tahoma"/>
          <w:b/>
          <w:sz w:val="20"/>
          <w:szCs w:val="20"/>
        </w:rPr>
        <w:t xml:space="preserve"> </w:t>
      </w:r>
      <w:r w:rsidRPr="00DE7829">
        <w:rPr>
          <w:rFonts w:ascii="Tahoma" w:hAnsi="Tahoma" w:cs="Tahoma"/>
          <w:sz w:val="20"/>
          <w:szCs w:val="20"/>
        </w:rPr>
        <w:t xml:space="preserve">Organizator przetargu otworzy oferty w dniu </w:t>
      </w:r>
      <w:r w:rsidR="009D32BB">
        <w:rPr>
          <w:rFonts w:ascii="Tahoma" w:hAnsi="Tahoma" w:cs="Tahoma"/>
          <w:sz w:val="20"/>
          <w:szCs w:val="20"/>
        </w:rPr>
        <w:t>27.08</w:t>
      </w:r>
      <w:r w:rsidR="00D20C9D" w:rsidRPr="00DE7829">
        <w:rPr>
          <w:rFonts w:ascii="Tahoma" w:hAnsi="Tahoma" w:cs="Tahoma"/>
          <w:sz w:val="20"/>
          <w:szCs w:val="20"/>
        </w:rPr>
        <w:br/>
      </w:r>
      <w:r w:rsidR="00432CD9" w:rsidRPr="00DE7829">
        <w:rPr>
          <w:rFonts w:ascii="Tahoma" w:hAnsi="Tahoma" w:cs="Tahoma"/>
          <w:sz w:val="20"/>
          <w:szCs w:val="20"/>
        </w:rPr>
        <w:t xml:space="preserve"> </w:t>
      </w:r>
      <w:r w:rsidRPr="00DE7829">
        <w:rPr>
          <w:rFonts w:ascii="Tahoma" w:hAnsi="Tahoma" w:cs="Tahoma"/>
          <w:sz w:val="20"/>
          <w:szCs w:val="20"/>
        </w:rPr>
        <w:t xml:space="preserve">o godz. </w:t>
      </w:r>
      <w:r w:rsidR="00432CD9" w:rsidRPr="00DE7829">
        <w:rPr>
          <w:rFonts w:ascii="Tahoma" w:hAnsi="Tahoma" w:cs="Tahoma"/>
          <w:sz w:val="20"/>
          <w:szCs w:val="20"/>
        </w:rPr>
        <w:t>12.00</w:t>
      </w:r>
      <w:r w:rsidRPr="00DE7829">
        <w:rPr>
          <w:rFonts w:ascii="Tahoma" w:hAnsi="Tahoma" w:cs="Tahoma"/>
          <w:sz w:val="20"/>
          <w:szCs w:val="20"/>
        </w:rPr>
        <w:t xml:space="preserve"> w siedzibie Urzędu Mie</w:t>
      </w:r>
      <w:r w:rsidR="00982726" w:rsidRPr="00DE7829">
        <w:rPr>
          <w:rFonts w:ascii="Tahoma" w:hAnsi="Tahoma" w:cs="Tahoma"/>
          <w:sz w:val="20"/>
          <w:szCs w:val="20"/>
        </w:rPr>
        <w:t xml:space="preserve">jskiego w Elblągu w Sali </w:t>
      </w:r>
      <w:r w:rsidR="00432CD9" w:rsidRPr="00DE7829">
        <w:rPr>
          <w:rFonts w:ascii="Tahoma" w:hAnsi="Tahoma" w:cs="Tahoma"/>
          <w:sz w:val="20"/>
          <w:szCs w:val="20"/>
        </w:rPr>
        <w:t>300</w:t>
      </w:r>
      <w:r w:rsidR="00982726" w:rsidRPr="00DE7829">
        <w:rPr>
          <w:rFonts w:ascii="Tahoma" w:hAnsi="Tahoma" w:cs="Tahoma"/>
          <w:sz w:val="20"/>
          <w:szCs w:val="20"/>
        </w:rPr>
        <w:t>. O</w:t>
      </w:r>
      <w:r w:rsidRPr="00DE7829">
        <w:rPr>
          <w:rFonts w:ascii="Tahoma" w:hAnsi="Tahoma" w:cs="Tahoma"/>
          <w:sz w:val="20"/>
          <w:szCs w:val="20"/>
        </w:rPr>
        <w:t>twarcie ofert jest jawne.</w:t>
      </w:r>
    </w:p>
    <w:p w:rsidR="0056753D" w:rsidRPr="00DE7829" w:rsidRDefault="0056753D" w:rsidP="000E0AB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DE7829">
        <w:rPr>
          <w:rFonts w:ascii="Tahoma" w:hAnsi="Tahoma" w:cs="Tahoma"/>
          <w:b/>
          <w:sz w:val="20"/>
          <w:szCs w:val="20"/>
        </w:rPr>
        <w:t xml:space="preserve">Pisemna oferta powinna posiadać kolejno ponumerowane strony </w:t>
      </w:r>
      <w:r w:rsidR="005B7ABB" w:rsidRPr="00DE7829">
        <w:rPr>
          <w:rFonts w:ascii="Tahoma" w:hAnsi="Tahoma" w:cs="Tahoma"/>
          <w:b/>
          <w:sz w:val="20"/>
          <w:szCs w:val="20"/>
        </w:rPr>
        <w:br/>
      </w:r>
      <w:r w:rsidRPr="00DE7829">
        <w:rPr>
          <w:rFonts w:ascii="Tahoma" w:hAnsi="Tahoma" w:cs="Tahoma"/>
          <w:b/>
          <w:sz w:val="20"/>
          <w:szCs w:val="20"/>
        </w:rPr>
        <w:t>i zawierać:</w:t>
      </w:r>
    </w:p>
    <w:p w:rsidR="0056753D" w:rsidRPr="00DE7829" w:rsidRDefault="001A623C" w:rsidP="000E0AB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sz w:val="20"/>
          <w:szCs w:val="20"/>
        </w:rPr>
        <w:t>Formularz ofertowy zgodny z Z</w:t>
      </w:r>
      <w:r w:rsidR="006D2945" w:rsidRPr="00DE7829">
        <w:rPr>
          <w:rFonts w:ascii="Tahoma" w:hAnsi="Tahoma" w:cs="Tahoma"/>
          <w:sz w:val="20"/>
          <w:szCs w:val="20"/>
        </w:rPr>
        <w:t>ałącznikiem</w:t>
      </w:r>
      <w:r w:rsidRPr="00DE7829">
        <w:rPr>
          <w:rFonts w:ascii="Tahoma" w:hAnsi="Tahoma" w:cs="Tahoma"/>
          <w:sz w:val="20"/>
          <w:szCs w:val="20"/>
        </w:rPr>
        <w:t xml:space="preserve"> nr 1 do niniejszego ogłoszenia wraz </w:t>
      </w:r>
      <w:r w:rsidR="005B7ABB" w:rsidRPr="00DE7829">
        <w:rPr>
          <w:rFonts w:ascii="Tahoma" w:hAnsi="Tahoma" w:cs="Tahoma"/>
          <w:sz w:val="20"/>
          <w:szCs w:val="20"/>
        </w:rPr>
        <w:br/>
      </w:r>
      <w:r w:rsidRPr="00DE7829">
        <w:rPr>
          <w:rFonts w:ascii="Tahoma" w:hAnsi="Tahoma" w:cs="Tahoma"/>
          <w:sz w:val="20"/>
          <w:szCs w:val="20"/>
        </w:rPr>
        <w:t>z podpisanymi oświadczeniami:</w:t>
      </w:r>
    </w:p>
    <w:p w:rsidR="001A623C" w:rsidRPr="00DE7829" w:rsidRDefault="001A623C" w:rsidP="000E0AB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sz w:val="20"/>
          <w:szCs w:val="20"/>
        </w:rPr>
        <w:t xml:space="preserve">o zapoznaniu się z warunkami i przedmiotem przetargu oraz o przyjęciu </w:t>
      </w:r>
      <w:r w:rsidR="001E67FE" w:rsidRPr="00DE7829">
        <w:rPr>
          <w:rFonts w:ascii="Tahoma" w:hAnsi="Tahoma" w:cs="Tahoma"/>
          <w:sz w:val="20"/>
          <w:szCs w:val="20"/>
        </w:rPr>
        <w:br/>
      </w:r>
      <w:r w:rsidRPr="00DE7829">
        <w:rPr>
          <w:rFonts w:ascii="Tahoma" w:hAnsi="Tahoma" w:cs="Tahoma"/>
          <w:sz w:val="20"/>
          <w:szCs w:val="20"/>
        </w:rPr>
        <w:t xml:space="preserve">ich bez zastrzeżeń, </w:t>
      </w:r>
    </w:p>
    <w:p w:rsidR="001A623C" w:rsidRPr="00DE7829" w:rsidRDefault="001A623C" w:rsidP="000E0AB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sz w:val="20"/>
          <w:szCs w:val="20"/>
        </w:rPr>
        <w:t>o zapoznaniu się ze stanem prawnym i stanem faktycznym nieruchomości.</w:t>
      </w:r>
    </w:p>
    <w:p w:rsidR="001A623C" w:rsidRPr="00DE7829" w:rsidRDefault="005B7ABB" w:rsidP="000E0AB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sz w:val="20"/>
          <w:szCs w:val="20"/>
        </w:rPr>
        <w:t>Kopię dowodu wpłaty wadium,</w:t>
      </w:r>
    </w:p>
    <w:p w:rsidR="001A623C" w:rsidRPr="00DE7829" w:rsidRDefault="001A623C" w:rsidP="000E0AB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sz w:val="20"/>
          <w:szCs w:val="20"/>
        </w:rPr>
        <w:t>Koncepcję funkcjonalno – przestrzenną ( w 2 egzemplarzach)</w:t>
      </w:r>
    </w:p>
    <w:p w:rsidR="001A623C" w:rsidRPr="00DE7829" w:rsidRDefault="001A623C" w:rsidP="000E0AB2">
      <w:pPr>
        <w:pStyle w:val="Akapitzlist"/>
        <w:spacing w:line="360" w:lineRule="auto"/>
        <w:ind w:left="1080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sz w:val="20"/>
          <w:szCs w:val="20"/>
        </w:rPr>
        <w:t>Koncepcja funkcjonalno – przestrzenna musi być opracowana zarówno w formie graficznej jak i opisowej i musi zawierać:</w:t>
      </w:r>
    </w:p>
    <w:p w:rsidR="001A623C" w:rsidRPr="00DE7829" w:rsidRDefault="000E0AB2" w:rsidP="000E0AB2">
      <w:pPr>
        <w:pStyle w:val="Akapitzlist"/>
        <w:spacing w:line="360" w:lineRule="auto"/>
        <w:ind w:left="1276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- </w:t>
      </w:r>
      <w:r w:rsidR="001A623C" w:rsidRPr="00DE7829">
        <w:rPr>
          <w:rFonts w:ascii="Tahoma" w:hAnsi="Tahoma" w:cs="Tahoma"/>
          <w:sz w:val="20"/>
          <w:szCs w:val="20"/>
        </w:rPr>
        <w:t xml:space="preserve">projekt aranżacji nieruchomości stanowiącej przedmiot </w:t>
      </w:r>
      <w:r w:rsidR="00FD0AE5" w:rsidRPr="00DE7829">
        <w:rPr>
          <w:rFonts w:ascii="Tahoma" w:hAnsi="Tahoma" w:cs="Tahoma"/>
          <w:sz w:val="20"/>
          <w:szCs w:val="20"/>
        </w:rPr>
        <w:t>najmu</w:t>
      </w:r>
      <w:r w:rsidR="001A623C" w:rsidRPr="00DE7829">
        <w:rPr>
          <w:rFonts w:ascii="Tahoma" w:hAnsi="Tahoma" w:cs="Tahoma"/>
          <w:sz w:val="20"/>
          <w:szCs w:val="20"/>
        </w:rPr>
        <w:t xml:space="preserve">, </w:t>
      </w:r>
      <w:r w:rsidR="00024452" w:rsidRPr="00DE7829">
        <w:rPr>
          <w:rFonts w:ascii="Tahoma" w:hAnsi="Tahoma" w:cs="Tahoma"/>
          <w:sz w:val="20"/>
          <w:szCs w:val="20"/>
        </w:rPr>
        <w:t xml:space="preserve">jako </w:t>
      </w:r>
      <w:r w:rsidR="00FD0AE5" w:rsidRPr="00DE7829">
        <w:rPr>
          <w:rFonts w:ascii="Tahoma" w:hAnsi="Tahoma" w:cs="Tahoma"/>
          <w:sz w:val="20"/>
          <w:szCs w:val="20"/>
        </w:rPr>
        <w:t xml:space="preserve">element </w:t>
      </w:r>
      <w:r w:rsidR="00024452" w:rsidRPr="00DE7829">
        <w:rPr>
          <w:rFonts w:ascii="Tahoma" w:hAnsi="Tahoma" w:cs="Tahoma"/>
          <w:sz w:val="20"/>
          <w:szCs w:val="20"/>
        </w:rPr>
        <w:t xml:space="preserve">stanowiący jedno z </w:t>
      </w:r>
      <w:r w:rsidR="00FD0AE5" w:rsidRPr="00DE7829">
        <w:rPr>
          <w:rFonts w:ascii="Tahoma" w:hAnsi="Tahoma" w:cs="Tahoma"/>
          <w:sz w:val="20"/>
          <w:szCs w:val="20"/>
        </w:rPr>
        <w:t>kryterium wyboru</w:t>
      </w:r>
      <w:r w:rsidR="00E60BB9" w:rsidRPr="00DE7829">
        <w:rPr>
          <w:rFonts w:ascii="Tahoma" w:hAnsi="Tahoma" w:cs="Tahoma"/>
          <w:sz w:val="20"/>
          <w:szCs w:val="20"/>
        </w:rPr>
        <w:t>,</w:t>
      </w:r>
    </w:p>
    <w:p w:rsidR="00E60BB9" w:rsidRPr="00DE7829" w:rsidRDefault="00E60BB9" w:rsidP="000E0AB2">
      <w:pPr>
        <w:pStyle w:val="Akapitzlist"/>
        <w:spacing w:line="360" w:lineRule="auto"/>
        <w:ind w:left="1080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sz w:val="20"/>
          <w:szCs w:val="20"/>
        </w:rPr>
        <w:t>- opis koncepcji prowadzonej działalności gastronomicznej.</w:t>
      </w:r>
    </w:p>
    <w:p w:rsidR="00E60BB9" w:rsidRPr="00DE7829" w:rsidRDefault="000E0AB2" w:rsidP="000E0AB2">
      <w:pPr>
        <w:pStyle w:val="Akapitzlist"/>
        <w:spacing w:line="360" w:lineRule="auto"/>
        <w:ind w:left="1080" w:hanging="37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4)</w:t>
      </w:r>
      <w:r w:rsidR="00601D78" w:rsidRPr="00DE7829">
        <w:rPr>
          <w:rFonts w:ascii="Tahoma" w:hAnsi="Tahoma" w:cs="Tahoma"/>
          <w:sz w:val="20"/>
          <w:szCs w:val="20"/>
        </w:rPr>
        <w:t xml:space="preserve"> </w:t>
      </w:r>
      <w:r w:rsidR="00E60BB9" w:rsidRPr="00DE7829">
        <w:rPr>
          <w:rFonts w:ascii="Tahoma" w:hAnsi="Tahoma" w:cs="Tahoma"/>
          <w:sz w:val="20"/>
          <w:szCs w:val="20"/>
        </w:rPr>
        <w:t>Zaakceptowany wzór umowy stanowiący załącznik nr 2 do niniejszego ogłoszenia,</w:t>
      </w:r>
    </w:p>
    <w:p w:rsidR="00E60BB9" w:rsidRPr="00DE7829" w:rsidRDefault="000E0AB2" w:rsidP="000E0AB2">
      <w:pPr>
        <w:pStyle w:val="Akapitzlist"/>
        <w:spacing w:line="360" w:lineRule="auto"/>
        <w:ind w:left="1080" w:hanging="37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5) </w:t>
      </w:r>
      <w:r w:rsidR="00601D78" w:rsidRPr="00DE7829">
        <w:rPr>
          <w:rFonts w:ascii="Tahoma" w:hAnsi="Tahoma" w:cs="Tahoma"/>
          <w:sz w:val="20"/>
          <w:szCs w:val="20"/>
        </w:rPr>
        <w:t>W</w:t>
      </w:r>
      <w:r w:rsidR="00E60BB9" w:rsidRPr="00DE7829">
        <w:rPr>
          <w:rFonts w:ascii="Tahoma" w:hAnsi="Tahoma" w:cs="Tahoma"/>
          <w:sz w:val="20"/>
          <w:szCs w:val="20"/>
        </w:rPr>
        <w:t xml:space="preserve"> przypadku prowadzenia działalności gospodarczej do oferty należy załączyć:</w:t>
      </w:r>
    </w:p>
    <w:p w:rsidR="00E60BB9" w:rsidRPr="00DE7829" w:rsidRDefault="00E60BB9" w:rsidP="000E0AB2">
      <w:pPr>
        <w:pStyle w:val="Akapitzlist"/>
        <w:numPr>
          <w:ilvl w:val="1"/>
          <w:numId w:val="5"/>
        </w:numPr>
        <w:spacing w:line="360" w:lineRule="auto"/>
        <w:ind w:left="1560" w:hanging="426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sz w:val="20"/>
          <w:szCs w:val="20"/>
        </w:rPr>
        <w:t>osoby fizyczne</w:t>
      </w:r>
      <w:r w:rsidR="00EE05E8" w:rsidRPr="00DE7829">
        <w:rPr>
          <w:rFonts w:ascii="Tahoma" w:hAnsi="Tahoma" w:cs="Tahoma"/>
          <w:sz w:val="20"/>
          <w:szCs w:val="20"/>
        </w:rPr>
        <w:t xml:space="preserve"> </w:t>
      </w:r>
      <w:r w:rsidRPr="00DE7829">
        <w:rPr>
          <w:rFonts w:ascii="Tahoma" w:hAnsi="Tahoma" w:cs="Tahoma"/>
          <w:sz w:val="20"/>
          <w:szCs w:val="20"/>
        </w:rPr>
        <w:t>- zaświadczenie o wpisie w CEDIG ( wydrukowane ze strony  internetowej Centralnej Ewidencji i Informacji o Działalności Gospodarczej</w:t>
      </w:r>
      <w:r w:rsidR="003806DE" w:rsidRPr="00DE7829">
        <w:rPr>
          <w:rFonts w:ascii="Tahoma" w:hAnsi="Tahoma" w:cs="Tahoma"/>
          <w:sz w:val="20"/>
          <w:szCs w:val="20"/>
        </w:rPr>
        <w:t xml:space="preserve"> )</w:t>
      </w:r>
      <w:r w:rsidRPr="00DE7829">
        <w:rPr>
          <w:rFonts w:ascii="Tahoma" w:hAnsi="Tahoma" w:cs="Tahoma"/>
          <w:sz w:val="20"/>
          <w:szCs w:val="20"/>
        </w:rPr>
        <w:t>,</w:t>
      </w:r>
    </w:p>
    <w:p w:rsidR="00E60BB9" w:rsidRPr="00DE7829" w:rsidRDefault="00E60BB9" w:rsidP="000E0AB2">
      <w:pPr>
        <w:pStyle w:val="Akapitzlist"/>
        <w:numPr>
          <w:ilvl w:val="1"/>
          <w:numId w:val="5"/>
        </w:numPr>
        <w:spacing w:line="360" w:lineRule="auto"/>
        <w:ind w:left="1560" w:hanging="426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sz w:val="20"/>
          <w:szCs w:val="20"/>
        </w:rPr>
        <w:t xml:space="preserve">osoby fizyczne, które przystępują do przetargu w ramach spółki cywilnej </w:t>
      </w:r>
      <w:r w:rsidR="005B7ABB" w:rsidRPr="00DE7829">
        <w:rPr>
          <w:rFonts w:ascii="Tahoma" w:hAnsi="Tahoma" w:cs="Tahoma"/>
          <w:sz w:val="20"/>
          <w:szCs w:val="20"/>
        </w:rPr>
        <w:br/>
      </w:r>
      <w:r w:rsidRPr="00DE7829">
        <w:rPr>
          <w:rFonts w:ascii="Tahoma" w:hAnsi="Tahoma" w:cs="Tahoma"/>
          <w:sz w:val="20"/>
          <w:szCs w:val="20"/>
        </w:rPr>
        <w:t xml:space="preserve">i działają również na rzecz nieuczestniczących w przetargu wspólników – zgodę </w:t>
      </w:r>
      <w:r w:rsidRPr="00DE7829">
        <w:rPr>
          <w:rFonts w:ascii="Tahoma" w:hAnsi="Tahoma" w:cs="Tahoma"/>
          <w:sz w:val="20"/>
          <w:szCs w:val="20"/>
        </w:rPr>
        <w:lastRenderedPageBreak/>
        <w:t xml:space="preserve">wspólników na wydzierżawienie nieruchomości </w:t>
      </w:r>
      <w:r w:rsidR="008C1421" w:rsidRPr="00DE7829">
        <w:rPr>
          <w:rFonts w:ascii="Tahoma" w:hAnsi="Tahoma" w:cs="Tahoma"/>
          <w:sz w:val="20"/>
          <w:szCs w:val="20"/>
        </w:rPr>
        <w:t>lub umowę spółki uprawniającą w</w:t>
      </w:r>
      <w:r w:rsidRPr="00DE7829">
        <w:rPr>
          <w:rFonts w:ascii="Tahoma" w:hAnsi="Tahoma" w:cs="Tahoma"/>
          <w:sz w:val="20"/>
          <w:szCs w:val="20"/>
        </w:rPr>
        <w:t>spólnika/wspólników ucze</w:t>
      </w:r>
      <w:r w:rsidR="00133DEC" w:rsidRPr="00DE7829">
        <w:rPr>
          <w:rFonts w:ascii="Tahoma" w:hAnsi="Tahoma" w:cs="Tahoma"/>
          <w:sz w:val="20"/>
          <w:szCs w:val="20"/>
        </w:rPr>
        <w:t>stniczących w przetargu, do wydzierżawienia nieruchomości bez zgody pozostałych wspólników,</w:t>
      </w:r>
    </w:p>
    <w:p w:rsidR="00133DEC" w:rsidRPr="00DE7829" w:rsidRDefault="00133DEC" w:rsidP="000E0AB2">
      <w:pPr>
        <w:pStyle w:val="Akapitzlist"/>
        <w:numPr>
          <w:ilvl w:val="1"/>
          <w:numId w:val="5"/>
        </w:numPr>
        <w:spacing w:line="360" w:lineRule="auto"/>
        <w:ind w:left="1560" w:hanging="426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sz w:val="20"/>
          <w:szCs w:val="20"/>
        </w:rPr>
        <w:t>osoby prawne – wypis właściwego rejestru, a w przypadku KRS – informację odpowiadającą opisowi aktualn</w:t>
      </w:r>
      <w:r w:rsidR="003806DE" w:rsidRPr="00DE7829">
        <w:rPr>
          <w:rFonts w:ascii="Tahoma" w:hAnsi="Tahoma" w:cs="Tahoma"/>
          <w:sz w:val="20"/>
          <w:szCs w:val="20"/>
        </w:rPr>
        <w:t xml:space="preserve">emu z Rejestru Przedsiębiorców </w:t>
      </w:r>
      <w:r w:rsidRPr="00DE7829">
        <w:rPr>
          <w:rFonts w:ascii="Tahoma" w:hAnsi="Tahoma" w:cs="Tahoma"/>
          <w:sz w:val="20"/>
          <w:szCs w:val="20"/>
        </w:rPr>
        <w:t xml:space="preserve">wydrukowaną ze strony internetowej Ministerstwa Sprawiedliwości (ems.ms.gov.pl) oraz zgodę organów statutowych na wydzierżawienie nieruchomości stanowiącej przedmiot przetargu, jeśli taka zgoda jest wymagana, </w:t>
      </w:r>
    </w:p>
    <w:p w:rsidR="00133DEC" w:rsidRPr="00DE7829" w:rsidRDefault="00133DEC" w:rsidP="000E0AB2">
      <w:pPr>
        <w:pStyle w:val="Akapitzlist"/>
        <w:numPr>
          <w:ilvl w:val="1"/>
          <w:numId w:val="5"/>
        </w:numPr>
        <w:spacing w:line="360" w:lineRule="auto"/>
        <w:ind w:left="1560" w:hanging="426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sz w:val="20"/>
          <w:szCs w:val="20"/>
        </w:rPr>
        <w:t xml:space="preserve">w przypadku działania przez pełnomocnika – oryginał pełnomocnictwa </w:t>
      </w:r>
      <w:r w:rsidR="001E67FE" w:rsidRPr="00DE7829">
        <w:rPr>
          <w:rFonts w:ascii="Tahoma" w:hAnsi="Tahoma" w:cs="Tahoma"/>
          <w:sz w:val="20"/>
          <w:szCs w:val="20"/>
        </w:rPr>
        <w:br/>
      </w:r>
      <w:r w:rsidRPr="00DE7829">
        <w:rPr>
          <w:rFonts w:ascii="Tahoma" w:hAnsi="Tahoma" w:cs="Tahoma"/>
          <w:sz w:val="20"/>
          <w:szCs w:val="20"/>
        </w:rPr>
        <w:t>lub jego kopię poświadczoną notarialnie za zgodność z oryginałem,</w:t>
      </w:r>
    </w:p>
    <w:p w:rsidR="003A5C6D" w:rsidRPr="00DE7829" w:rsidRDefault="00133DEC" w:rsidP="000E0AB2">
      <w:pPr>
        <w:pStyle w:val="Akapitzlist"/>
        <w:numPr>
          <w:ilvl w:val="1"/>
          <w:numId w:val="5"/>
        </w:numPr>
        <w:spacing w:line="360" w:lineRule="auto"/>
        <w:ind w:left="1560" w:hanging="426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sz w:val="20"/>
          <w:szCs w:val="20"/>
        </w:rPr>
        <w:t>zaświadczenie o niezaleganiu w płatnościach</w:t>
      </w:r>
      <w:r w:rsidR="00233551" w:rsidRPr="00DE7829">
        <w:rPr>
          <w:rFonts w:ascii="Tahoma" w:hAnsi="Tahoma" w:cs="Tahoma"/>
          <w:sz w:val="20"/>
          <w:szCs w:val="20"/>
        </w:rPr>
        <w:t xml:space="preserve"> ZUS i Urzędu Skarbowego.</w:t>
      </w:r>
    </w:p>
    <w:p w:rsidR="001E67FE" w:rsidRPr="00DE7829" w:rsidRDefault="001E67FE" w:rsidP="00DE7829">
      <w:pPr>
        <w:spacing w:line="360" w:lineRule="auto"/>
        <w:rPr>
          <w:rFonts w:ascii="Tahoma" w:hAnsi="Tahoma" w:cs="Tahoma"/>
          <w:sz w:val="20"/>
          <w:szCs w:val="20"/>
        </w:rPr>
      </w:pPr>
    </w:p>
    <w:p w:rsidR="00233551" w:rsidRPr="00DE7829" w:rsidRDefault="00233551" w:rsidP="00DE7829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DE7829">
        <w:rPr>
          <w:rFonts w:ascii="Tahoma" w:hAnsi="Tahoma" w:cs="Tahoma"/>
          <w:b/>
          <w:sz w:val="20"/>
          <w:szCs w:val="20"/>
        </w:rPr>
        <w:t>Termin i miejsce oględzin lokalu wraz z zapleczem i magazynem:</w:t>
      </w:r>
    </w:p>
    <w:p w:rsidR="000E0AB2" w:rsidRDefault="00233551" w:rsidP="000E0AB2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sz w:val="20"/>
          <w:szCs w:val="20"/>
        </w:rPr>
        <w:t xml:space="preserve">Oferent </w:t>
      </w:r>
      <w:r w:rsidR="00B96239">
        <w:rPr>
          <w:rFonts w:ascii="Tahoma" w:hAnsi="Tahoma" w:cs="Tahoma"/>
          <w:sz w:val="20"/>
          <w:szCs w:val="20"/>
        </w:rPr>
        <w:t>ma możliwość</w:t>
      </w:r>
      <w:r w:rsidRPr="00DE7829">
        <w:rPr>
          <w:rFonts w:ascii="Tahoma" w:hAnsi="Tahoma" w:cs="Tahoma"/>
          <w:sz w:val="20"/>
          <w:szCs w:val="20"/>
        </w:rPr>
        <w:t xml:space="preserve"> dokonania wizji lokalnej w celu zapoznania się ze stanem faktycznym pomieszczeń stanowiących przedmiot </w:t>
      </w:r>
      <w:r w:rsidR="008C1421" w:rsidRPr="00DE7829">
        <w:rPr>
          <w:rFonts w:ascii="Tahoma" w:hAnsi="Tahoma" w:cs="Tahoma"/>
          <w:sz w:val="20"/>
          <w:szCs w:val="20"/>
        </w:rPr>
        <w:t>najmu</w:t>
      </w:r>
      <w:r w:rsidRPr="00DE7829">
        <w:rPr>
          <w:rFonts w:ascii="Tahoma" w:hAnsi="Tahoma" w:cs="Tahoma"/>
          <w:sz w:val="20"/>
          <w:szCs w:val="20"/>
        </w:rPr>
        <w:t>.</w:t>
      </w:r>
      <w:r w:rsidR="000E0AB2">
        <w:rPr>
          <w:rFonts w:ascii="Tahoma" w:hAnsi="Tahoma" w:cs="Tahoma"/>
          <w:sz w:val="20"/>
          <w:szCs w:val="20"/>
        </w:rPr>
        <w:t xml:space="preserve"> </w:t>
      </w:r>
      <w:r w:rsidRPr="000E0AB2">
        <w:rPr>
          <w:rFonts w:ascii="Tahoma" w:hAnsi="Tahoma" w:cs="Tahoma"/>
          <w:sz w:val="20"/>
          <w:szCs w:val="20"/>
        </w:rPr>
        <w:t xml:space="preserve">Oględzin nieruchomości można dokonać, w dniach od dnia ogłoszenia do </w:t>
      </w:r>
      <w:r w:rsidR="009D32BB">
        <w:rPr>
          <w:rFonts w:ascii="Tahoma" w:hAnsi="Tahoma" w:cs="Tahoma"/>
          <w:sz w:val="20"/>
          <w:szCs w:val="20"/>
        </w:rPr>
        <w:t>23.08.2024 r</w:t>
      </w:r>
      <w:r w:rsidR="0025043E" w:rsidRPr="000E0AB2">
        <w:rPr>
          <w:rFonts w:ascii="Tahoma" w:hAnsi="Tahoma" w:cs="Tahoma"/>
          <w:sz w:val="20"/>
          <w:szCs w:val="20"/>
        </w:rPr>
        <w:t xml:space="preserve"> </w:t>
      </w:r>
      <w:r w:rsidRPr="000E0AB2">
        <w:rPr>
          <w:rFonts w:ascii="Tahoma" w:hAnsi="Tahoma" w:cs="Tahoma"/>
          <w:sz w:val="20"/>
          <w:szCs w:val="20"/>
        </w:rPr>
        <w:t xml:space="preserve">w godzinach </w:t>
      </w:r>
      <w:r w:rsidR="001519A2" w:rsidRPr="000E0AB2">
        <w:rPr>
          <w:rFonts w:ascii="Tahoma" w:hAnsi="Tahoma" w:cs="Tahoma"/>
          <w:sz w:val="20"/>
          <w:szCs w:val="20"/>
        </w:rPr>
        <w:t>od 9.00 do 13</w:t>
      </w:r>
      <w:r w:rsidR="0025043E" w:rsidRPr="000E0AB2">
        <w:rPr>
          <w:rFonts w:ascii="Tahoma" w:hAnsi="Tahoma" w:cs="Tahoma"/>
          <w:sz w:val="20"/>
          <w:szCs w:val="20"/>
        </w:rPr>
        <w:t>.00</w:t>
      </w:r>
      <w:r w:rsidRPr="000E0AB2">
        <w:rPr>
          <w:rFonts w:ascii="Tahoma" w:hAnsi="Tahoma" w:cs="Tahoma"/>
          <w:sz w:val="20"/>
          <w:szCs w:val="20"/>
        </w:rPr>
        <w:t xml:space="preserve"> po uprzednim uzgodnieniu terminu </w:t>
      </w:r>
      <w:r w:rsidR="000E0AB2">
        <w:rPr>
          <w:rFonts w:ascii="Tahoma" w:hAnsi="Tahoma" w:cs="Tahoma"/>
          <w:sz w:val="20"/>
          <w:szCs w:val="20"/>
        </w:rPr>
        <w:t xml:space="preserve"> </w:t>
      </w:r>
      <w:r w:rsidRPr="000E0AB2">
        <w:rPr>
          <w:rFonts w:ascii="Tahoma" w:hAnsi="Tahoma" w:cs="Tahoma"/>
          <w:sz w:val="20"/>
          <w:szCs w:val="20"/>
        </w:rPr>
        <w:t xml:space="preserve">z administratorem nieruchomości pod numerem </w:t>
      </w:r>
      <w:r w:rsidR="000E0AB2">
        <w:rPr>
          <w:rFonts w:ascii="Tahoma" w:hAnsi="Tahoma" w:cs="Tahoma"/>
          <w:sz w:val="20"/>
          <w:szCs w:val="20"/>
        </w:rPr>
        <w:t>telefonu</w:t>
      </w:r>
    </w:p>
    <w:p w:rsidR="00233551" w:rsidRPr="000E0AB2" w:rsidRDefault="009D32BB" w:rsidP="000E0AB2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55) 239-32-50</w:t>
      </w:r>
      <w:r w:rsidR="00523576" w:rsidRPr="000E0AB2">
        <w:rPr>
          <w:rFonts w:ascii="Tahoma" w:hAnsi="Tahoma" w:cs="Tahoma"/>
          <w:sz w:val="20"/>
          <w:szCs w:val="20"/>
        </w:rPr>
        <w:t xml:space="preserve"> </w:t>
      </w:r>
      <w:r w:rsidR="00233551" w:rsidRPr="000E0AB2">
        <w:rPr>
          <w:rFonts w:ascii="Tahoma" w:hAnsi="Tahoma" w:cs="Tahoma"/>
          <w:sz w:val="20"/>
          <w:szCs w:val="20"/>
        </w:rPr>
        <w:t xml:space="preserve"> lub osobiście </w:t>
      </w:r>
      <w:r w:rsidR="00523576" w:rsidRPr="000E0AB2">
        <w:rPr>
          <w:rFonts w:ascii="Tahoma" w:hAnsi="Tahoma" w:cs="Tahoma"/>
          <w:sz w:val="20"/>
          <w:szCs w:val="20"/>
        </w:rPr>
        <w:t xml:space="preserve">( osoba do kontaktu- </w:t>
      </w:r>
      <w:r>
        <w:rPr>
          <w:rFonts w:ascii="Tahoma" w:hAnsi="Tahoma" w:cs="Tahoma"/>
          <w:sz w:val="20"/>
          <w:szCs w:val="20"/>
        </w:rPr>
        <w:t>Kamila Osadowska</w:t>
      </w:r>
      <w:r w:rsidR="00523576" w:rsidRPr="000E0AB2">
        <w:rPr>
          <w:rFonts w:ascii="Tahoma" w:hAnsi="Tahoma" w:cs="Tahoma"/>
          <w:sz w:val="20"/>
          <w:szCs w:val="20"/>
        </w:rPr>
        <w:t>) w pokoju 306</w:t>
      </w:r>
      <w:r w:rsidR="00233551" w:rsidRPr="000E0AB2">
        <w:rPr>
          <w:rFonts w:ascii="Tahoma" w:hAnsi="Tahoma" w:cs="Tahoma"/>
          <w:sz w:val="20"/>
          <w:szCs w:val="20"/>
        </w:rPr>
        <w:t xml:space="preserve"> w Urzędzie Miejskim w Elblągu, ul. Łączności 1.</w:t>
      </w:r>
    </w:p>
    <w:p w:rsidR="000A2F15" w:rsidRPr="00DE7829" w:rsidRDefault="00233551" w:rsidP="000E0AB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b/>
          <w:sz w:val="20"/>
          <w:szCs w:val="20"/>
        </w:rPr>
        <w:t>Warunki udziału w przetargu:</w:t>
      </w:r>
      <w:r w:rsidRPr="00DE7829">
        <w:rPr>
          <w:rFonts w:ascii="Tahoma" w:hAnsi="Tahoma" w:cs="Tahoma"/>
          <w:sz w:val="20"/>
          <w:szCs w:val="20"/>
        </w:rPr>
        <w:t xml:space="preserve"> </w:t>
      </w:r>
      <w:r w:rsidR="000A2F15" w:rsidRPr="00DE7829">
        <w:rPr>
          <w:rFonts w:ascii="Tahoma" w:hAnsi="Tahoma" w:cs="Tahoma"/>
          <w:sz w:val="20"/>
          <w:szCs w:val="20"/>
        </w:rPr>
        <w:t>w przetargu mogą uczestniczyć osoby, które złożą pisemną ofertę przygotowa</w:t>
      </w:r>
      <w:r w:rsidR="00100117" w:rsidRPr="00DE7829">
        <w:rPr>
          <w:rFonts w:ascii="Tahoma" w:hAnsi="Tahoma" w:cs="Tahoma"/>
          <w:sz w:val="20"/>
          <w:szCs w:val="20"/>
        </w:rPr>
        <w:t>ną w sposób opisany w punkcie 12</w:t>
      </w:r>
      <w:r w:rsidR="000A2F15" w:rsidRPr="00DE7829">
        <w:rPr>
          <w:rFonts w:ascii="Tahoma" w:hAnsi="Tahoma" w:cs="Tahoma"/>
          <w:sz w:val="20"/>
          <w:szCs w:val="20"/>
        </w:rPr>
        <w:t xml:space="preserve"> ninie</w:t>
      </w:r>
      <w:r w:rsidR="000E0AB2">
        <w:rPr>
          <w:rFonts w:ascii="Tahoma" w:hAnsi="Tahoma" w:cs="Tahoma"/>
          <w:sz w:val="20"/>
          <w:szCs w:val="20"/>
        </w:rPr>
        <w:t>jszego ogłoszenia oraz wpłacą w </w:t>
      </w:r>
      <w:r w:rsidR="000A2F15" w:rsidRPr="00DE7829">
        <w:rPr>
          <w:rFonts w:ascii="Tahoma" w:hAnsi="Tahoma" w:cs="Tahoma"/>
          <w:sz w:val="20"/>
          <w:szCs w:val="20"/>
        </w:rPr>
        <w:t>wyznaczonym terminie wymagane wadium.</w:t>
      </w:r>
    </w:p>
    <w:p w:rsidR="00EE05E8" w:rsidRPr="00DE7829" w:rsidRDefault="000A2F15" w:rsidP="000E0AB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b/>
          <w:sz w:val="20"/>
          <w:szCs w:val="20"/>
        </w:rPr>
        <w:t>Kryteria wyboru ofert:</w:t>
      </w:r>
    </w:p>
    <w:p w:rsidR="00EE05E8" w:rsidRPr="00DE7829" w:rsidRDefault="00EE05E8" w:rsidP="000E0AB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sz w:val="20"/>
          <w:szCs w:val="20"/>
        </w:rPr>
        <w:t xml:space="preserve">Wysokość czynszu - </w:t>
      </w:r>
      <w:r w:rsidR="00523576">
        <w:rPr>
          <w:rFonts w:ascii="Tahoma" w:hAnsi="Tahoma" w:cs="Tahoma"/>
          <w:sz w:val="20"/>
          <w:szCs w:val="20"/>
        </w:rPr>
        <w:t>80</w:t>
      </w:r>
      <w:r w:rsidR="003A5C6D" w:rsidRPr="00DE7829">
        <w:rPr>
          <w:rFonts w:ascii="Tahoma" w:hAnsi="Tahoma" w:cs="Tahoma"/>
          <w:sz w:val="20"/>
          <w:szCs w:val="20"/>
        </w:rPr>
        <w:t xml:space="preserve"> </w:t>
      </w:r>
      <w:r w:rsidRPr="00DE7829">
        <w:rPr>
          <w:rFonts w:ascii="Tahoma" w:hAnsi="Tahoma" w:cs="Tahoma"/>
          <w:sz w:val="20"/>
          <w:szCs w:val="20"/>
        </w:rPr>
        <w:t>%,</w:t>
      </w:r>
    </w:p>
    <w:p w:rsidR="00EE05E8" w:rsidRPr="00DE7829" w:rsidRDefault="00EE05E8" w:rsidP="000E0AB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sz w:val="20"/>
          <w:szCs w:val="20"/>
        </w:rPr>
        <w:t xml:space="preserve">Ocena koncepcji działalności i aranżacji - </w:t>
      </w:r>
      <w:r w:rsidR="00523576">
        <w:rPr>
          <w:rFonts w:ascii="Tahoma" w:hAnsi="Tahoma" w:cs="Tahoma"/>
          <w:sz w:val="20"/>
          <w:szCs w:val="20"/>
        </w:rPr>
        <w:t>20</w:t>
      </w:r>
      <w:r w:rsidR="004C4C81" w:rsidRPr="00DE7829">
        <w:rPr>
          <w:rFonts w:ascii="Tahoma" w:hAnsi="Tahoma" w:cs="Tahoma"/>
          <w:sz w:val="20"/>
          <w:szCs w:val="20"/>
        </w:rPr>
        <w:t>%</w:t>
      </w:r>
    </w:p>
    <w:p w:rsidR="000A2F15" w:rsidRPr="00DE7829" w:rsidRDefault="000A2F15" w:rsidP="000E0AB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DE7829">
        <w:rPr>
          <w:rFonts w:ascii="Tahoma" w:hAnsi="Tahoma" w:cs="Tahoma"/>
          <w:b/>
          <w:sz w:val="20"/>
          <w:szCs w:val="20"/>
        </w:rPr>
        <w:t>Informacje dodatkowe:</w:t>
      </w:r>
    </w:p>
    <w:p w:rsidR="00233551" w:rsidRPr="00DE7829" w:rsidRDefault="000A2F15" w:rsidP="000E0AB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sz w:val="20"/>
          <w:szCs w:val="20"/>
        </w:rPr>
        <w:t xml:space="preserve">Umowa </w:t>
      </w:r>
      <w:r w:rsidR="008C1421" w:rsidRPr="00DE7829">
        <w:rPr>
          <w:rFonts w:ascii="Tahoma" w:hAnsi="Tahoma" w:cs="Tahoma"/>
          <w:sz w:val="20"/>
          <w:szCs w:val="20"/>
        </w:rPr>
        <w:t>najmu</w:t>
      </w:r>
      <w:r w:rsidRPr="00DE7829">
        <w:rPr>
          <w:rFonts w:ascii="Tahoma" w:hAnsi="Tahoma" w:cs="Tahoma"/>
          <w:sz w:val="20"/>
          <w:szCs w:val="20"/>
        </w:rPr>
        <w:t xml:space="preserve"> zostanie zawarta na czas określony</w:t>
      </w:r>
      <w:r w:rsidR="00B303E6" w:rsidRPr="00DE7829">
        <w:rPr>
          <w:rFonts w:ascii="Tahoma" w:hAnsi="Tahoma" w:cs="Tahoma"/>
          <w:sz w:val="20"/>
          <w:szCs w:val="20"/>
        </w:rPr>
        <w:t xml:space="preserve"> (na okres</w:t>
      </w:r>
      <w:r w:rsidR="009D32BB">
        <w:rPr>
          <w:rFonts w:ascii="Tahoma" w:hAnsi="Tahoma" w:cs="Tahoma"/>
          <w:sz w:val="20"/>
          <w:szCs w:val="20"/>
        </w:rPr>
        <w:t xml:space="preserve"> 3</w:t>
      </w:r>
      <w:r w:rsidR="00B303E6" w:rsidRPr="00DE7829">
        <w:rPr>
          <w:rFonts w:ascii="Tahoma" w:hAnsi="Tahoma" w:cs="Tahoma"/>
          <w:sz w:val="20"/>
          <w:szCs w:val="20"/>
        </w:rPr>
        <w:t xml:space="preserve"> lat)</w:t>
      </w:r>
      <w:r w:rsidRPr="00DE7829">
        <w:rPr>
          <w:rFonts w:ascii="Tahoma" w:hAnsi="Tahoma" w:cs="Tahoma"/>
          <w:sz w:val="20"/>
          <w:szCs w:val="20"/>
        </w:rPr>
        <w:t xml:space="preserve"> </w:t>
      </w:r>
      <w:r w:rsidR="001E67FE" w:rsidRPr="00DE7829">
        <w:rPr>
          <w:rFonts w:ascii="Tahoma" w:hAnsi="Tahoma" w:cs="Tahoma"/>
          <w:sz w:val="20"/>
          <w:szCs w:val="20"/>
        </w:rPr>
        <w:br/>
      </w:r>
      <w:r w:rsidRPr="00DE7829">
        <w:rPr>
          <w:rFonts w:ascii="Tahoma" w:hAnsi="Tahoma" w:cs="Tahoma"/>
          <w:sz w:val="20"/>
          <w:szCs w:val="20"/>
        </w:rPr>
        <w:t>od dnia podpisania</w:t>
      </w:r>
      <w:r w:rsidR="008A2568" w:rsidRPr="00DE7829">
        <w:rPr>
          <w:rFonts w:ascii="Tahoma" w:hAnsi="Tahoma" w:cs="Tahoma"/>
          <w:sz w:val="20"/>
          <w:szCs w:val="20"/>
        </w:rPr>
        <w:t xml:space="preserve"> umowy.</w:t>
      </w:r>
    </w:p>
    <w:p w:rsidR="000A2F15" w:rsidRPr="00DE7829" w:rsidRDefault="000A2F15" w:rsidP="000E0AB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sz w:val="20"/>
          <w:szCs w:val="20"/>
        </w:rPr>
        <w:t>Przetarg będzie ważny bez względu na liczbę uczestników, jeżeli chociaż jeden uczestnik zaoferuje czynsz równy lub wyższy od wywoławczej wysokości czynszu,</w:t>
      </w:r>
    </w:p>
    <w:p w:rsidR="001A15ED" w:rsidRPr="00DE7829" w:rsidRDefault="001A15ED" w:rsidP="000E0AB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sz w:val="20"/>
          <w:szCs w:val="20"/>
        </w:rPr>
        <w:t xml:space="preserve">Organizator przetargu ustali miejsce i termin zawarcia umowy </w:t>
      </w:r>
      <w:r w:rsidR="008C1421" w:rsidRPr="00DE7829">
        <w:rPr>
          <w:rFonts w:ascii="Tahoma" w:hAnsi="Tahoma" w:cs="Tahoma"/>
          <w:sz w:val="20"/>
          <w:szCs w:val="20"/>
        </w:rPr>
        <w:t>najmu</w:t>
      </w:r>
      <w:r w:rsidR="000E0AB2">
        <w:rPr>
          <w:rFonts w:ascii="Tahoma" w:hAnsi="Tahoma" w:cs="Tahoma"/>
          <w:sz w:val="20"/>
          <w:szCs w:val="20"/>
        </w:rPr>
        <w:t xml:space="preserve"> </w:t>
      </w:r>
      <w:r w:rsidRPr="00DE7829">
        <w:rPr>
          <w:rFonts w:ascii="Tahoma" w:hAnsi="Tahoma" w:cs="Tahoma"/>
          <w:sz w:val="20"/>
          <w:szCs w:val="20"/>
        </w:rPr>
        <w:t>w terminie 30 dni od dnia jego rozstrzygnięcia,</w:t>
      </w:r>
    </w:p>
    <w:p w:rsidR="00BA17DA" w:rsidRPr="00DE7829" w:rsidRDefault="00AC7C72" w:rsidP="000E0AB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sz w:val="20"/>
          <w:szCs w:val="20"/>
        </w:rPr>
        <w:t>Formularz ofertowy oraz wzór umowy stanowi załącznik do niniejszego ogłoszenia.</w:t>
      </w:r>
    </w:p>
    <w:sectPr w:rsidR="00BA17DA" w:rsidRPr="00DE7829" w:rsidSect="00415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3828"/>
    <w:multiLevelType w:val="hybridMultilevel"/>
    <w:tmpl w:val="34529EFE"/>
    <w:lvl w:ilvl="0" w:tplc="04150017">
      <w:start w:val="1"/>
      <w:numFmt w:val="lowerLetter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2F300A63"/>
    <w:multiLevelType w:val="hybridMultilevel"/>
    <w:tmpl w:val="5B26467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33A20CEC"/>
    <w:multiLevelType w:val="hybridMultilevel"/>
    <w:tmpl w:val="DF8A76C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43607117"/>
    <w:multiLevelType w:val="hybridMultilevel"/>
    <w:tmpl w:val="A16E980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53DB3691"/>
    <w:multiLevelType w:val="hybridMultilevel"/>
    <w:tmpl w:val="2AB6E7D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55CE10F7"/>
    <w:multiLevelType w:val="hybridMultilevel"/>
    <w:tmpl w:val="83805C4E"/>
    <w:lvl w:ilvl="0" w:tplc="83A6DE2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A0F8C7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45D62"/>
    <w:multiLevelType w:val="hybridMultilevel"/>
    <w:tmpl w:val="3842A9DE"/>
    <w:lvl w:ilvl="0" w:tplc="B9044D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EA7845"/>
    <w:multiLevelType w:val="hybridMultilevel"/>
    <w:tmpl w:val="F710A228"/>
    <w:lvl w:ilvl="0" w:tplc="943685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71"/>
    <w:rsid w:val="00000B4B"/>
    <w:rsid w:val="00003940"/>
    <w:rsid w:val="00023B81"/>
    <w:rsid w:val="00024452"/>
    <w:rsid w:val="00062822"/>
    <w:rsid w:val="000A2F15"/>
    <w:rsid w:val="000E0AB2"/>
    <w:rsid w:val="00100117"/>
    <w:rsid w:val="00133DEC"/>
    <w:rsid w:val="001519A2"/>
    <w:rsid w:val="001A11B2"/>
    <w:rsid w:val="001A15ED"/>
    <w:rsid w:val="001A623C"/>
    <w:rsid w:val="001E67FE"/>
    <w:rsid w:val="001F2360"/>
    <w:rsid w:val="00233551"/>
    <w:rsid w:val="0025043E"/>
    <w:rsid w:val="002A1706"/>
    <w:rsid w:val="003806DE"/>
    <w:rsid w:val="003864E8"/>
    <w:rsid w:val="003A5C6D"/>
    <w:rsid w:val="003C2FDF"/>
    <w:rsid w:val="00402453"/>
    <w:rsid w:val="00415989"/>
    <w:rsid w:val="00432CD9"/>
    <w:rsid w:val="004533AE"/>
    <w:rsid w:val="00473752"/>
    <w:rsid w:val="004C4C81"/>
    <w:rsid w:val="00512B04"/>
    <w:rsid w:val="00523576"/>
    <w:rsid w:val="0056753D"/>
    <w:rsid w:val="005A686A"/>
    <w:rsid w:val="005B7ABB"/>
    <w:rsid w:val="005D5988"/>
    <w:rsid w:val="005D614D"/>
    <w:rsid w:val="00601D78"/>
    <w:rsid w:val="006403B1"/>
    <w:rsid w:val="006A4CA1"/>
    <w:rsid w:val="006D2945"/>
    <w:rsid w:val="007E1964"/>
    <w:rsid w:val="008009A9"/>
    <w:rsid w:val="00875C9B"/>
    <w:rsid w:val="00884389"/>
    <w:rsid w:val="008A2568"/>
    <w:rsid w:val="008C1421"/>
    <w:rsid w:val="009446F8"/>
    <w:rsid w:val="00982726"/>
    <w:rsid w:val="009C0D19"/>
    <w:rsid w:val="009D32BB"/>
    <w:rsid w:val="00A95B7C"/>
    <w:rsid w:val="00AC7C72"/>
    <w:rsid w:val="00AD2020"/>
    <w:rsid w:val="00AE3E12"/>
    <w:rsid w:val="00B125A0"/>
    <w:rsid w:val="00B257ED"/>
    <w:rsid w:val="00B303E6"/>
    <w:rsid w:val="00B4359E"/>
    <w:rsid w:val="00B6435D"/>
    <w:rsid w:val="00B96239"/>
    <w:rsid w:val="00BA17DA"/>
    <w:rsid w:val="00C10E7C"/>
    <w:rsid w:val="00C30AFD"/>
    <w:rsid w:val="00C5508C"/>
    <w:rsid w:val="00C6561B"/>
    <w:rsid w:val="00D20C9D"/>
    <w:rsid w:val="00D23271"/>
    <w:rsid w:val="00D71013"/>
    <w:rsid w:val="00DC78E8"/>
    <w:rsid w:val="00DE7829"/>
    <w:rsid w:val="00E60BB9"/>
    <w:rsid w:val="00E62BAA"/>
    <w:rsid w:val="00EA58D7"/>
    <w:rsid w:val="00EE05E8"/>
    <w:rsid w:val="00FD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12975-F7DB-4866-9039-C9A8BE1B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9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864E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864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7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lblag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315B4-4774-4944-A217-5E9184C3E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Murawska</dc:creator>
  <cp:keywords/>
  <dc:description/>
  <cp:lastModifiedBy>Kamila Łokuciewska</cp:lastModifiedBy>
  <cp:revision>2</cp:revision>
  <cp:lastPrinted>2024-08-02T11:17:00Z</cp:lastPrinted>
  <dcterms:created xsi:type="dcterms:W3CDTF">2024-08-13T09:24:00Z</dcterms:created>
  <dcterms:modified xsi:type="dcterms:W3CDTF">2024-08-13T09:24:00Z</dcterms:modified>
</cp:coreProperties>
</file>