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F7AF" w14:textId="296E1B0A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aps/>
        </w:rPr>
        <w:t xml:space="preserve">Zarządzenie Nr </w:t>
      </w:r>
      <w:r w:rsidR="003C4058">
        <w:rPr>
          <w:b/>
          <w:caps/>
        </w:rPr>
        <w:t>432/2024</w:t>
      </w:r>
      <w:r>
        <w:rPr>
          <w:b/>
          <w:caps/>
        </w:rPr>
        <w:br/>
        <w:t>Prezydenta Miasta Elbląg</w:t>
      </w:r>
    </w:p>
    <w:p w14:paraId="5C3DDD8C" w14:textId="01E0F8AB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z dnia </w:t>
      </w:r>
      <w:r w:rsidR="003C4058">
        <w:rPr>
          <w:color w:val="000000"/>
          <w:u w:color="000000"/>
        </w:rPr>
        <w:t xml:space="preserve">9 sierpnia </w:t>
      </w:r>
      <w:r>
        <w:rPr>
          <w:color w:val="000000"/>
          <w:u w:color="000000"/>
        </w:rPr>
        <w:t>2024 r.</w:t>
      </w:r>
    </w:p>
    <w:p w14:paraId="4C69300E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powołania Komisji ds. nadawania nazw w Elblągu</w:t>
      </w:r>
    </w:p>
    <w:p w14:paraId="7A656E03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 49 ust. 1 Regulaminu Organizacyjnego Urzędu Miejskiego w Elblągu (Zarządzenie nr 384/2024 Prezydenta Miasta Elbląg z dnia 29 lipca 2024 r.) zarządza się, co następuje:</w:t>
      </w:r>
    </w:p>
    <w:p w14:paraId="203A5CA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Powołuje się Komisję ds. nadawania nazw w składzie:</w:t>
      </w:r>
    </w:p>
    <w:p w14:paraId="7A0069E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Pan Tomasz Budziński – radny Rady Miejskiej w Elblągu -  Przewodniczący Komisji;</w:t>
      </w:r>
    </w:p>
    <w:p w14:paraId="7CEC6FF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Pan Marek Pruszak – radny Rady Miejskiej w Elblągu -  Zastępca Przewodniczącego Komisji;</w:t>
      </w:r>
    </w:p>
    <w:p w14:paraId="1590C3B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 Karolina Śluz – radna Rady Miejskiej w Elblągu - Członek Komisji;</w:t>
      </w:r>
    </w:p>
    <w:p w14:paraId="6DB1A4C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Pani Katarzyna Wiśniewska - Wiceprezydent Miasta Elbląg - Członek Komisji;</w:t>
      </w:r>
    </w:p>
    <w:p w14:paraId="530BBAA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Pani Grażyna Nawrolska – członek Polskiego Towarzystwa Historycznego- Członek Komisji;</w:t>
      </w:r>
    </w:p>
    <w:p w14:paraId="0403F6B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Pan Sławomir Skorupa - Departament Gospodarki Nieruchomościami i Geodezji - Członek Komisji;</w:t>
      </w:r>
    </w:p>
    <w:p w14:paraId="271D0C8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Pan Aleks Kaczor - Departament Urbanistyki i Architektury - Członek Komisji.</w:t>
      </w:r>
    </w:p>
    <w:p w14:paraId="20771B9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Zasady działania Komisji określa Regulamin Organizacyjny Komisji ds. nadawania nazw w Elblągu, zatwierdzony Zarządzeniem Nr 28/2019 Prezydenta Miasta Elbląg z dnia 23 stycznia 2019r.</w:t>
      </w:r>
    </w:p>
    <w:p w14:paraId="1469792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Zarządzenie Nr 144/2021 Prezydenta Miasta Elbląg z dnia 20 kwietnia 2021 r. w sprawie powołania Komisji ds. nadawania nazw w Elblągu.</w:t>
      </w:r>
    </w:p>
    <w:p w14:paraId="2D5A4B4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7C05ADE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14:paraId="00EDD7C8" w14:textId="77777777" w:rsidR="00440D18" w:rsidRDefault="00440D1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F7BCB2E" w14:textId="77777777" w:rsidR="00440D18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B2E6E0B" w14:textId="77777777" w:rsidR="00440D18" w:rsidRDefault="00000000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związku z przeprowadzonymi wyborami samorządowymi i powołaniem nowej Rady Miejskiej w Elblągu, należało dokonać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zmian w składzie osobowym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Komisj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ds. nadawania nazw w Elblągu</w:t>
      </w:r>
      <w:r>
        <w:rPr>
          <w:color w:val="000000"/>
          <w:szCs w:val="20"/>
          <w:shd w:val="clear" w:color="auto" w:fill="FFFFFF"/>
        </w:rPr>
        <w:t>.</w:t>
      </w:r>
    </w:p>
    <w:p w14:paraId="0F406222" w14:textId="77777777" w:rsidR="00440D18" w:rsidRDefault="00000000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Celem prac Komisji jest o</w:t>
      </w:r>
      <w:r>
        <w:rPr>
          <w:color w:val="000000"/>
          <w:szCs w:val="20"/>
          <w:shd w:val="clear" w:color="auto" w:fill="FFFFFF"/>
        </w:rPr>
        <w:t>piniowanie wniosków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sprawach nadawania nazw ulic i placów publicznych, wznoszenia pomników oraz nadani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imienia patrona miejskim jednostkom organizacyjnym w Elblągu.</w:t>
      </w:r>
    </w:p>
    <w:p w14:paraId="3401666E" w14:textId="77777777" w:rsidR="00440D18" w:rsidRDefault="0000000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Wprowadzone zarządzenie nie rodzi skutków finansowych.</w:t>
      </w:r>
    </w:p>
    <w:sectPr w:rsidR="00440D18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4058"/>
    <w:rsid w:val="00440D18"/>
    <w:rsid w:val="006D47AB"/>
    <w:rsid w:val="0096253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05A5C"/>
  <w15:docId w15:val="{2C3E58E3-B50A-4956-994E-DC591747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Komisji ds. nadawania nazw w^Elblągu</dc:subject>
  <dc:creator>becie</dc:creator>
  <cp:lastModifiedBy>Beata Cier</cp:lastModifiedBy>
  <cp:revision>3</cp:revision>
  <dcterms:created xsi:type="dcterms:W3CDTF">2024-08-13T07:27:00Z</dcterms:created>
  <dcterms:modified xsi:type="dcterms:W3CDTF">2024-08-13T07:27:00Z</dcterms:modified>
  <cp:category>Akt prawny</cp:category>
</cp:coreProperties>
</file>