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990E" w14:textId="77777777" w:rsidR="00B07522" w:rsidRDefault="00B07522" w:rsidP="00B07522">
      <w:pPr>
        <w:spacing w:line="360" w:lineRule="auto"/>
        <w:jc w:val="both"/>
        <w:rPr>
          <w:sz w:val="28"/>
          <w:szCs w:val="28"/>
        </w:rPr>
      </w:pPr>
    </w:p>
    <w:p w14:paraId="4586A3CC" w14:textId="77777777" w:rsidR="00B07522" w:rsidRDefault="00B07522" w:rsidP="00B07522">
      <w:pPr>
        <w:spacing w:line="360" w:lineRule="auto"/>
        <w:jc w:val="both"/>
        <w:rPr>
          <w:sz w:val="28"/>
          <w:szCs w:val="28"/>
        </w:rPr>
      </w:pPr>
    </w:p>
    <w:p w14:paraId="5946B0A9" w14:textId="77777777" w:rsidR="00B07522" w:rsidRPr="00736416" w:rsidRDefault="00B07522" w:rsidP="00B07522">
      <w:pPr>
        <w:spacing w:line="360" w:lineRule="auto"/>
        <w:jc w:val="both"/>
        <w:rPr>
          <w:sz w:val="28"/>
          <w:szCs w:val="28"/>
        </w:rPr>
      </w:pPr>
      <w:r w:rsidRPr="00736416">
        <w:rPr>
          <w:sz w:val="28"/>
          <w:szCs w:val="28"/>
        </w:rPr>
        <w:t>Oświadczam, że zapoznałem/łam się z warunkami i przedmiotem przetargu dot. nieruchomości położonej w Elblągu przy ul………………………………….., oraz że przyjmuję je bez zastrzeżeń.</w:t>
      </w:r>
    </w:p>
    <w:p w14:paraId="07F41E49" w14:textId="77777777" w:rsidR="00B07522" w:rsidRPr="00736416" w:rsidRDefault="00B07522" w:rsidP="00B07522">
      <w:pPr>
        <w:spacing w:line="360" w:lineRule="auto"/>
        <w:jc w:val="both"/>
        <w:rPr>
          <w:sz w:val="28"/>
          <w:szCs w:val="28"/>
        </w:rPr>
      </w:pPr>
    </w:p>
    <w:p w14:paraId="3B3A96A9" w14:textId="77777777" w:rsidR="00B07522" w:rsidRPr="00736416" w:rsidRDefault="00B07522" w:rsidP="00B07522">
      <w:pPr>
        <w:spacing w:line="360" w:lineRule="auto"/>
        <w:jc w:val="both"/>
        <w:rPr>
          <w:sz w:val="28"/>
          <w:szCs w:val="28"/>
        </w:rPr>
      </w:pPr>
    </w:p>
    <w:p w14:paraId="51B29774" w14:textId="77777777" w:rsidR="00B07522" w:rsidRPr="00736416" w:rsidRDefault="00B07522" w:rsidP="00B07522">
      <w:pPr>
        <w:jc w:val="both"/>
        <w:rPr>
          <w:sz w:val="28"/>
          <w:szCs w:val="28"/>
        </w:rPr>
      </w:pPr>
      <w:r w:rsidRPr="00736416">
        <w:rPr>
          <w:sz w:val="28"/>
          <w:szCs w:val="28"/>
        </w:rPr>
        <w:t>Elbląg, dnia………………… r</w:t>
      </w:r>
      <w:r w:rsidRPr="00736416">
        <w:rPr>
          <w:sz w:val="28"/>
          <w:szCs w:val="28"/>
        </w:rPr>
        <w:tab/>
        <w:t>.</w:t>
      </w:r>
      <w:r w:rsidRPr="00736416">
        <w:rPr>
          <w:sz w:val="28"/>
          <w:szCs w:val="28"/>
        </w:rPr>
        <w:tab/>
      </w:r>
      <w:r w:rsidRPr="00736416">
        <w:rPr>
          <w:sz w:val="28"/>
          <w:szCs w:val="28"/>
        </w:rPr>
        <w:tab/>
        <w:t xml:space="preserve">        …………………..………</w:t>
      </w:r>
    </w:p>
    <w:p w14:paraId="4B69109C" w14:textId="77777777" w:rsidR="00B07522" w:rsidRPr="00B07522" w:rsidRDefault="00B07522" w:rsidP="00B07522">
      <w:pPr>
        <w:tabs>
          <w:tab w:val="left" w:pos="6096"/>
        </w:tabs>
        <w:jc w:val="both"/>
        <w:rPr>
          <w:sz w:val="22"/>
          <w:szCs w:val="22"/>
        </w:rPr>
      </w:pPr>
      <w:r w:rsidRPr="00736416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B07522">
        <w:rPr>
          <w:sz w:val="22"/>
          <w:szCs w:val="22"/>
        </w:rPr>
        <w:t>czytelny podpis</w:t>
      </w:r>
    </w:p>
    <w:p w14:paraId="18AF17DA" w14:textId="77777777" w:rsidR="00B07522" w:rsidRDefault="00B07522">
      <w:pPr>
        <w:sectPr w:rsidR="00B07522" w:rsidSect="00C133B3"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1032BE3F" w14:textId="77777777" w:rsidR="00B07522" w:rsidRPr="002D39A3" w:rsidRDefault="00B07522" w:rsidP="00B07522">
      <w:pPr>
        <w:spacing w:line="360" w:lineRule="auto"/>
        <w:jc w:val="both"/>
        <w:rPr>
          <w:sz w:val="28"/>
          <w:szCs w:val="28"/>
        </w:rPr>
      </w:pPr>
      <w:r w:rsidRPr="006A7601">
        <w:rPr>
          <w:sz w:val="28"/>
          <w:szCs w:val="28"/>
        </w:rPr>
        <w:lastRenderedPageBreak/>
        <w:t>Oświadczam, że znany mi jest stan prawny i stan zagospodarowania nieruchomości położonej w Elblągu przy ul……………………………………….., będą</w:t>
      </w:r>
      <w:r>
        <w:rPr>
          <w:sz w:val="28"/>
          <w:szCs w:val="28"/>
        </w:rPr>
        <w:t>cej przedmiotem zbycia w drodze</w:t>
      </w:r>
      <w:r w:rsidRPr="006A7601">
        <w:rPr>
          <w:sz w:val="28"/>
          <w:szCs w:val="28"/>
        </w:rPr>
        <w:t xml:space="preserve"> przetargu</w:t>
      </w:r>
      <w:r>
        <w:rPr>
          <w:sz w:val="28"/>
          <w:szCs w:val="28"/>
        </w:rPr>
        <w:t>, zorganizowanego w dniu ……………………………… oraz</w:t>
      </w:r>
      <w:r w:rsidRPr="00D72E9A">
        <w:rPr>
          <w:rFonts w:cs="Tahoma"/>
          <w:sz w:val="20"/>
          <w:szCs w:val="20"/>
        </w:rPr>
        <w:t xml:space="preserve"> </w:t>
      </w:r>
      <w:r w:rsidRPr="002D39A3">
        <w:rPr>
          <w:rFonts w:cs="Tahoma"/>
          <w:sz w:val="28"/>
          <w:szCs w:val="28"/>
        </w:rPr>
        <w:t>że nie wnoszę z</w:t>
      </w:r>
      <w:r>
        <w:rPr>
          <w:rFonts w:cs="Tahoma"/>
          <w:sz w:val="28"/>
          <w:szCs w:val="28"/>
        </w:rPr>
        <w:t xml:space="preserve"> </w:t>
      </w:r>
      <w:r w:rsidRPr="002D39A3">
        <w:rPr>
          <w:rFonts w:cs="Tahoma"/>
          <w:sz w:val="28"/>
          <w:szCs w:val="28"/>
        </w:rPr>
        <w:t>tego tytułu oraz z tytułu ewentualnych wad ukrytych przedmiotu przetargu</w:t>
      </w:r>
      <w:r>
        <w:rPr>
          <w:rFonts w:cs="Tahoma"/>
          <w:sz w:val="28"/>
          <w:szCs w:val="28"/>
        </w:rPr>
        <w:t>,</w:t>
      </w:r>
      <w:r w:rsidRPr="002D39A3">
        <w:rPr>
          <w:rFonts w:cs="Tahoma"/>
          <w:sz w:val="28"/>
          <w:szCs w:val="28"/>
        </w:rPr>
        <w:t xml:space="preserve"> żadnych zastrzeżeń</w:t>
      </w:r>
      <w:r w:rsidRPr="002D39A3">
        <w:rPr>
          <w:sz w:val="28"/>
          <w:szCs w:val="28"/>
        </w:rPr>
        <w:t>.</w:t>
      </w:r>
    </w:p>
    <w:p w14:paraId="2C1EC163" w14:textId="77777777" w:rsidR="00867D67" w:rsidRDefault="00867D67" w:rsidP="00012586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14:paraId="65F6C21A" w14:textId="77777777" w:rsidR="00867D67" w:rsidRDefault="00867D67" w:rsidP="00012586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14:paraId="6BD4D9C2" w14:textId="77777777" w:rsidR="00867D67" w:rsidRDefault="00867D67" w:rsidP="00012586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14:paraId="5AF97C1E" w14:textId="77777777" w:rsidR="00867D67" w:rsidRDefault="00867D67" w:rsidP="00867D67">
      <w:pPr>
        <w:jc w:val="both"/>
        <w:rPr>
          <w:sz w:val="28"/>
          <w:szCs w:val="28"/>
        </w:rPr>
      </w:pPr>
    </w:p>
    <w:p w14:paraId="273C2997" w14:textId="77777777" w:rsidR="00867D67" w:rsidRDefault="00867D67" w:rsidP="00867D67">
      <w:pPr>
        <w:jc w:val="both"/>
        <w:rPr>
          <w:sz w:val="28"/>
          <w:szCs w:val="28"/>
        </w:rPr>
      </w:pPr>
    </w:p>
    <w:p w14:paraId="763993D9" w14:textId="301B6D48" w:rsidR="00867D67" w:rsidRPr="006A7601" w:rsidRDefault="00867D67" w:rsidP="00867D67">
      <w:pPr>
        <w:jc w:val="both"/>
        <w:rPr>
          <w:sz w:val="28"/>
          <w:szCs w:val="28"/>
        </w:rPr>
      </w:pPr>
      <w:r w:rsidRPr="006A7601">
        <w:rPr>
          <w:sz w:val="28"/>
          <w:szCs w:val="28"/>
        </w:rPr>
        <w:t>E</w:t>
      </w:r>
      <w:r>
        <w:rPr>
          <w:sz w:val="28"/>
          <w:szCs w:val="28"/>
        </w:rPr>
        <w:t>lbląg, dnia………………… r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7601">
        <w:rPr>
          <w:sz w:val="28"/>
          <w:szCs w:val="28"/>
        </w:rPr>
        <w:t>…………………..………</w:t>
      </w:r>
    </w:p>
    <w:p w14:paraId="19E9E18C" w14:textId="77777777" w:rsidR="00867D67" w:rsidRPr="00B07522" w:rsidRDefault="00867D67" w:rsidP="00867D67">
      <w:pPr>
        <w:tabs>
          <w:tab w:val="left" w:pos="6096"/>
        </w:tabs>
        <w:jc w:val="both"/>
        <w:rPr>
          <w:sz w:val="22"/>
          <w:szCs w:val="22"/>
        </w:rPr>
      </w:pPr>
      <w:r w:rsidRPr="006A760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B07522">
        <w:rPr>
          <w:sz w:val="22"/>
          <w:szCs w:val="22"/>
        </w:rPr>
        <w:t>czytelny podpis</w:t>
      </w:r>
    </w:p>
    <w:p w14:paraId="6D383256" w14:textId="77777777" w:rsidR="00867D67" w:rsidRDefault="00867D67" w:rsidP="00012586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14:paraId="576BBE4B" w14:textId="77777777" w:rsidR="00867D67" w:rsidRDefault="00867D67" w:rsidP="00012586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14:paraId="7547A0CC" w14:textId="77777777" w:rsidR="00867D67" w:rsidRDefault="00867D67" w:rsidP="00012586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14:paraId="48BEAFC2" w14:textId="77777777" w:rsidR="00867D67" w:rsidRDefault="00867D67" w:rsidP="00012586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14:paraId="4CBD05EE" w14:textId="77777777" w:rsidR="00012586" w:rsidRDefault="00012586" w:rsidP="00012586">
      <w:pPr>
        <w:spacing w:line="360" w:lineRule="auto"/>
        <w:jc w:val="both"/>
        <w:rPr>
          <w:rFonts w:ascii="Tahoma" w:hAnsi="Tahoma" w:cs="Tahoma"/>
          <w:sz w:val="14"/>
          <w:szCs w:val="14"/>
        </w:rPr>
      </w:pPr>
    </w:p>
    <w:p w14:paraId="3AD9D512" w14:textId="77777777" w:rsidR="00012586" w:rsidRDefault="00012586" w:rsidP="00012586">
      <w:pPr>
        <w:spacing w:line="360" w:lineRule="auto"/>
        <w:jc w:val="both"/>
        <w:rPr>
          <w:rFonts w:ascii="Tahoma" w:hAnsi="Tahoma" w:cs="Tahoma"/>
          <w:sz w:val="14"/>
          <w:szCs w:val="14"/>
        </w:rPr>
      </w:pPr>
    </w:p>
    <w:p w14:paraId="317EEC27" w14:textId="77777777" w:rsidR="00012586" w:rsidRDefault="00012586" w:rsidP="00012586">
      <w:pPr>
        <w:spacing w:line="360" w:lineRule="auto"/>
        <w:jc w:val="both"/>
        <w:rPr>
          <w:rFonts w:ascii="Tahoma" w:hAnsi="Tahoma" w:cs="Tahoma"/>
          <w:sz w:val="14"/>
          <w:szCs w:val="14"/>
        </w:rPr>
      </w:pPr>
    </w:p>
    <w:p w14:paraId="598672A9" w14:textId="77777777" w:rsidR="00012586" w:rsidRDefault="00012586" w:rsidP="00012586">
      <w:pPr>
        <w:spacing w:line="360" w:lineRule="auto"/>
        <w:jc w:val="both"/>
        <w:rPr>
          <w:rFonts w:ascii="Tahoma" w:hAnsi="Tahoma" w:cs="Tahoma"/>
          <w:sz w:val="14"/>
          <w:szCs w:val="14"/>
        </w:rPr>
      </w:pPr>
    </w:p>
    <w:p w14:paraId="3E13A231" w14:textId="77777777" w:rsidR="00012586" w:rsidRPr="006A7601" w:rsidRDefault="00012586" w:rsidP="00012586">
      <w:pPr>
        <w:spacing w:line="360" w:lineRule="auto"/>
        <w:jc w:val="both"/>
        <w:rPr>
          <w:sz w:val="28"/>
          <w:szCs w:val="28"/>
        </w:rPr>
      </w:pPr>
    </w:p>
    <w:p w14:paraId="3BF21A88" w14:textId="77777777" w:rsidR="00B07522" w:rsidRDefault="00B07522" w:rsidP="00B07522">
      <w:pPr>
        <w:tabs>
          <w:tab w:val="left" w:pos="6096"/>
        </w:tabs>
        <w:jc w:val="both"/>
        <w:rPr>
          <w:sz w:val="28"/>
          <w:szCs w:val="28"/>
        </w:rPr>
        <w:sectPr w:rsidR="00B07522" w:rsidSect="00C133B3"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</w:p>
    <w:p w14:paraId="51F0B377" w14:textId="77777777" w:rsidR="00B07522" w:rsidRPr="00B07522" w:rsidRDefault="00B07522" w:rsidP="00200D7D">
      <w:pPr>
        <w:ind w:left="-142"/>
        <w:jc w:val="both"/>
      </w:pPr>
      <w:r w:rsidRPr="00B07522">
        <w:lastRenderedPageBreak/>
        <w:t>Oświadczam, że:</w:t>
      </w:r>
    </w:p>
    <w:p w14:paraId="1A21C7D5" w14:textId="77777777" w:rsidR="00B07522" w:rsidRPr="00B07522" w:rsidRDefault="00B07522" w:rsidP="00200D7D">
      <w:pPr>
        <w:numPr>
          <w:ilvl w:val="0"/>
          <w:numId w:val="1"/>
        </w:numPr>
        <w:jc w:val="both"/>
      </w:pPr>
      <w:r w:rsidRPr="00B07522">
        <w:t>w zorganizowanym w dniu ………………………….. przetargu na zbycie nieruchomości położonej w …………………, przy ul. …………………………………………………….., uczestniczę jako osoba fizyczna/osoba fizyczna prowadząca działalność gospodarczą*</w:t>
      </w:r>
    </w:p>
    <w:p w14:paraId="1CFBE390" w14:textId="77777777" w:rsidR="00B07522" w:rsidRPr="00B07522" w:rsidRDefault="00B07522" w:rsidP="00200D7D">
      <w:pPr>
        <w:numPr>
          <w:ilvl w:val="0"/>
          <w:numId w:val="1"/>
        </w:numPr>
        <w:jc w:val="both"/>
      </w:pPr>
      <w:r w:rsidRPr="00B07522">
        <w:t>nabycia wylicytowanej nieruchomości będę/nie będę* dokonywać w ramach prowadzonej działalności gospodarczej.</w:t>
      </w:r>
    </w:p>
    <w:p w14:paraId="0655D319" w14:textId="77777777" w:rsidR="00B07522" w:rsidRPr="00B07522" w:rsidRDefault="00B07522" w:rsidP="00200D7D">
      <w:pPr>
        <w:ind w:left="218"/>
        <w:jc w:val="both"/>
      </w:pPr>
    </w:p>
    <w:p w14:paraId="25901A02" w14:textId="77777777" w:rsidR="00B07522" w:rsidRPr="00B07522" w:rsidRDefault="00B07522" w:rsidP="00200D7D">
      <w:pPr>
        <w:ind w:left="218"/>
        <w:jc w:val="both"/>
      </w:pPr>
      <w:r w:rsidRPr="00B07522">
        <w:t>Nazwa prowadzonej działalności ………………………………………………................</w:t>
      </w:r>
      <w:r>
        <w:t xml:space="preserve">................... </w:t>
      </w:r>
      <w:r w:rsidRPr="00B07522">
        <w:t>…………………………………………………………………………………………......</w:t>
      </w:r>
      <w:r>
        <w:t>........................</w:t>
      </w:r>
    </w:p>
    <w:p w14:paraId="244293D9" w14:textId="77777777" w:rsidR="00B07522" w:rsidRPr="00B07522" w:rsidRDefault="00B07522" w:rsidP="00200D7D">
      <w:pPr>
        <w:ind w:left="218"/>
        <w:jc w:val="both"/>
      </w:pPr>
      <w:r w:rsidRPr="00B07522">
        <w:t>NIP: …………………………………..</w:t>
      </w:r>
    </w:p>
    <w:p w14:paraId="292EAC7F" w14:textId="77777777" w:rsidR="00B07522" w:rsidRDefault="00B07522" w:rsidP="00200D7D">
      <w:pPr>
        <w:jc w:val="both"/>
      </w:pPr>
    </w:p>
    <w:p w14:paraId="572033E7" w14:textId="77777777" w:rsidR="00B07522" w:rsidRPr="00B07522" w:rsidRDefault="00B07522" w:rsidP="00200D7D">
      <w:pPr>
        <w:jc w:val="both"/>
      </w:pPr>
      <w:r w:rsidRPr="00B07522">
        <w:t>Elbląg, dnia ………………… r</w:t>
      </w:r>
      <w:r w:rsidRPr="00B07522">
        <w:tab/>
        <w:t>.</w:t>
      </w:r>
      <w:r w:rsidRPr="00B07522">
        <w:tab/>
      </w:r>
      <w:r w:rsidRPr="00B07522">
        <w:tab/>
      </w:r>
      <w:r w:rsidRPr="00B07522">
        <w:tab/>
      </w:r>
      <w:r w:rsidRPr="00B07522">
        <w:tab/>
      </w:r>
      <w:r w:rsidRPr="00B07522">
        <w:tab/>
        <w:t>…………………..………</w:t>
      </w:r>
    </w:p>
    <w:p w14:paraId="09741803" w14:textId="77777777" w:rsidR="00B07522" w:rsidRPr="00B07522" w:rsidRDefault="00B07522" w:rsidP="00200D7D">
      <w:pPr>
        <w:tabs>
          <w:tab w:val="left" w:pos="6096"/>
        </w:tabs>
        <w:jc w:val="both"/>
        <w:rPr>
          <w:sz w:val="22"/>
          <w:szCs w:val="22"/>
        </w:rPr>
      </w:pPr>
      <w:r w:rsidRPr="006A760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B07522">
        <w:rPr>
          <w:sz w:val="22"/>
          <w:szCs w:val="22"/>
        </w:rPr>
        <w:t>czytelny podpis</w:t>
      </w:r>
    </w:p>
    <w:p w14:paraId="45C9DE91" w14:textId="77777777" w:rsidR="00B07522" w:rsidRDefault="00B07522" w:rsidP="00200D7D">
      <w:pPr>
        <w:jc w:val="center"/>
        <w:rPr>
          <w:sz w:val="28"/>
          <w:szCs w:val="28"/>
        </w:rPr>
      </w:pPr>
    </w:p>
    <w:p w14:paraId="02D4FFCA" w14:textId="77777777" w:rsidR="00B60549" w:rsidRDefault="00B07522" w:rsidP="00D5558F">
      <w:pPr>
        <w:spacing w:line="360" w:lineRule="auto"/>
        <w:rPr>
          <w:sz w:val="18"/>
          <w:szCs w:val="18"/>
        </w:rPr>
      </w:pPr>
      <w:r w:rsidRPr="00F43CB0">
        <w:rPr>
          <w:sz w:val="18"/>
          <w:szCs w:val="18"/>
        </w:rPr>
        <w:t>* niepotrzebne skreślić</w:t>
      </w:r>
    </w:p>
    <w:p w14:paraId="4F78B5A4" w14:textId="77777777" w:rsidR="00867D67" w:rsidRDefault="00867D67" w:rsidP="00D5558F">
      <w:pPr>
        <w:spacing w:line="360" w:lineRule="auto"/>
        <w:rPr>
          <w:sz w:val="18"/>
          <w:szCs w:val="18"/>
        </w:rPr>
      </w:pPr>
    </w:p>
    <w:p w14:paraId="64DD3B9A" w14:textId="77777777" w:rsidR="00867D67" w:rsidRDefault="00867D67" w:rsidP="00867D67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</w:p>
    <w:p w14:paraId="164479C9" w14:textId="77777777" w:rsidR="00867D67" w:rsidRDefault="00867D67" w:rsidP="00867D67">
      <w:pPr>
        <w:pStyle w:val="Akapitzlist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14"/>
          <w:szCs w:val="14"/>
        </w:rPr>
      </w:pPr>
      <w:r>
        <w:rPr>
          <w:rFonts w:ascii="Tahoma" w:hAnsi="Tahoma" w:cs="Tahoma"/>
          <w:b/>
          <w:bCs/>
          <w:sz w:val="14"/>
          <w:szCs w:val="14"/>
        </w:rPr>
        <w:t>Informacja dotycząca przetwarzania danych osobowych</w:t>
      </w:r>
    </w:p>
    <w:p w14:paraId="5C00CAA4" w14:textId="77777777" w:rsidR="00867D67" w:rsidRDefault="00867D67" w:rsidP="00867D67">
      <w:pPr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Administratorem Państwa danych osobowych jest Gmina Miasto Elbląg z siedzibą przy ul. Łączności 1, 82-300 Elbląg,</w:t>
      </w:r>
    </w:p>
    <w:p w14:paraId="256ADF61" w14:textId="77777777" w:rsidR="00867D67" w:rsidRDefault="00867D67" w:rsidP="00867D67">
      <w:pPr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reprezentowana przez: Prezydenta Miasta Elbląg.</w:t>
      </w:r>
    </w:p>
    <w:p w14:paraId="10085200" w14:textId="77777777" w:rsidR="00867D67" w:rsidRDefault="00867D67" w:rsidP="00867D67">
      <w:pPr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1) Administrator wyznaczył Inspektora Ochrony Danych, kontakt: tel. 55 239 33 28, e-mail: iod@umelblag.pl</w:t>
      </w:r>
    </w:p>
    <w:p w14:paraId="2A3E8199" w14:textId="77777777" w:rsidR="00867D67" w:rsidRDefault="00867D67" w:rsidP="00867D67">
      <w:pPr>
        <w:ind w:left="142" w:hanging="142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Dane osobowe przetwarzane są w celu udziału w przetargu na sprzedaż nieruchomości  na podstawie ustawy z dnia 21 sierpnia 1997r. o gospodarce nieruchomościami oraz rozporządzenia Rady Ministrów z dnia 14 września 2004 r. w sprawie sposobu i trybu przeprowadzania przetargów oraz rokowań na zbycie nieruchomości.</w:t>
      </w:r>
    </w:p>
    <w:p w14:paraId="3AFE9BE1" w14:textId="77777777" w:rsidR="00867D67" w:rsidRDefault="00867D67" w:rsidP="00867D67">
      <w:pPr>
        <w:ind w:left="284" w:hanging="284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3) </w:t>
      </w:r>
      <w:r>
        <w:rPr>
          <w:rFonts w:ascii="Tahoma" w:hAnsi="Tahoma" w:cs="Tahoma"/>
          <w:sz w:val="14"/>
          <w:szCs w:val="14"/>
        </w:rPr>
        <w:t>Dane osobowe mogą być przekazywane wyłącznie podmiotom uprawnionym na podstawie przepisów prawa.</w:t>
      </w:r>
    </w:p>
    <w:p w14:paraId="54AEE3A6" w14:textId="77777777" w:rsidR="00867D67" w:rsidRDefault="00867D67" w:rsidP="00867D67">
      <w:pPr>
        <w:ind w:left="284" w:hanging="284"/>
        <w:jc w:val="both"/>
        <w:rPr>
          <w:rFonts w:ascii="Tahoma" w:eastAsia="Calibri" w:hAnsi="Tahoma" w:cs="Tahoma"/>
          <w:color w:val="FF0000"/>
          <w:sz w:val="14"/>
          <w:szCs w:val="14"/>
          <w:lang w:eastAsia="en-US"/>
        </w:rPr>
      </w:pPr>
      <w:r>
        <w:rPr>
          <w:rFonts w:ascii="Tahoma" w:eastAsia="Calibri" w:hAnsi="Tahoma" w:cs="Tahoma"/>
          <w:color w:val="000000"/>
          <w:sz w:val="14"/>
          <w:szCs w:val="14"/>
          <w:lang w:eastAsia="en-US"/>
        </w:rPr>
        <w:t>4</w:t>
      </w:r>
      <w:r>
        <w:rPr>
          <w:rFonts w:ascii="Tahoma" w:eastAsia="Calibri" w:hAnsi="Tahoma" w:cs="Tahoma"/>
          <w:sz w:val="14"/>
          <w:szCs w:val="14"/>
          <w:lang w:eastAsia="en-US"/>
        </w:rPr>
        <w:t>) Podawane dane osobowe przechowywane będą bezterminowo.</w:t>
      </w:r>
    </w:p>
    <w:p w14:paraId="54603A22" w14:textId="77777777" w:rsidR="00867D67" w:rsidRDefault="00867D67" w:rsidP="00867D67">
      <w:pPr>
        <w:ind w:left="284" w:hanging="284"/>
        <w:jc w:val="both"/>
        <w:rPr>
          <w:rFonts w:ascii="Tahoma" w:hAnsi="Tahoma" w:cs="Tahoma"/>
          <w:sz w:val="14"/>
          <w:szCs w:val="14"/>
        </w:rPr>
      </w:pPr>
      <w:r>
        <w:rPr>
          <w:rFonts w:ascii="Tahoma" w:eastAsia="Calibri" w:hAnsi="Tahoma" w:cs="Tahoma"/>
          <w:color w:val="000000"/>
          <w:sz w:val="14"/>
          <w:szCs w:val="14"/>
          <w:lang w:eastAsia="en-US"/>
        </w:rPr>
        <w:t xml:space="preserve">5) </w:t>
      </w:r>
      <w:r>
        <w:rPr>
          <w:rFonts w:ascii="Tahoma" w:hAnsi="Tahoma" w:cs="Tahoma"/>
          <w:sz w:val="14"/>
          <w:szCs w:val="14"/>
        </w:rPr>
        <w:t>Podanie danych osobowych jest wymogiem ustawowym</w:t>
      </w:r>
    </w:p>
    <w:p w14:paraId="0AA31A99" w14:textId="77777777" w:rsidR="00867D67" w:rsidRDefault="00867D67" w:rsidP="00867D67">
      <w:pPr>
        <w:ind w:left="284" w:hanging="284"/>
        <w:jc w:val="both"/>
        <w:rPr>
          <w:rFonts w:ascii="Tahoma" w:hAnsi="Tahoma" w:cs="Tahoma"/>
          <w:sz w:val="14"/>
          <w:szCs w:val="14"/>
        </w:rPr>
      </w:pPr>
      <w:r>
        <w:rPr>
          <w:rFonts w:ascii="Tahoma" w:eastAsia="Calibri" w:hAnsi="Tahoma" w:cs="Tahoma"/>
          <w:color w:val="000000"/>
          <w:sz w:val="14"/>
          <w:szCs w:val="14"/>
          <w:lang w:eastAsia="en-US"/>
        </w:rPr>
        <w:t xml:space="preserve">6) </w:t>
      </w:r>
      <w:r>
        <w:rPr>
          <w:rFonts w:ascii="Tahoma" w:hAnsi="Tahoma" w:cs="Tahoma"/>
          <w:sz w:val="14"/>
          <w:szCs w:val="14"/>
        </w:rPr>
        <w:t>Posiadają Państwo prawo do:</w:t>
      </w:r>
    </w:p>
    <w:p w14:paraId="2E4016CE" w14:textId="77777777" w:rsidR="00867D67" w:rsidRDefault="00867D67" w:rsidP="00867D67">
      <w:pPr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- dostępu do treści swoich danych, ich sprostowania, </w:t>
      </w:r>
    </w:p>
    <w:p w14:paraId="6BB7B1A7" w14:textId="77777777" w:rsidR="00867D67" w:rsidRDefault="00867D67" w:rsidP="00867D67">
      <w:pPr>
        <w:spacing w:line="360" w:lineRule="auto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- prawo do złożenia skargi do organu nadzorczego: Prezesa Urzędu Ochrony Danych Osobowych, ul. Stawki 2, 00-193 Warszawa</w:t>
      </w:r>
    </w:p>
    <w:p w14:paraId="687C6E82" w14:textId="77777777" w:rsidR="00200D7D" w:rsidRDefault="00200D7D" w:rsidP="00867D67">
      <w:pPr>
        <w:spacing w:line="360" w:lineRule="auto"/>
        <w:jc w:val="both"/>
        <w:rPr>
          <w:rFonts w:ascii="Tahoma" w:hAnsi="Tahoma" w:cs="Tahoma"/>
          <w:sz w:val="14"/>
          <w:szCs w:val="14"/>
        </w:rPr>
      </w:pPr>
    </w:p>
    <w:sectPr w:rsidR="00200D7D" w:rsidSect="00C133B3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B1A68"/>
    <w:multiLevelType w:val="hybridMultilevel"/>
    <w:tmpl w:val="11C29014"/>
    <w:lvl w:ilvl="0" w:tplc="705E50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64BC4"/>
    <w:multiLevelType w:val="hybridMultilevel"/>
    <w:tmpl w:val="11C29014"/>
    <w:lvl w:ilvl="0" w:tplc="705E506E">
      <w:start w:val="1"/>
      <w:numFmt w:val="decimal"/>
      <w:lvlText w:val="%1."/>
      <w:lvlJc w:val="left"/>
      <w:pPr>
        <w:ind w:left="706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72127082"/>
    <w:multiLevelType w:val="hybridMultilevel"/>
    <w:tmpl w:val="D7CC51E4"/>
    <w:lvl w:ilvl="0" w:tplc="92C045D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552618228">
    <w:abstractNumId w:val="2"/>
  </w:num>
  <w:num w:numId="2" w16cid:durableId="610282139">
    <w:abstractNumId w:val="0"/>
  </w:num>
  <w:num w:numId="3" w16cid:durableId="574245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32"/>
    <w:rsid w:val="00012586"/>
    <w:rsid w:val="00200D7D"/>
    <w:rsid w:val="002E6BF8"/>
    <w:rsid w:val="005622F2"/>
    <w:rsid w:val="005D086C"/>
    <w:rsid w:val="00644E27"/>
    <w:rsid w:val="00765B38"/>
    <w:rsid w:val="00864532"/>
    <w:rsid w:val="00867D67"/>
    <w:rsid w:val="00953A92"/>
    <w:rsid w:val="00B07522"/>
    <w:rsid w:val="00B60549"/>
    <w:rsid w:val="00BA30E3"/>
    <w:rsid w:val="00C133B3"/>
    <w:rsid w:val="00C773A5"/>
    <w:rsid w:val="00CB2D01"/>
    <w:rsid w:val="00D5558F"/>
    <w:rsid w:val="00E32BE1"/>
    <w:rsid w:val="00E73D78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E3FE"/>
  <w15:docId w15:val="{D5B6F153-6FED-4E21-9199-B8A92467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549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6054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B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BF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C0CA9-752D-444E-8200-61AD3BF0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Banasik (umowa do 10.10.2014)</dc:creator>
  <cp:keywords/>
  <dc:description/>
  <cp:lastModifiedBy>Aleksandra Kłos</cp:lastModifiedBy>
  <cp:revision>4</cp:revision>
  <cp:lastPrinted>2023-12-07T14:20:00Z</cp:lastPrinted>
  <dcterms:created xsi:type="dcterms:W3CDTF">2023-09-12T07:55:00Z</dcterms:created>
  <dcterms:modified xsi:type="dcterms:W3CDTF">2023-12-07T14:20:00Z</dcterms:modified>
</cp:coreProperties>
</file>