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DF266" w14:textId="77777777" w:rsidR="00A77B3E" w:rsidRDefault="00BA7BF9">
      <w:pPr>
        <w:jc w:val="center"/>
        <w:rPr>
          <w:b/>
          <w:caps/>
        </w:rPr>
      </w:pPr>
      <w:r>
        <w:rPr>
          <w:b/>
          <w:caps/>
        </w:rPr>
        <w:t>Zarządzenie Nr 290/2024</w:t>
      </w:r>
      <w:r>
        <w:rPr>
          <w:b/>
          <w:caps/>
        </w:rPr>
        <w:br/>
        <w:t>Prezydenta Miasta Elbląg</w:t>
      </w:r>
    </w:p>
    <w:p w14:paraId="45391E34" w14:textId="77777777" w:rsidR="00A77B3E" w:rsidRDefault="00BA7BF9">
      <w:pPr>
        <w:spacing w:before="280" w:after="280"/>
        <w:jc w:val="center"/>
        <w:rPr>
          <w:b/>
          <w:caps/>
        </w:rPr>
      </w:pPr>
      <w:r>
        <w:t>z dnia 12 czerwca 2024 r.</w:t>
      </w:r>
    </w:p>
    <w:p w14:paraId="3B488124" w14:textId="77777777" w:rsidR="00A77B3E" w:rsidRDefault="00BA7BF9">
      <w:pPr>
        <w:keepNext/>
        <w:jc w:val="center"/>
      </w:pPr>
      <w:r>
        <w:rPr>
          <w:b/>
        </w:rPr>
        <w:t>w sprawie ustanowienia służebności gruntowej na nieruchomościach Gminy Miasto Elbląg, położonych przy ul. Nowodworskiej w Elblągu.</w:t>
      </w:r>
    </w:p>
    <w:p w14:paraId="678F0A28" w14:textId="77777777" w:rsidR="00A77B3E" w:rsidRDefault="00BA7BF9">
      <w:pPr>
        <w:keepLines/>
        <w:spacing w:before="120" w:after="120"/>
      </w:pPr>
      <w:r>
        <w:t>Na podstawie art. 30 ust. 2 pkt 3 ustawy z </w:t>
      </w:r>
      <w:r>
        <w:t>dnia 8 marca 1990 r. o samorządzie gminnym (</w:t>
      </w:r>
      <w:proofErr w:type="spellStart"/>
      <w:r>
        <w:t>t.j</w:t>
      </w:r>
      <w:proofErr w:type="spellEnd"/>
      <w:r>
        <w:t xml:space="preserve">. Dz. U. z 2024 r. poz. 609 ze zm.) oraz § 15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 Gminy Miasto Elbląg oraz ich wydzierżawiania lub wynajmowania na </w:t>
      </w:r>
      <w:r>
        <w:t>czas oznaczony dłuższy niż trzy lata lub na czas nieoznaczony (Dz. Urz. Woj. Warmińsko – Mazurskiego z 2023 r. poz. 1626),</w:t>
      </w:r>
    </w:p>
    <w:p w14:paraId="758596B1" w14:textId="77777777" w:rsidR="00A77B3E" w:rsidRDefault="00BA7BF9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20F2EF4D" w14:textId="77777777" w:rsidR="00A77B3E" w:rsidRDefault="00BA7BF9">
      <w:pPr>
        <w:keepLines/>
        <w:spacing w:before="120" w:after="120"/>
      </w:pPr>
      <w:r>
        <w:rPr>
          <w:b/>
        </w:rPr>
        <w:t>§ 1. </w:t>
      </w:r>
      <w:r>
        <w:t>Postanawia się ustanowić na nieruchomościach gruntowych, stanowiących własność Gminy Miasto Elbląg, położonych przy ul. Nowodworskiej w Elblągu, oznaczonych w ewidencji gruntów i budynków w obrębie 14 jako działki:</w:t>
      </w:r>
    </w:p>
    <w:p w14:paraId="22D31F23" w14:textId="77777777" w:rsidR="00A77B3E" w:rsidRDefault="00BA7BF9">
      <w:pPr>
        <w:keepLines/>
        <w:spacing w:before="120" w:after="120"/>
        <w:ind w:left="227"/>
      </w:pPr>
      <w:r>
        <w:t>- </w:t>
      </w:r>
      <w:r>
        <w:t>nr 14/4 o powierzchni 0,0073ha, dla której Sąd Rejonowy w Elblągu prowadzi księgę wieczystą</w:t>
      </w:r>
      <w:r>
        <w:br/>
        <w:t>nr EL1E/00033280/9,</w:t>
      </w:r>
    </w:p>
    <w:p w14:paraId="185E441B" w14:textId="77777777" w:rsidR="00A77B3E" w:rsidRDefault="00BA7BF9">
      <w:pPr>
        <w:keepLines/>
        <w:spacing w:before="120" w:after="120"/>
        <w:ind w:left="227"/>
      </w:pPr>
      <w:r>
        <w:t>- </w:t>
      </w:r>
      <w:r>
        <w:t>nr 71/5 o powierzchni 0,0004ha, dla której Sąd Rejonowy w Elblągu prowadzi księgę wieczystą</w:t>
      </w:r>
      <w:r>
        <w:br/>
        <w:t>nr EL1E/00040927/9, służebność gruntową, polegającą na prawie przejścia i przejazdu, w miejscu zaznaczonym kolorem pomarańczowym, na mapie stanowiącej załącznik do niniejszego zarządzenia, na rzecz każdoczesnego właściciela działki nr 73/5 o powierzchni 0,1425ha w obrębie 14.</w:t>
      </w:r>
    </w:p>
    <w:p w14:paraId="736770BC" w14:textId="77777777" w:rsidR="00A77B3E" w:rsidRDefault="00BA7BF9">
      <w:pPr>
        <w:keepLines/>
        <w:spacing w:before="120" w:after="120"/>
      </w:pPr>
      <w:r>
        <w:rPr>
          <w:b/>
        </w:rPr>
        <w:t>§ 2. </w:t>
      </w:r>
      <w:r>
        <w:t>Wykonanie zarządzenia powierza się Dyrektorowi Departamentu Gospodarki Nieruchomościami i Geodezji.</w:t>
      </w:r>
    </w:p>
    <w:p w14:paraId="625CCD96" w14:textId="77777777" w:rsidR="00A77B3E" w:rsidRDefault="00BA7BF9">
      <w:pPr>
        <w:keepLines/>
        <w:spacing w:before="120" w:after="120"/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Zarządzenie wchodzi w życie z dniem podpisania.</w:t>
      </w:r>
    </w:p>
    <w:p w14:paraId="1D47E5E9" w14:textId="6521C300" w:rsidR="00A77B3E" w:rsidRDefault="00BA7BF9">
      <w:pPr>
        <w:keepLines/>
        <w:spacing w:before="280" w:after="280" w:line="360" w:lineRule="auto"/>
        <w:ind w:left="4535"/>
        <w:jc w:val="left"/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zarządzenia</w:t>
      </w:r>
      <w:r>
        <w:t xml:space="preserve"> Nr 290/2024</w:t>
      </w:r>
      <w:r>
        <w:br/>
      </w:r>
      <w:r>
        <w:t>Prezydenta Miasta Elbląg</w:t>
      </w:r>
      <w:r>
        <w:br/>
      </w:r>
      <w:r>
        <w:t>z dnia 12 czerwca 2024 r.</w:t>
      </w:r>
      <w:r>
        <w:br/>
      </w:r>
      <w:hyperlink r:id="rId4" w:history="1">
        <w:r>
          <w:rPr>
            <w:rStyle w:val="Hipercze"/>
            <w:color w:val="auto"/>
            <w:u w:val="none"/>
          </w:rPr>
          <w:t>Zalacznik-.pdf</w:t>
        </w:r>
      </w:hyperlink>
    </w:p>
    <w:p w14:paraId="6A4BDD21" w14:textId="77777777" w:rsidR="00966544" w:rsidRDefault="00966544">
      <w:pPr>
        <w:jc w:val="left"/>
        <w:rPr>
          <w:szCs w:val="20"/>
        </w:rPr>
      </w:pPr>
    </w:p>
    <w:p w14:paraId="7B6F31BF" w14:textId="77777777" w:rsidR="00966544" w:rsidRDefault="00BA7BF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3D468C4" w14:textId="77777777" w:rsidR="00966544" w:rsidRDefault="00BA7BF9">
      <w:pPr>
        <w:keepLines/>
        <w:spacing w:before="120" w:after="120"/>
        <w:rPr>
          <w:szCs w:val="20"/>
        </w:rPr>
      </w:pPr>
      <w:r>
        <w:rPr>
          <w:szCs w:val="20"/>
        </w:rPr>
        <w:t xml:space="preserve">Gmina Miasto Elbląg jest </w:t>
      </w:r>
      <w:r>
        <w:rPr>
          <w:szCs w:val="20"/>
        </w:rPr>
        <w:t>właścicielem nieruchomości gruntowych, położonych przy ul. Nowodworskiej w Elblągu, oznaczonych w ewidencji gruntów i budynków w obrębie 14  jako działki:</w:t>
      </w:r>
      <w:r>
        <w:rPr>
          <w:szCs w:val="20"/>
        </w:rPr>
        <w:br/>
      </w:r>
      <w:r>
        <w:rPr>
          <w:szCs w:val="20"/>
        </w:rPr>
        <w:br/>
        <w:t>- nr 14/4 o powierzchni 0,0073ha, dla której Sąd Rejonowy w Elblągu prowadzi księgę wieczystą nr EL1E/00033280/9,</w:t>
      </w:r>
    </w:p>
    <w:p w14:paraId="36C41520" w14:textId="77777777" w:rsidR="00966544" w:rsidRDefault="00BA7BF9">
      <w:pPr>
        <w:spacing w:before="120" w:after="120"/>
        <w:rPr>
          <w:szCs w:val="20"/>
        </w:rPr>
      </w:pPr>
      <w:r>
        <w:rPr>
          <w:szCs w:val="20"/>
        </w:rPr>
        <w:t>- nr 71/5 o powierzchni 0,0004ha, dla której Sąd Rejonowy w Elblągu prowadzi księgę wieczystą nr EL1E/00040927/9.</w:t>
      </w:r>
    </w:p>
    <w:p w14:paraId="1B6B3216" w14:textId="77777777" w:rsidR="00966544" w:rsidRDefault="00BA7BF9">
      <w:pPr>
        <w:spacing w:before="120" w:after="120"/>
        <w:rPr>
          <w:szCs w:val="20"/>
        </w:rPr>
      </w:pPr>
      <w:r>
        <w:rPr>
          <w:szCs w:val="20"/>
        </w:rPr>
        <w:t>W związku ze sprzedażą nieruchomości, składającej się z działek nr 73/5 i nr 76/6 w obrębie 14, niezbędne jest zapewnienie jej dostępu do drogi publicznej.</w:t>
      </w:r>
    </w:p>
    <w:p w14:paraId="7A6D3813" w14:textId="77777777" w:rsidR="00966544" w:rsidRDefault="00BA7BF9">
      <w:pPr>
        <w:spacing w:before="120" w:after="120"/>
        <w:rPr>
          <w:szCs w:val="20"/>
        </w:rPr>
      </w:pPr>
      <w:r>
        <w:rPr>
          <w:szCs w:val="20"/>
        </w:rPr>
        <w:t>Mając na uwadze powyższe, postanawia się obciążyć działki nr 14/4 i nr 71/5 służebnością gruntową, polegającą na prawie przejścia i przejazdu, na rzecz każdoczesnego właściciela działki nr 73/5 w obrębie 14, w miejscu zaznaczonym kolorem pomarańczowym, na mapie stanowiącej załącznik do niniejszego zarządzenia.</w:t>
      </w:r>
    </w:p>
    <w:sectPr w:rsidR="00966544">
      <w:endnotePr>
        <w:numFmt w:val="decimal"/>
      </w:endnotePr>
      <w:pgSz w:w="11906" w:h="16838"/>
      <w:pgMar w:top="1417" w:right="850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66544"/>
    <w:rsid w:val="00A77B3E"/>
    <w:rsid w:val="00AA511A"/>
    <w:rsid w:val="00BA7BF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0C25A"/>
  <w15:docId w15:val="{E3C19B71-9993-4D1E-92B2-0D899A57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0BC11CC0-A343-40E7-AA55-C11376E5F00A\Zalacznik-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290/2024 z dnia 12 czerwca 2024 r.</dc:title>
  <dc:subject>w sprawie ustanowienia służebności gruntowej na nieruchomościach Gminy Miasto Elbląg, położonych przy ul. Nowodworskiej w^Elblągu.</dc:subject>
  <dc:creator>jodan</dc:creator>
  <cp:lastModifiedBy>Joanna Danilewicz</cp:lastModifiedBy>
  <cp:revision>2</cp:revision>
  <dcterms:created xsi:type="dcterms:W3CDTF">2024-06-14T06:54:00Z</dcterms:created>
  <dcterms:modified xsi:type="dcterms:W3CDTF">2024-06-14T06:54:00Z</dcterms:modified>
  <cp:category>Akt prawny</cp:category>
</cp:coreProperties>
</file>