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„tuElbląg”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Ratowniczo-Interwencyjno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postaw prokulturalnych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areteterapii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100488">
              <w:rPr>
                <w:sz w:val="11"/>
                <w:szCs w:val="11"/>
              </w:rPr>
              <w:t>Dariusz Demski</w:t>
            </w:r>
            <w:r>
              <w:rPr>
                <w:sz w:val="11"/>
                <w:szCs w:val="11"/>
              </w:rPr>
              <w:t xml:space="preserve">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Alicja Szałkowska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dla ludności pochodzenia polskiego kursów z zakresu kultury j. polskiego, kolonii letnich, kursów dla nauczycieli, instruktorów zespołów folklorystycznych, festiwali artystycznych, zawodów sportowych i innych działań kulturalno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Haratym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Jachimczyk</w:t>
            </w:r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Marta Tocha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Ewa Zyzek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Leszek Kimsa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4) Krystyna Bobel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Udzielanie wsparcia technicznego, lokalowego, szkoleniowego oraz informacyjnego organizacjom pozarządowym oraz inicjatywom obywatelskim m.in. w formach centrów aktywności lokalnej, centrów organizacji pozarządowych, regrantingu,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- Działalność wydawniczą oraz medialną oraz 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Burnatowski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>Jolanta Rulkowska</w:t>
            </w:r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korygowanie zaburzonych funkcji i sfer (percepcji wzrokowej i słuchowej, koordynacji wzrokowo-słuchowej, motoryki, grafomotoryki,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Jacek Gierwatowski</w:t>
            </w:r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Zander-Gębicka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Piotr Stancelewski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Easy Sailing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 Dirt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r>
              <w:rPr>
                <w:sz w:val="11"/>
                <w:szCs w:val="11"/>
                <w:lang w:eastAsia="pl-PL"/>
              </w:rPr>
              <w:t>regrantingu,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F40460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Tomasz Orzechowski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szkoleń sportowych w postaci treningów, kursów, wykładów itp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Astrida Macijewicz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profilaktyczno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Grodzieńska Residence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Głowacka-Lulewicz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Nowy Elbląg 2.0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A356C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0A356C">
              <w:rPr>
                <w:sz w:val="11"/>
                <w:szCs w:val="11"/>
              </w:rPr>
              <w:t xml:space="preserve"> przywrócenie znaczenia gospodarczego Elbląga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tożsamości lokalnej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otwartego społeczeństwa obywatelskiego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797769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promowanie idei jawności i przejrzystości procedur i działań organów władz państwowych i samorządowych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należytą komunikację między mieszkańcami, a władzami miasta i współudział mieszkańców w podejmowaniu decyzji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i wspieranie wszelkich form aktywności społecznej zgodnej z prawem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nowych idei i technologii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przedsiębiorczości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aktywizowanie i integrowanie środowisk lokalnych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dziedzictwa kulturowego oraz tożsamości regionalnej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jakości transportu publicznego, przeciwdziałanie wykluczeniu komunikacyjnemu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działanie na rzecz poprawy </w:t>
            </w:r>
            <w:r w:rsidR="00016E03">
              <w:rPr>
                <w:sz w:val="11"/>
                <w:szCs w:val="11"/>
              </w:rPr>
              <w:t>bezpieczeństwa ruchu drogowego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dążenie do przeciwdziałania dyskryminacji we wszystkich dziedzinach życia społecznego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Działanie na rzecz ochrony praw obywatelskich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016E03" w:rsidRDefault="00FC2ADC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prowadzenie działań informacyjnych, </w:t>
            </w:r>
            <w:r w:rsidR="00016E03">
              <w:rPr>
                <w:sz w:val="11"/>
                <w:szCs w:val="11"/>
                <w:lang w:eastAsia="pl-PL"/>
              </w:rPr>
              <w:t>edukacyjnych, szkoleniowych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opracowań, studiów, badań, analiz, ekspertyz, ocen, raportów i opinii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konsultacjach społecznych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uczestniczenie w procedurach planowania </w:t>
            </w:r>
            <w:r w:rsidR="009268F5">
              <w:rPr>
                <w:sz w:val="11"/>
                <w:szCs w:val="11"/>
                <w:lang w:eastAsia="pl-PL"/>
              </w:rPr>
              <w:t xml:space="preserve">i zagospodarowania </w:t>
            </w:r>
            <w:r w:rsidR="00D42DD2">
              <w:rPr>
                <w:sz w:val="11"/>
                <w:szCs w:val="11"/>
                <w:lang w:eastAsia="pl-PL"/>
              </w:rPr>
              <w:t>przestrzennego</w:t>
            </w:r>
          </w:p>
          <w:p w:rsidR="00D42DD2" w:rsidRDefault="00D42DD2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inicjowanie i uczestniczenie jako strona w postępowaniach administracyjnych i sądowych </w:t>
            </w:r>
            <w:r w:rsidR="0070363C">
              <w:rPr>
                <w:sz w:val="11"/>
                <w:szCs w:val="11"/>
                <w:lang w:eastAsia="pl-PL"/>
              </w:rPr>
              <w:t>w charakterze organizacji społecznej w sposób i na zasadach określonych w obowiązujących przepisach prawa w sprawach związanych z celami Stowarzyszenia, w szczególności w postępowaniach dotyczących: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o warunkach zabudowy i zagospodarowania terenu, pozwoleń na budowę, postępowań o wydanie decyzji środowiskowych, lokalizacji inwestycji celu publicznego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wydawanych przez administrację ochrony zabytków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pozwoleń na usunięcie drzew i krzewów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ochrony środowiska i przyrody, w szczególności w sprawach przeciwko przedsiębiorstwom o zaniechanie naruszania środowiska, o naprawienie szkody związanej z naruszeniem przepisów o ochronie środowiska, o zakazanie bądź ograniczenie działalności zagrażającej środowisku naturalnemu oraz w sprawach dotyczących zapobiegania szkodom w środowisku przyrodniczym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użytkowania i gospodarowania nieruchomościami, w tym lokalami komunalnymi</w:t>
            </w:r>
          </w:p>
          <w:p w:rsidR="0070363C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pozyskiwanie informacji od organów administracji rządowej i samorządowej</w:t>
            </w:r>
          </w:p>
          <w:p w:rsidR="00D67502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monitorowanie </w:t>
            </w:r>
            <w:r w:rsidR="00D67502">
              <w:rPr>
                <w:sz w:val="11"/>
                <w:szCs w:val="11"/>
                <w:lang w:eastAsia="pl-PL"/>
              </w:rPr>
              <w:t>i ewaluacja działań podejmowanych przez organy administracji rządowej i samorządowej oraz informowanie o nich: mieszkańców, innych podmiotów (w szczególności organów nadzorczych i kontrolnych)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dotyczącego kwestii z zakresu celów statutowych Stowarzyszenia, w tym inicjowanie, opiniowanie i zaskarżanie aktów prawnych uchwalanych przez organy samorządu terytorialnego oraz organy państwa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inicjatyw lokalnych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władzami samorządowymi, państwowymi, środkami masowego przekazu, oraz innymi organizacjami w zakresie realizacji celów statutowych- współpracę z przedsiębiorcami w zakresie propagowania przedsiębiorczości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kulturalnej</w:t>
            </w:r>
          </w:p>
          <w:p w:rsid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 rekreacyjnych, sportowych, kulturalnych, edukacyjnych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 prowadzenie inicjatyw społecznych na rzecz zabezpieczenia i upowszechniania zbiorów tekstowych, ikonograficznych, filmowych, fonograficznych i innych, dokumentujących pamięć historyczną i regionalną</w:t>
            </w:r>
          </w:p>
          <w:p w:rsidR="00D67502" w:rsidRP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kształcenie lokalnych liderów i animatorów życia społecznego.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0A356C">
              <w:rPr>
                <w:sz w:val="11"/>
                <w:szCs w:val="11"/>
              </w:rPr>
              <w:t>Artur Pytliński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0A356C">
              <w:rPr>
                <w:sz w:val="11"/>
                <w:szCs w:val="11"/>
              </w:rPr>
              <w:t>Łukasz Kotyński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Wiceprezes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0A356C">
              <w:rPr>
                <w:sz w:val="11"/>
                <w:szCs w:val="11"/>
              </w:rPr>
              <w:t>Aleksandra Puchowska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Skarbnik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D67502" w:rsidRDefault="00664D33" w:rsidP="000A356C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</w:t>
            </w:r>
            <w:r w:rsidR="00D67502">
              <w:rPr>
                <w:sz w:val="11"/>
                <w:szCs w:val="11"/>
              </w:rPr>
              <w:t>Założycieli</w:t>
            </w:r>
          </w:p>
          <w:p w:rsidR="00664D33" w:rsidRDefault="000A356C" w:rsidP="000A356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15.01.2024</w:t>
            </w:r>
            <w:r w:rsidR="00664D33"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rozpropagowanie i promocja sportu jakim jest armwestling: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Urszula Kiersz</w:t>
            </w:r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>Bartosz Derebecki</w:t>
            </w:r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Dawid Knifka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Sabina Knifka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Joanna Klunder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 Andrzej Skrobun.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25.03.2023</w:t>
            </w:r>
          </w:p>
        </w:tc>
        <w:tc>
          <w:tcPr>
            <w:tcW w:w="993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53DF6" w:rsidRDefault="00953DF6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r w:rsidR="002A03C7">
              <w:rPr>
                <w:sz w:val="11"/>
                <w:szCs w:val="11"/>
              </w:rPr>
              <w:t>RELiDO.</w:t>
            </w:r>
          </w:p>
          <w:p w:rsidR="0085200C" w:rsidRDefault="002A03C7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512.2.2023</w:t>
            </w:r>
          </w:p>
        </w:tc>
      </w:tr>
      <w:tr w:rsidR="00557CD0" w:rsidRPr="00557CD0" w:rsidTr="006564CD">
        <w:trPr>
          <w:trHeight w:val="2251"/>
        </w:trPr>
        <w:tc>
          <w:tcPr>
            <w:tcW w:w="710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557CD0" w:rsidRDefault="00864CEE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WULKAN</w:t>
            </w:r>
            <w:r w:rsidR="00E27CFE">
              <w:rPr>
                <w:sz w:val="11"/>
                <w:szCs w:val="11"/>
                <w:lang w:eastAsia="pl-PL"/>
              </w:rPr>
              <w:t xml:space="preserve"> </w:t>
            </w:r>
            <w:r w:rsidR="00557CD0">
              <w:rPr>
                <w:sz w:val="11"/>
                <w:szCs w:val="11"/>
                <w:lang w:eastAsia="pl-PL"/>
              </w:rPr>
              <w:t>Silna Grupa Pod Wezwaniem</w:t>
            </w:r>
          </w:p>
        </w:tc>
        <w:tc>
          <w:tcPr>
            <w:tcW w:w="992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26.07.2023</w:t>
            </w:r>
          </w:p>
        </w:tc>
        <w:tc>
          <w:tcPr>
            <w:tcW w:w="4678" w:type="dxa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</w:t>
            </w:r>
            <w:r>
              <w:rPr>
                <w:sz w:val="11"/>
                <w:szCs w:val="11"/>
                <w:lang w:eastAsia="pl-PL"/>
              </w:rPr>
              <w:t>mywanie i odtwarzanie tradycji R</w:t>
            </w:r>
            <w:r w:rsidRPr="00557CD0">
              <w:rPr>
                <w:sz w:val="11"/>
                <w:szCs w:val="11"/>
                <w:lang w:eastAsia="pl-PL"/>
              </w:rPr>
              <w:t>odzimowierczej, związanymi z tym obrzędami, obyczajami i tradycjami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podtrzymywanie i rozpowszechnianie tradycji narodowych, kulturowych i obyczajowych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pielęgnowanie polskości, rozwój świadomości narodowej, obywatelskiej, kulturowej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rozpowszechnianie języków regionalnych wśród społeczeństwa i danej </w:t>
            </w:r>
            <w:r>
              <w:rPr>
                <w:sz w:val="11"/>
                <w:szCs w:val="11"/>
                <w:lang w:eastAsia="pl-PL"/>
              </w:rPr>
              <w:t xml:space="preserve">społeczności, </w:t>
            </w:r>
            <w:r w:rsidRPr="00557CD0">
              <w:rPr>
                <w:sz w:val="11"/>
                <w:szCs w:val="11"/>
                <w:lang w:eastAsia="pl-PL"/>
              </w:rPr>
              <w:t>pielęgnowanie folkloru wśród różnych społeczności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integracji różnych grup społecznych, młodzieży, dzieci, seniorów, rodzin, mniejszości narodowych, osób niepełnosprawnych oraz  osób objętych wykluczeniem społecznym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zdrowego trybu życia oraz naturalnych praktyk zdrowotnych w tym REIKI, promowanie zdrowej żywności i naturalnych produktów  z własnych zasobów rolnych, promowanie zdrowego trybu życia oraz rozwijanie sprawności fizycznej wśród różnych warstw społecznych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równych szans kobiet i mężczyzn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działań z zakresu bezpieczeństwa i porządku publicznego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zjawisku ignorowania problemów społecznych w oparciu o stereotypy i uprzedzenia ze szczególnym uwzględnieniem praw obywatela oraz grup dyskryminowanych ze względu na kulturę, model życia i religię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przemocy wobec kobiet, dzieci i innych osób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inicjowanie i realizowanie programów przyczyniających się do ograniczenia bezrobocia poprzez aktywizację społeczną </w:t>
            </w: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 Polska</w:t>
            </w:r>
          </w:p>
          <w:p w:rsidR="00557CD0" w:rsidRDefault="00557CD0" w:rsidP="00557CD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współpracę z instytucjami, urzędami, starostwami, innymi organizacjami społecznymi w celu rozwijania działalności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propagowanie zdrowego trybu życia poprzez współzawodnictwo z zakresu kultury fizycznej, sportu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szkoleń kulinarnych, szkoleń z zakresu szycia i rękodzieła,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organizowanie wypoczynku dzieci i młodzieży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rozwój świadomości obywatelskiej w zakresie ratownictwa medycznego </w:t>
            </w:r>
            <w:r w:rsidR="00537C75">
              <w:rPr>
                <w:rFonts w:eastAsia="Times New Roman" w:cs="Arial"/>
                <w:sz w:val="11"/>
                <w:szCs w:val="11"/>
                <w:lang w:eastAsia="pl-PL"/>
              </w:rPr>
              <w:t>poprzez prowadzenie  warsztatów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, pokazów i szkoleń 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highlight w:val="yellow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propagowanie kultury, sztuki, ochrona dóbr kultury i dziedzictwa historycznego dla przyszłych pokoleń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warsztatów tanecznych, </w:t>
            </w:r>
            <w:r w:rsidR="00537C75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terapii zajęciowej dla osób niepełnosprawnych,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odtwarzanie dawnych strojów ludowych i Starosłowiańskich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pomoc ofiarom klęsk żywiołowych poprzez zbieranie darów i datków, wolontariat</w:t>
            </w:r>
          </w:p>
          <w:p w:rsidR="00557CD0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organizowanie seminariów, warsztatów, pokazów, prelekcji, prowadzenie grup pomocowych, grup wsparcia, organizowanie happeningów, imprez rekreacyjnych, kulturalnych,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 rozrywkowych, rozwojowych, warsztatów plenerowych, wydarzeń związanych z działalnością stowarzyszenia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odtwarzanie dawnych wierzeń oraz rekonstrukcja tychże tradycji</w:t>
            </w:r>
          </w:p>
          <w:p w:rsidR="00537C75" w:rsidRDefault="00E123FB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polegając</w:t>
            </w:r>
            <w:r w:rsidR="00195204"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na podtrzymywaniu, odtwarzaniu tradycji Rodzimowierczej, związanymi z tym obrzędami, obyczajami, tradycjami z tym związanymi 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podtrzymywanie i rozpowszechnianie tradycji Narodowych, kulturowych, obyczajowych,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organizowanie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 z tym związanych</w:t>
            </w:r>
            <w:r w:rsidR="006E7BA5"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szkoleń, wykładów, pokazów, eventów, broszur, rekonstrukcji, jarmarków, festynów, wyjazdów w plener</w:t>
            </w:r>
          </w:p>
          <w:p w:rsidR="006E7BA5" w:rsidRDefault="006E7BA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rozpowszechnianie j</w:t>
            </w:r>
            <w:r w:rsidR="00E6145C">
              <w:rPr>
                <w:rFonts w:eastAsia="Times New Roman" w:cs="Arial"/>
                <w:sz w:val="11"/>
                <w:szCs w:val="11"/>
                <w:lang w:eastAsia="pl-PL"/>
              </w:rPr>
              <w:t>ęzyków regionalnych wśród społeczeństwa i danej społeczności, pielęgnowanie folkloru wśród różnych społeczności</w:t>
            </w:r>
          </w:p>
          <w:p w:rsidR="007B4B2C" w:rsidRDefault="00D341E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promocję</w:t>
            </w:r>
            <w:r w:rsidR="007B4B2C">
              <w:rPr>
                <w:rFonts w:eastAsia="Times New Roman" w:cs="Arial"/>
                <w:sz w:val="11"/>
                <w:szCs w:val="11"/>
                <w:lang w:eastAsia="pl-PL"/>
              </w:rPr>
              <w:t xml:space="preserve"> zdrowego trybu życia oraz naturalnych</w:t>
            </w:r>
            <w:r w:rsidR="003F033C">
              <w:rPr>
                <w:rFonts w:eastAsia="Times New Roman" w:cs="Arial"/>
                <w:sz w:val="11"/>
                <w:szCs w:val="11"/>
                <w:lang w:eastAsia="pl-PL"/>
              </w:rPr>
              <w:t xml:space="preserve"> praktyk zdrowotnych w tym REIKI, zdrowa żywność, naturalne produkty z własnych zasobów rolnych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osób z niepełnosprawnością i osób wykluczonych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równych szans kobiet i mężczyzn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promowanie zdrowego trybu życia oraz rozwijanie sprawności fizycznej wśród różnych warstw społeczeństwa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- działalność wspomagająca rozwój wspólnot i społeczności lokalnych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>, działalność na rzecz dzieci  i młodzież</w:t>
            </w:r>
            <w:r w:rsidR="00C75290">
              <w:rPr>
                <w:rFonts w:eastAsia="Times New Roman" w:cs="Arial"/>
                <w:sz w:val="11"/>
                <w:szCs w:val="11"/>
                <w:lang w:eastAsia="pl-PL"/>
              </w:rPr>
              <w:t>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ekologia i ochrona oraz uprawa roślin, ochrona zwierząt oraz ochrona i przybliżanie regionalnej fauny i flory mieszkańcom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turystyka i krajoznawstwo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upowszechnianie i ochrona wolności i praw człowieka oraz swobód obywatelskich, a także działania wspomagające rozwój świadomości narodowej, obywatelskiej oraz rozwijanie i propagowanie starodawnej kultury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udzielanie nieodpłatnego poradnictwa obywatelskiego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rozwoju kontaktów między społecznościami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promocja i organizacja wolontariatu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współpraca z Polonią i Polakami poza granicami kraju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kombatantów i osób represjonowanych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przeciwdziałanie patologiom i uzależnieniom społecznym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>- działalność na rzecz organizacji pozarządowych oraz podmiotów wymienionych w art. 3 ust. z dnia 24 kwietnia 2003 r. o działalności pożytku publicznego i o wolontariacie w zakresie określonym w art. 4 ust. 1 pkt 1-32a tej ustawy</w:t>
            </w:r>
          </w:p>
          <w:p w:rsidR="00D46EE3" w:rsidRDefault="00D46EE3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>
              <w:rPr>
                <w:sz w:val="11"/>
                <w:szCs w:val="11"/>
                <w:lang w:eastAsia="pl-PL"/>
              </w:rPr>
              <w:t>przeciwdziałaniu</w:t>
            </w:r>
            <w:r w:rsidRPr="00557CD0">
              <w:rPr>
                <w:sz w:val="11"/>
                <w:szCs w:val="11"/>
                <w:lang w:eastAsia="pl-PL"/>
              </w:rPr>
              <w:t xml:space="preserve"> zjawisku ignorowania problemów społecznych w oparciu o stereotypy i uprzedzenia ze szczególnym uwzględnieniem praw obywatela oraz grup dyskryminowanych ze względu na</w:t>
            </w:r>
            <w:r>
              <w:rPr>
                <w:sz w:val="11"/>
                <w:szCs w:val="11"/>
                <w:lang w:eastAsia="pl-PL"/>
              </w:rPr>
              <w:t xml:space="preserve"> kulturę, model życia, religię,  </w:t>
            </w:r>
            <w:r w:rsidRPr="00557CD0">
              <w:rPr>
                <w:sz w:val="11"/>
                <w:szCs w:val="11"/>
                <w:lang w:eastAsia="pl-PL"/>
              </w:rPr>
              <w:t>przeciwdziałani</w:t>
            </w:r>
            <w:r>
              <w:rPr>
                <w:sz w:val="11"/>
                <w:szCs w:val="11"/>
                <w:lang w:eastAsia="pl-PL"/>
              </w:rPr>
              <w:t>u</w:t>
            </w:r>
            <w:r w:rsidRPr="00557CD0">
              <w:rPr>
                <w:sz w:val="11"/>
                <w:szCs w:val="11"/>
                <w:lang w:eastAsia="pl-PL"/>
              </w:rPr>
              <w:t xml:space="preserve"> przemocy wobec kobiet, dzieci i inn</w:t>
            </w:r>
            <w:r>
              <w:rPr>
                <w:sz w:val="11"/>
                <w:szCs w:val="11"/>
                <w:lang w:eastAsia="pl-PL"/>
              </w:rPr>
              <w:t>e oso</w:t>
            </w:r>
            <w:r w:rsidRPr="00557CD0">
              <w:rPr>
                <w:sz w:val="11"/>
                <w:szCs w:val="11"/>
                <w:lang w:eastAsia="pl-PL"/>
              </w:rPr>
              <w:t>b</w:t>
            </w:r>
            <w:r>
              <w:rPr>
                <w:sz w:val="11"/>
                <w:szCs w:val="11"/>
                <w:lang w:eastAsia="pl-PL"/>
              </w:rPr>
              <w:t>y tym dotknięte</w:t>
            </w:r>
          </w:p>
          <w:p w:rsidR="000361CA" w:rsidRPr="00557CD0" w:rsidRDefault="00F75192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</w:t>
            </w:r>
            <w:r w:rsidR="000361CA">
              <w:rPr>
                <w:sz w:val="11"/>
                <w:szCs w:val="11"/>
                <w:lang w:eastAsia="pl-PL"/>
              </w:rPr>
              <w:t>nicjowanie i realizowanie programów przyczyniających się do ograniczenia bezrobocia poprzez aktywizację społeczną w tym wspierania i promocję wolontariatu oraz integrację zawodow</w:t>
            </w:r>
            <w:r>
              <w:rPr>
                <w:sz w:val="11"/>
                <w:szCs w:val="11"/>
                <w:lang w:eastAsia="pl-PL"/>
              </w:rPr>
              <w:t>ą</w:t>
            </w:r>
            <w:r w:rsidR="000361CA">
              <w:rPr>
                <w:sz w:val="11"/>
                <w:szCs w:val="11"/>
                <w:lang w:eastAsia="pl-PL"/>
              </w:rPr>
              <w:t xml:space="preserve"> osób bezrobotnych, a także wspieranie i rozwój przedsiębiorczości wśród osób bezrobotnych i zagrożonych bezdomnością ubóstwem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promocja działań </w:t>
            </w:r>
            <w:r>
              <w:rPr>
                <w:sz w:val="11"/>
                <w:szCs w:val="11"/>
                <w:lang w:eastAsia="pl-PL"/>
              </w:rPr>
              <w:t>w zakresie</w:t>
            </w:r>
            <w:r w:rsidRPr="00557CD0">
              <w:rPr>
                <w:sz w:val="11"/>
                <w:szCs w:val="11"/>
                <w:lang w:eastAsia="pl-PL"/>
              </w:rPr>
              <w:t xml:space="preserve"> bezpieczeństwa i porządku publicznego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kampanie informacyjno- edukacyjne, warsztaty, broszur, reklamy w mediach, plakatach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doradczej, szkoleniowej, edukacyjnej i informacyjnej związanej w realizacją celów statutowych</w:t>
            </w:r>
            <w:r w:rsidR="00262D6E">
              <w:rPr>
                <w:sz w:val="11"/>
                <w:szCs w:val="11"/>
                <w:lang w:eastAsia="pl-PL"/>
              </w:rPr>
              <w:t>.</w:t>
            </w:r>
          </w:p>
          <w:p w:rsidR="00F75192" w:rsidRPr="00557CD0" w:rsidRDefault="00F75192" w:rsidP="00F75192">
            <w:pPr>
              <w:rPr>
                <w:sz w:val="11"/>
                <w:szCs w:val="11"/>
                <w:lang w:eastAsia="pl-PL"/>
              </w:rPr>
            </w:pP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D46EE3" w:rsidRPr="000458DC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Malborska</w:t>
            </w:r>
          </w:p>
          <w:p w:rsidR="00557CD0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90/4</w:t>
            </w:r>
          </w:p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57CD0" w:rsidRDefault="00330755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 w:rsidR="00D812D6">
              <w:rPr>
                <w:sz w:val="11"/>
                <w:szCs w:val="11"/>
                <w:lang w:eastAsia="pl-PL"/>
              </w:rPr>
              <w:t>Krzysztof Górczak.</w:t>
            </w:r>
          </w:p>
          <w:p w:rsidR="00D812D6" w:rsidRPr="00BA2E65" w:rsidRDefault="00D812D6" w:rsidP="00F61F8B">
            <w:pPr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  <w:r>
              <w:rPr>
                <w:sz w:val="11"/>
                <w:szCs w:val="11"/>
              </w:rPr>
              <w:t>.</w:t>
            </w:r>
          </w:p>
        </w:tc>
        <w:tc>
          <w:tcPr>
            <w:tcW w:w="992" w:type="dxa"/>
            <w:vAlign w:val="center"/>
          </w:tcPr>
          <w:p w:rsidR="00557CD0" w:rsidRPr="00BA2E65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57CD0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Regulamin uchwalony na zebraniu Założycieli 17.07.2023</w:t>
            </w:r>
          </w:p>
        </w:tc>
        <w:tc>
          <w:tcPr>
            <w:tcW w:w="993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557CD0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Małgorzata Mazurkiewicz</w:t>
            </w:r>
          </w:p>
        </w:tc>
        <w:tc>
          <w:tcPr>
            <w:tcW w:w="851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02.02.2024</w:t>
            </w:r>
          </w:p>
          <w:p w:rsidR="00FB6747" w:rsidRDefault="00FB6747" w:rsidP="006B35FF">
            <w:pPr>
              <w:jc w:val="center"/>
              <w:rPr>
                <w:sz w:val="11"/>
                <w:szCs w:val="11"/>
              </w:rPr>
            </w:pPr>
          </w:p>
          <w:p w:rsidR="00B044AB" w:rsidRDefault="00953DF6" w:rsidP="00B044A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557CD0" w:rsidRDefault="00953DF6" w:rsidP="00B044AB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512.3.2023</w:t>
            </w:r>
          </w:p>
        </w:tc>
      </w:tr>
      <w:tr w:rsidR="001C3A96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44.</w:t>
            </w:r>
          </w:p>
        </w:tc>
        <w:tc>
          <w:tcPr>
            <w:tcW w:w="1134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Mieszkańców Osiedla Rawska 18</w:t>
            </w:r>
          </w:p>
        </w:tc>
        <w:tc>
          <w:tcPr>
            <w:tcW w:w="992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29.02.2024</w:t>
            </w:r>
          </w:p>
        </w:tc>
        <w:tc>
          <w:tcPr>
            <w:tcW w:w="4678" w:type="dxa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1. 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interesów mieszkańców Osiedla, w sprawach związanych z zakresem działania Stowarzyszenia, w stosunku do władz lokalnych osób trzecich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zapewnienia komfortu życia i bezpieczeństwa mieszkańców Osiedla, poprzez dbałość o porządek, istniejącą zieleń i bezpieczeństwo na osiedlu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rozwoju i poprawy warunków życia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interesów członków Stowarzyszenia oraz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troska o infrastrukturę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integracja mieszkańców Osiedla, poprzez aktywność kulturalną</w:t>
            </w:r>
            <w:r w:rsidR="00A671D4">
              <w:rPr>
                <w:sz w:val="11"/>
                <w:szCs w:val="11"/>
                <w:lang w:eastAsia="pl-PL"/>
              </w:rPr>
              <w:t>, rekreacyjną i towarzyską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racjonalne kształtowanie kosztów utrzymania infrastruktury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popularyzacja zasad dobrego sąsiedztwa, wzajemnego szacunku, udzielania pomocy,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poczucia wspólnoty mieszkańców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Rzeczpospolitej Polskiej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Mieszkańców przed organami władzy, administracji państwowej i samorządowej, instytucjami i organizacjami w sprawach związanych z funkcjonowaniem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zarządzanie częściami wspólnymi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zawieranie umów z wykonawcami na wykonanie zleceń dot. m.in. ochrony, oświetlenia ulicy, sprzątania, odśnieżania, wykonywania remontów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E532DA">
              <w:rPr>
                <w:sz w:val="11"/>
                <w:szCs w:val="11"/>
                <w:lang w:eastAsia="pl-PL"/>
              </w:rPr>
              <w:t>zapewnienie środków na realizację zobowiązań Stowarzyszenia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władzami Gminy w celu zwiększenia bezpieczeństwa osiedla i jego mieszkańców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porządkujących i poprawiających estetykę wizualną terenu osiedla i okolic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pomocy prawnej dla członków Stowarzyszenia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1C3A96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</w:t>
            </w:r>
            <w:r w:rsidR="00E532DA">
              <w:rPr>
                <w:sz w:val="11"/>
                <w:szCs w:val="11"/>
                <w:lang w:eastAsia="pl-PL"/>
              </w:rPr>
              <w:t>l. Rawska 18T, 82-300 Elbląg</w:t>
            </w:r>
          </w:p>
        </w:tc>
        <w:tc>
          <w:tcPr>
            <w:tcW w:w="1134" w:type="dxa"/>
            <w:vAlign w:val="center"/>
          </w:tcPr>
          <w:p w:rsidR="001C3A96" w:rsidRDefault="00E532DA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Daniel Dominik Górski – 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Dariusz Piotr Walter – Wiceprezes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Tomasz Wincenty Klecha </w:t>
            </w:r>
            <w:r w:rsidR="00FB6747">
              <w:rPr>
                <w:sz w:val="11"/>
                <w:szCs w:val="11"/>
                <w:lang w:eastAsia="pl-PL"/>
              </w:rPr>
              <w:t>–</w:t>
            </w:r>
            <w:r>
              <w:rPr>
                <w:sz w:val="11"/>
                <w:szCs w:val="11"/>
                <w:lang w:eastAsia="pl-PL"/>
              </w:rPr>
              <w:t xml:space="preserve"> Skarbnik</w:t>
            </w:r>
          </w:p>
          <w:p w:rsidR="00FB6747" w:rsidRDefault="00FB6747" w:rsidP="00E532DA">
            <w:pPr>
              <w:rPr>
                <w:sz w:val="11"/>
                <w:szCs w:val="11"/>
                <w:lang w:eastAsia="pl-PL"/>
              </w:rPr>
            </w:pPr>
          </w:p>
          <w:p w:rsidR="00FB6747" w:rsidRPr="00E532DA" w:rsidRDefault="00FB6747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1C3A96" w:rsidRPr="00BA2E65" w:rsidRDefault="00FB6747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C3A96" w:rsidRDefault="00FB6747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19.02.2024 r.</w:t>
            </w:r>
          </w:p>
        </w:tc>
        <w:tc>
          <w:tcPr>
            <w:tcW w:w="993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C3A96" w:rsidRDefault="00FB6747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DSO-RELiDO.512.4.2024</w:t>
            </w:r>
          </w:p>
        </w:tc>
      </w:tr>
      <w:tr w:rsidR="00116033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16033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45.</w:t>
            </w:r>
          </w:p>
        </w:tc>
        <w:tc>
          <w:tcPr>
            <w:tcW w:w="1134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Klub Strzelców i Kolekcjonerów Broni „Strzelcy Północy”</w:t>
            </w:r>
          </w:p>
        </w:tc>
        <w:tc>
          <w:tcPr>
            <w:tcW w:w="992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25.04.2024</w:t>
            </w:r>
          </w:p>
        </w:tc>
        <w:tc>
          <w:tcPr>
            <w:tcW w:w="4678" w:type="dxa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wszechstronny rozwój i upowszechnianie wszystkich dyscyplin sportu zaliczonych do sportu strzeleckiego, w tym łucznictwa i kusznictwa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zainteresowań kolekcjonerskich w zakresie broni współczesnej, historycznej i militariów oraz wspieranie prowadzenia badań poszukiwawczych w tym zakresie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umiejętności posługiwania się i postępowania z bronią palną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podnoszenie świadomości społecznej w zakresie prawnych i społecznych uwarunkowań </w:t>
            </w:r>
            <w:r w:rsidR="004F6B08">
              <w:rPr>
                <w:sz w:val="11"/>
                <w:szCs w:val="11"/>
                <w:lang w:eastAsia="pl-PL"/>
              </w:rPr>
              <w:t>dotyczących posiadania i użytkowania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rozwoju infrastruktury wymaganej przy usprawnianiu strzelectwa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zaplecza materialnego dla uprawiania strzelectwa i kolekcjonowania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Rzeczypospolitej Polskiej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zrzeszanie osób fizycznych chcących realizować cele Stowarzyszenia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stwarzanie członkom stowarzyszenia odpowiednich warunków do uprawiania strzelectwa przez zapewnienie im: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 w:rsidRPr="004F6B08">
              <w:rPr>
                <w:sz w:val="11"/>
                <w:szCs w:val="11"/>
                <w:lang w:eastAsia="pl-PL"/>
              </w:rPr>
              <w:t xml:space="preserve">bezpiecznych warunków </w:t>
            </w:r>
            <w:r>
              <w:rPr>
                <w:sz w:val="11"/>
                <w:szCs w:val="11"/>
                <w:lang w:eastAsia="pl-PL"/>
              </w:rPr>
              <w:t>uprawiania strzelectwa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instruktorskiej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właściwych urządzeń, sprzętu i materiałów szkoleniowych</w:t>
            </w:r>
          </w:p>
          <w:p w:rsidR="004F6B08" w:rsidRDefault="007B51E5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prawnej i doradztwa we wszystkich sprawach związanych z ubieganiem się i posiadaniem pozwoleń na broń oraz kolekcjonowaniem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prowadzenie zajęć strzeleckich o charakterze sportowym i rekreacyjnym dla członków stowarzyszenia i innych osób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zawodów oraz innych imprez strzeleckich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kolekcji broni współczesnej i historycznej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magazynu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szkolenie i doszkalanie w zakresie strzelectwa członków stowarzyszenia oraz innych osób posiadających lub zainteresowanych posiadaniem i używaniem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spotkań, pokazów i wymianę doświadczeń pomiędzy kolekcjonerami 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współprace z innymi związkami, klubami i stowarzyszeniami o tym samym lub podobnym profilu działania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wszelkich innych dozwolonych prawnie działań służących realizacji celów statutowych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integracyjnych dla członków Stowarzyszenia oraz członków innych związków, klubów i stowarzyszeń o tym samym lub podobnym charakterze, a także osób uprawiających strzelectwo w formie</w:t>
            </w:r>
            <w:r w:rsidR="00F90CCE">
              <w:rPr>
                <w:sz w:val="11"/>
                <w:szCs w:val="11"/>
                <w:lang w:eastAsia="pl-PL"/>
              </w:rPr>
              <w:t xml:space="preserve"> niezorganizowanej oraz zajmujących się kolekcjonowaniem broni</w:t>
            </w:r>
          </w:p>
          <w:p w:rsidR="00F90CCE" w:rsidRPr="007B51E5" w:rsidRDefault="00F90CCE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organizacjami kombatanckimi i wojskowymi oraz organizacjami młodzieżowymi, proobronnymi i harcerzami w celu propagowania postaw patriotycznych</w:t>
            </w:r>
          </w:p>
        </w:tc>
        <w:tc>
          <w:tcPr>
            <w:tcW w:w="992" w:type="dxa"/>
            <w:vAlign w:val="center"/>
          </w:tcPr>
          <w:p w:rsidR="00116033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Józefa Wybickiego 8/31</w:t>
            </w:r>
          </w:p>
          <w:p w:rsidR="00F90CCE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050C6" w:rsidRDefault="003050C6" w:rsidP="00F61F8B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Dawid Łokuciewski, 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Marcin Rutynowski, wiceprezes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Piotr Bączek, sekretarz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MIECZYSŁAW Łokuciewski, skarbnik</w:t>
            </w: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</w:t>
            </w:r>
            <w:r>
              <w:rPr>
                <w:sz w:val="11"/>
                <w:szCs w:val="11"/>
              </w:rPr>
              <w:lastRenderedPageBreak/>
              <w:t>reprezentowanie Stowarzyszenia w granicach obowiązującego prawa, regulaminu i uchwał zebrania członków.</w:t>
            </w:r>
          </w:p>
          <w:p w:rsidR="00116033" w:rsidRPr="00F90CCE" w:rsidRDefault="00116033" w:rsidP="00F90CCE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16033" w:rsidRPr="00BA2E65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Rada Stowarzyszenia</w:t>
            </w:r>
          </w:p>
        </w:tc>
        <w:tc>
          <w:tcPr>
            <w:tcW w:w="992" w:type="dxa"/>
            <w:vAlign w:val="center"/>
          </w:tcPr>
          <w:p w:rsidR="00116033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02.04.2024 r.</w:t>
            </w:r>
          </w:p>
        </w:tc>
        <w:tc>
          <w:tcPr>
            <w:tcW w:w="993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16033" w:rsidRDefault="003050C6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DSO-RELiDO.512.6.2024</w:t>
            </w:r>
          </w:p>
        </w:tc>
      </w:tr>
      <w:tr w:rsidR="00682788" w:rsidRPr="00557CD0" w:rsidTr="006564CD">
        <w:trPr>
          <w:trHeight w:val="2251"/>
        </w:trPr>
        <w:tc>
          <w:tcPr>
            <w:tcW w:w="710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46.</w:t>
            </w:r>
          </w:p>
        </w:tc>
        <w:tc>
          <w:tcPr>
            <w:tcW w:w="1134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WIEJSKIE KLIMATY</w:t>
            </w:r>
          </w:p>
        </w:tc>
        <w:tc>
          <w:tcPr>
            <w:tcW w:w="992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24.05.2024</w:t>
            </w:r>
          </w:p>
        </w:tc>
        <w:tc>
          <w:tcPr>
            <w:tcW w:w="4678" w:type="dxa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zapewnienie członkom stowarzyszenia i ich rodzinom aktywnego wypoczynku i pomocy w prowadzeniu upraw ogrodniczych na własne potrzeby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standardów ekologicznych otoczenia i ochrona środowiska przyrodniczego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kształtowanie zdrowego otoczenia człowieka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propagowanie wiedzy ogrodniczej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praw i interesów członków stowarzyszenia wobec innych podmiotów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upowszechnianie działalności charytatywnej, kulturalnej, edukacyjnej i sportowej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gmina miasto Elbląg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gromadzenie funduszy i rozwój stowarzyszenia w sposób zapewniający jego członkom i ich rodzinom aktywnego wypoczynku i rekreację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wszechstronnego rozwoju ogrodnictwa działkowego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organami administracji publicznej oraz innymi podmiotami służącymi realizacji celów Stowarzyszenia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budowę i rozbudowę oraz utrzymanie we właściwym stanie infrastruktury i urządzeń przeznaczonych do wspólnego i równoprawnego z nich korzystania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prowadzanie działalności społecznej, charytatywnej, socjalnej, wychowawczej, wypoczynkowej, rekreacyjnej i innej na rzecz członków stowarzyszenia i ich rodzin</w:t>
            </w:r>
          </w:p>
        </w:tc>
        <w:tc>
          <w:tcPr>
            <w:tcW w:w="992" w:type="dxa"/>
            <w:vAlign w:val="center"/>
          </w:tcPr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ul. Okólnik 3</w:t>
            </w:r>
          </w:p>
          <w:p w:rsidR="00682788" w:rsidRDefault="00682788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82-300 Elbląg </w:t>
            </w:r>
          </w:p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F3A11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>
              <w:rPr>
                <w:sz w:val="11"/>
                <w:szCs w:val="11"/>
                <w:lang w:eastAsia="pl-PL"/>
              </w:rPr>
              <w:t>Piotr Żukowski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</w:t>
            </w:r>
            <w:r>
              <w:rPr>
                <w:sz w:val="11"/>
                <w:szCs w:val="11"/>
              </w:rPr>
              <w:t xml:space="preserve">ziałania Przedstawiciela należy 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>
              <w:rPr>
                <w:sz w:val="11"/>
                <w:szCs w:val="11"/>
              </w:rPr>
              <w:t>reprezentowanie stowarzyszenia na zewnątrz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682788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682788" w:rsidRDefault="005F3A11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82788" w:rsidRDefault="005F3A11" w:rsidP="005F3A1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na zebraniu Założycieli w dn. </w:t>
            </w:r>
            <w:r>
              <w:rPr>
                <w:sz w:val="11"/>
                <w:szCs w:val="11"/>
              </w:rPr>
              <w:t>18.05</w:t>
            </w:r>
            <w:r>
              <w:rPr>
                <w:sz w:val="11"/>
                <w:szCs w:val="11"/>
              </w:rPr>
              <w:t>.2024 r.</w:t>
            </w:r>
          </w:p>
        </w:tc>
        <w:tc>
          <w:tcPr>
            <w:tcW w:w="993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82788" w:rsidRDefault="005F3A11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DSO-RELiDO.512.8.2024</w:t>
            </w:r>
          </w:p>
          <w:p w:rsidR="001473D1" w:rsidRDefault="001473D1" w:rsidP="006B35FF">
            <w:pPr>
              <w:jc w:val="center"/>
              <w:rPr>
                <w:sz w:val="11"/>
                <w:szCs w:val="11"/>
              </w:rPr>
            </w:pPr>
            <w:bookmarkStart w:id="0" w:name="_GoBack"/>
            <w:bookmarkEnd w:id="0"/>
          </w:p>
        </w:tc>
      </w:tr>
    </w:tbl>
    <w:p w:rsidR="00CC1602" w:rsidRPr="00557CD0" w:rsidRDefault="00CC1602" w:rsidP="00557CD0">
      <w:pPr>
        <w:spacing w:after="0" w:line="240" w:lineRule="auto"/>
        <w:rPr>
          <w:sz w:val="11"/>
          <w:szCs w:val="11"/>
          <w:lang w:eastAsia="pl-PL"/>
        </w:rPr>
      </w:pPr>
    </w:p>
    <w:sectPr w:rsidR="00CC1602" w:rsidRPr="00557CD0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C6" w:rsidRDefault="00D936C6" w:rsidP="00116033">
      <w:pPr>
        <w:spacing w:after="0" w:line="240" w:lineRule="auto"/>
      </w:pPr>
      <w:r>
        <w:separator/>
      </w:r>
    </w:p>
  </w:endnote>
  <w:endnote w:type="continuationSeparator" w:id="0">
    <w:p w:rsidR="00D936C6" w:rsidRDefault="00D936C6" w:rsidP="0011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C6" w:rsidRDefault="00D936C6" w:rsidP="00116033">
      <w:pPr>
        <w:spacing w:after="0" w:line="240" w:lineRule="auto"/>
      </w:pPr>
      <w:r>
        <w:separator/>
      </w:r>
    </w:p>
  </w:footnote>
  <w:footnote w:type="continuationSeparator" w:id="0">
    <w:p w:rsidR="00D936C6" w:rsidRDefault="00D936C6" w:rsidP="0011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27"/>
    <w:multiLevelType w:val="hybridMultilevel"/>
    <w:tmpl w:val="0F04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BEC"/>
    <w:multiLevelType w:val="hybridMultilevel"/>
    <w:tmpl w:val="1A70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651DAE"/>
    <w:multiLevelType w:val="hybridMultilevel"/>
    <w:tmpl w:val="BB7C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E49"/>
    <w:multiLevelType w:val="hybridMultilevel"/>
    <w:tmpl w:val="889E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D7E20"/>
    <w:multiLevelType w:val="hybridMultilevel"/>
    <w:tmpl w:val="D002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39B5B74"/>
    <w:multiLevelType w:val="hybridMultilevel"/>
    <w:tmpl w:val="975E6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16E03"/>
    <w:rsid w:val="00023B08"/>
    <w:rsid w:val="000361CA"/>
    <w:rsid w:val="000458DC"/>
    <w:rsid w:val="000800E3"/>
    <w:rsid w:val="00080475"/>
    <w:rsid w:val="00096E9F"/>
    <w:rsid w:val="000A356C"/>
    <w:rsid w:val="000F0BC7"/>
    <w:rsid w:val="000F44A3"/>
    <w:rsid w:val="00100488"/>
    <w:rsid w:val="00116033"/>
    <w:rsid w:val="00116ECD"/>
    <w:rsid w:val="00134CBC"/>
    <w:rsid w:val="001473D1"/>
    <w:rsid w:val="001542CF"/>
    <w:rsid w:val="00195204"/>
    <w:rsid w:val="001A7349"/>
    <w:rsid w:val="001B54C9"/>
    <w:rsid w:val="001B7981"/>
    <w:rsid w:val="001C1357"/>
    <w:rsid w:val="001C3A96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62D6E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050C6"/>
    <w:rsid w:val="00330755"/>
    <w:rsid w:val="00343839"/>
    <w:rsid w:val="00345999"/>
    <w:rsid w:val="00365512"/>
    <w:rsid w:val="003B2514"/>
    <w:rsid w:val="003C01BD"/>
    <w:rsid w:val="003D131E"/>
    <w:rsid w:val="003D5F0E"/>
    <w:rsid w:val="003F033C"/>
    <w:rsid w:val="003F0C3D"/>
    <w:rsid w:val="00423A8E"/>
    <w:rsid w:val="00427A30"/>
    <w:rsid w:val="004731F2"/>
    <w:rsid w:val="00486F3A"/>
    <w:rsid w:val="004962BC"/>
    <w:rsid w:val="004A7B63"/>
    <w:rsid w:val="004B5F0E"/>
    <w:rsid w:val="004D1EA0"/>
    <w:rsid w:val="004F6B08"/>
    <w:rsid w:val="00500FD7"/>
    <w:rsid w:val="00537C75"/>
    <w:rsid w:val="00557CD0"/>
    <w:rsid w:val="00575037"/>
    <w:rsid w:val="00597DED"/>
    <w:rsid w:val="005A0095"/>
    <w:rsid w:val="005D243F"/>
    <w:rsid w:val="005F3A11"/>
    <w:rsid w:val="00611573"/>
    <w:rsid w:val="00636789"/>
    <w:rsid w:val="00652006"/>
    <w:rsid w:val="006564CD"/>
    <w:rsid w:val="00662BA4"/>
    <w:rsid w:val="00664D33"/>
    <w:rsid w:val="00682788"/>
    <w:rsid w:val="006B35FF"/>
    <w:rsid w:val="006C0CC9"/>
    <w:rsid w:val="006C635B"/>
    <w:rsid w:val="006C7A5D"/>
    <w:rsid w:val="006D4B9D"/>
    <w:rsid w:val="006D6895"/>
    <w:rsid w:val="006E50E1"/>
    <w:rsid w:val="006E5AD1"/>
    <w:rsid w:val="006E7BA5"/>
    <w:rsid w:val="0070363C"/>
    <w:rsid w:val="00711CED"/>
    <w:rsid w:val="0071797F"/>
    <w:rsid w:val="00754816"/>
    <w:rsid w:val="00765654"/>
    <w:rsid w:val="00792060"/>
    <w:rsid w:val="00797769"/>
    <w:rsid w:val="007A13DC"/>
    <w:rsid w:val="007B4B2C"/>
    <w:rsid w:val="007B51E5"/>
    <w:rsid w:val="007E6063"/>
    <w:rsid w:val="0080226E"/>
    <w:rsid w:val="00830B0F"/>
    <w:rsid w:val="008376D1"/>
    <w:rsid w:val="0085200C"/>
    <w:rsid w:val="00853FC7"/>
    <w:rsid w:val="0086255F"/>
    <w:rsid w:val="00864CEE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4904"/>
    <w:rsid w:val="009268F5"/>
    <w:rsid w:val="00927A27"/>
    <w:rsid w:val="00940C4F"/>
    <w:rsid w:val="00953DF6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671D4"/>
    <w:rsid w:val="00A75296"/>
    <w:rsid w:val="00A9443C"/>
    <w:rsid w:val="00AC1210"/>
    <w:rsid w:val="00AD6048"/>
    <w:rsid w:val="00AE729B"/>
    <w:rsid w:val="00B0380F"/>
    <w:rsid w:val="00B044AB"/>
    <w:rsid w:val="00B22746"/>
    <w:rsid w:val="00B45D50"/>
    <w:rsid w:val="00B6647D"/>
    <w:rsid w:val="00B6716D"/>
    <w:rsid w:val="00B80D0B"/>
    <w:rsid w:val="00B87185"/>
    <w:rsid w:val="00BA2E65"/>
    <w:rsid w:val="00BA5109"/>
    <w:rsid w:val="00BC6C47"/>
    <w:rsid w:val="00C21CA9"/>
    <w:rsid w:val="00C3208B"/>
    <w:rsid w:val="00C35F63"/>
    <w:rsid w:val="00C45822"/>
    <w:rsid w:val="00C672CD"/>
    <w:rsid w:val="00C675F7"/>
    <w:rsid w:val="00C74AA6"/>
    <w:rsid w:val="00C75290"/>
    <w:rsid w:val="00C87DA1"/>
    <w:rsid w:val="00CA5AD6"/>
    <w:rsid w:val="00CC1602"/>
    <w:rsid w:val="00CD07C9"/>
    <w:rsid w:val="00CD592E"/>
    <w:rsid w:val="00D046CB"/>
    <w:rsid w:val="00D06129"/>
    <w:rsid w:val="00D3301E"/>
    <w:rsid w:val="00D341E0"/>
    <w:rsid w:val="00D351E4"/>
    <w:rsid w:val="00D42DD2"/>
    <w:rsid w:val="00D43F8D"/>
    <w:rsid w:val="00D46EE3"/>
    <w:rsid w:val="00D5027E"/>
    <w:rsid w:val="00D60361"/>
    <w:rsid w:val="00D67502"/>
    <w:rsid w:val="00D812D6"/>
    <w:rsid w:val="00D936C6"/>
    <w:rsid w:val="00D974FC"/>
    <w:rsid w:val="00DC0ECF"/>
    <w:rsid w:val="00DF0E39"/>
    <w:rsid w:val="00E01CEA"/>
    <w:rsid w:val="00E123FB"/>
    <w:rsid w:val="00E13D7F"/>
    <w:rsid w:val="00E13E3B"/>
    <w:rsid w:val="00E22955"/>
    <w:rsid w:val="00E27CFE"/>
    <w:rsid w:val="00E532DA"/>
    <w:rsid w:val="00E57332"/>
    <w:rsid w:val="00E5735A"/>
    <w:rsid w:val="00E6145C"/>
    <w:rsid w:val="00E72C00"/>
    <w:rsid w:val="00E8707E"/>
    <w:rsid w:val="00EA027F"/>
    <w:rsid w:val="00EC0543"/>
    <w:rsid w:val="00EE3840"/>
    <w:rsid w:val="00F223A5"/>
    <w:rsid w:val="00F23B70"/>
    <w:rsid w:val="00F40460"/>
    <w:rsid w:val="00F53883"/>
    <w:rsid w:val="00F61F8B"/>
    <w:rsid w:val="00F657DA"/>
    <w:rsid w:val="00F75192"/>
    <w:rsid w:val="00F763D2"/>
    <w:rsid w:val="00F835C1"/>
    <w:rsid w:val="00F90CCE"/>
    <w:rsid w:val="00F93917"/>
    <w:rsid w:val="00FA0F4F"/>
    <w:rsid w:val="00FB6747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9C7F-9A56-445C-82E8-9C1C006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15828</Words>
  <Characters>94972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3</cp:revision>
  <cp:lastPrinted>2023-07-26T11:53:00Z</cp:lastPrinted>
  <dcterms:created xsi:type="dcterms:W3CDTF">2024-05-24T07:10:00Z</dcterms:created>
  <dcterms:modified xsi:type="dcterms:W3CDTF">2024-05-24T07:10:00Z</dcterms:modified>
</cp:coreProperties>
</file>