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68CF7" w14:textId="426F934D" w:rsidR="00E63CFF" w:rsidRPr="00DA6D8A" w:rsidRDefault="00647BEF" w:rsidP="00F75A8B">
      <w:pPr>
        <w:spacing w:before="240" w:after="360" w:line="360" w:lineRule="auto"/>
        <w:ind w:left="-425" w:right="-567"/>
        <w:jc w:val="center"/>
        <w:rPr>
          <w:rFonts w:ascii="Tahoma" w:eastAsia="Arial" w:hAnsi="Tahoma" w:cs="Tahoma"/>
          <w:b/>
        </w:rPr>
      </w:pPr>
      <w:r w:rsidRPr="00DA6D8A">
        <w:rPr>
          <w:rFonts w:ascii="Tahoma" w:eastAsia="Arial" w:hAnsi="Tahoma" w:cs="Tahoma"/>
          <w:b/>
        </w:rPr>
        <w:t xml:space="preserve">FORMULARZ </w:t>
      </w:r>
      <w:r w:rsidR="00FA4679" w:rsidRPr="00DA6D8A">
        <w:rPr>
          <w:rFonts w:ascii="Tahoma" w:eastAsia="Arial" w:hAnsi="Tahoma" w:cs="Tahoma"/>
          <w:b/>
        </w:rPr>
        <w:t>KONSULTACYJNY</w:t>
      </w:r>
      <w:r w:rsidRPr="00DA6D8A">
        <w:rPr>
          <w:rFonts w:ascii="Tahoma" w:eastAsia="Arial" w:hAnsi="Tahoma" w:cs="Tahoma"/>
          <w:b/>
        </w:rPr>
        <w:t xml:space="preserve"> </w:t>
      </w:r>
      <w:r w:rsidR="004F37B6" w:rsidRPr="00DA6D8A">
        <w:rPr>
          <w:rFonts w:ascii="Tahoma" w:eastAsia="Arial" w:hAnsi="Tahoma" w:cs="Tahoma"/>
          <w:b/>
        </w:rPr>
        <w:t>DO</w:t>
      </w:r>
      <w:r w:rsidR="00FA4679" w:rsidRPr="00DA6D8A">
        <w:rPr>
          <w:rFonts w:ascii="Tahoma" w:eastAsia="Arial" w:hAnsi="Tahoma" w:cs="Tahoma"/>
          <w:b/>
        </w:rPr>
        <w:t>TYCZĄCY</w:t>
      </w:r>
      <w:r w:rsidR="004F37B6" w:rsidRPr="00DA6D8A">
        <w:rPr>
          <w:rFonts w:ascii="Tahoma" w:eastAsia="Arial" w:hAnsi="Tahoma" w:cs="Tahoma"/>
          <w:b/>
        </w:rPr>
        <w:t xml:space="preserve"> </w:t>
      </w:r>
      <w:r w:rsidR="000E131B">
        <w:rPr>
          <w:rFonts w:ascii="Tahoma" w:eastAsia="Arial" w:hAnsi="Tahoma" w:cs="Tahoma"/>
          <w:b/>
        </w:rPr>
        <w:br/>
        <w:t>p</w:t>
      </w:r>
      <w:r w:rsidR="000E131B" w:rsidRPr="00DA6D8A">
        <w:rPr>
          <w:rFonts w:ascii="Tahoma" w:eastAsia="Arial" w:hAnsi="Tahoma" w:cs="Tahoma"/>
          <w:b/>
        </w:rPr>
        <w:t xml:space="preserve">rojektu </w:t>
      </w:r>
      <w:bookmarkStart w:id="0" w:name="_Hlk155950230"/>
      <w:r w:rsidR="000E131B">
        <w:rPr>
          <w:rFonts w:ascii="Tahoma" w:eastAsia="Arial" w:hAnsi="Tahoma" w:cs="Tahoma"/>
          <w:b/>
        </w:rPr>
        <w:t xml:space="preserve">Uchwały Rady Miejskiej w Elblągu w sprawie zasad wyznaczania składu oraz zasad działania Elbląskiego Komitetu Rewitalizacji </w:t>
      </w:r>
    </w:p>
    <w:bookmarkEnd w:id="0"/>
    <w:p w14:paraId="469DDC86" w14:textId="1FBF7491" w:rsidR="00F75A8B" w:rsidRDefault="00FA4679" w:rsidP="00CE40ED">
      <w:pPr>
        <w:spacing w:after="0" w:line="360" w:lineRule="auto"/>
        <w:jc w:val="both"/>
        <w:rPr>
          <w:rFonts w:ascii="Tahoma" w:eastAsia="Arial" w:hAnsi="Tahoma" w:cs="Tahoma"/>
          <w:b/>
        </w:rPr>
      </w:pPr>
      <w:r w:rsidRPr="00DA6D8A">
        <w:rPr>
          <w:rFonts w:ascii="Tahoma" w:eastAsia="Arial" w:hAnsi="Tahoma" w:cs="Tahoma"/>
          <w:bCs/>
        </w:rPr>
        <w:t xml:space="preserve">Składanie uwag </w:t>
      </w:r>
      <w:r w:rsidR="00500E90" w:rsidRPr="00DA6D8A">
        <w:rPr>
          <w:rFonts w:ascii="Tahoma" w:eastAsia="Arial" w:hAnsi="Tahoma" w:cs="Tahoma"/>
          <w:bCs/>
        </w:rPr>
        <w:t xml:space="preserve">i propozycji </w:t>
      </w:r>
      <w:r w:rsidRPr="00DA6D8A">
        <w:rPr>
          <w:rFonts w:ascii="Tahoma" w:eastAsia="Arial" w:hAnsi="Tahoma" w:cs="Tahoma"/>
          <w:bCs/>
        </w:rPr>
        <w:t>w formie papierowej i elektronicznej z wykorzystaniem niniejszego formularza konsultacyjnego odbywa się poprzez przesłanie wypełnionego formularza pocztą tradycyjną</w:t>
      </w:r>
      <w:r w:rsidR="002F2200">
        <w:rPr>
          <w:rFonts w:ascii="Tahoma" w:eastAsia="Arial" w:hAnsi="Tahoma" w:cs="Tahoma"/>
          <w:bCs/>
        </w:rPr>
        <w:t>,</w:t>
      </w:r>
      <w:r w:rsidRPr="00DA6D8A">
        <w:rPr>
          <w:rFonts w:ascii="Tahoma" w:eastAsia="Arial" w:hAnsi="Tahoma" w:cs="Tahoma"/>
          <w:bCs/>
        </w:rPr>
        <w:t xml:space="preserve"> pocztą elektroniczną</w:t>
      </w:r>
      <w:r w:rsidR="002F2200">
        <w:rPr>
          <w:rFonts w:ascii="Tahoma" w:eastAsia="Arial" w:hAnsi="Tahoma" w:cs="Tahoma"/>
          <w:bCs/>
        </w:rPr>
        <w:t xml:space="preserve"> lub</w:t>
      </w:r>
      <w:r w:rsidRPr="00DA6D8A">
        <w:rPr>
          <w:rFonts w:ascii="Tahoma" w:eastAsia="Arial" w:hAnsi="Tahoma" w:cs="Tahoma"/>
          <w:bCs/>
        </w:rPr>
        <w:t xml:space="preserve"> złożenie osobiście w </w:t>
      </w:r>
      <w:r w:rsidR="00976D76" w:rsidRPr="00DA6D8A">
        <w:rPr>
          <w:rFonts w:ascii="Tahoma" w:eastAsia="Arial" w:hAnsi="Tahoma" w:cs="Tahoma"/>
          <w:bCs/>
        </w:rPr>
        <w:t>okresie</w:t>
      </w:r>
      <w:r w:rsidR="00543417">
        <w:rPr>
          <w:rFonts w:ascii="Tahoma" w:eastAsia="Arial" w:hAnsi="Tahoma" w:cs="Tahoma"/>
          <w:bCs/>
        </w:rPr>
        <w:t xml:space="preserve"> </w:t>
      </w:r>
      <w:r w:rsidR="00976D76" w:rsidRPr="00DA6D8A">
        <w:rPr>
          <w:rFonts w:ascii="Tahoma" w:eastAsia="Arial" w:hAnsi="Tahoma" w:cs="Tahoma"/>
          <w:b/>
        </w:rPr>
        <w:t xml:space="preserve">od </w:t>
      </w:r>
      <w:r w:rsidR="000E131B">
        <w:rPr>
          <w:rFonts w:ascii="Tahoma" w:eastAsia="Arial" w:hAnsi="Tahoma" w:cs="Tahoma"/>
          <w:b/>
        </w:rPr>
        <w:t>16 maja</w:t>
      </w:r>
      <w:r w:rsidR="00976D76" w:rsidRPr="00DA6D8A">
        <w:rPr>
          <w:rFonts w:ascii="Tahoma" w:eastAsia="Arial" w:hAnsi="Tahoma" w:cs="Tahoma"/>
          <w:b/>
        </w:rPr>
        <w:t xml:space="preserve"> do</w:t>
      </w:r>
      <w:r w:rsidR="00543417">
        <w:rPr>
          <w:rFonts w:ascii="Tahoma" w:eastAsia="Arial" w:hAnsi="Tahoma" w:cs="Tahoma"/>
          <w:b/>
        </w:rPr>
        <w:t> </w:t>
      </w:r>
      <w:r w:rsidR="000E131B">
        <w:rPr>
          <w:rFonts w:ascii="Tahoma" w:eastAsia="Arial" w:hAnsi="Tahoma" w:cs="Tahoma"/>
          <w:b/>
        </w:rPr>
        <w:t>16 czerwca</w:t>
      </w:r>
      <w:r w:rsidR="00976D76" w:rsidRPr="00DA6D8A">
        <w:rPr>
          <w:rFonts w:ascii="Tahoma" w:eastAsia="Arial" w:hAnsi="Tahoma" w:cs="Tahoma"/>
          <w:b/>
        </w:rPr>
        <w:t xml:space="preserve"> 2024 roku.</w:t>
      </w:r>
    </w:p>
    <w:p w14:paraId="5AE762AA" w14:textId="77777777" w:rsidR="00CE40ED" w:rsidRPr="00DA6D8A" w:rsidRDefault="00CE40ED" w:rsidP="00CE40ED">
      <w:pPr>
        <w:spacing w:after="0" w:line="360" w:lineRule="auto"/>
        <w:jc w:val="both"/>
        <w:rPr>
          <w:rFonts w:ascii="Tahoma" w:eastAsia="Arial" w:hAnsi="Tahoma" w:cs="Tahoma"/>
          <w:b/>
        </w:rPr>
      </w:pPr>
    </w:p>
    <w:p w14:paraId="13121E7A" w14:textId="26DE12D1" w:rsidR="0034324C" w:rsidRPr="00034605" w:rsidRDefault="00500E90" w:rsidP="00034605">
      <w:pPr>
        <w:spacing w:after="0" w:line="360" w:lineRule="auto"/>
        <w:jc w:val="both"/>
        <w:rPr>
          <w:rFonts w:ascii="Tahoma" w:hAnsi="Tahoma" w:cs="Tahoma"/>
        </w:rPr>
      </w:pPr>
      <w:r w:rsidRPr="00034605">
        <w:rPr>
          <w:rFonts w:ascii="Tahoma" w:hAnsi="Tahoma" w:cs="Tahoma"/>
          <w:b/>
          <w:bCs/>
        </w:rPr>
        <w:t xml:space="preserve">1. </w:t>
      </w:r>
      <w:r w:rsidR="003A3A42" w:rsidRPr="00034605">
        <w:rPr>
          <w:rFonts w:ascii="Tahoma" w:hAnsi="Tahoma" w:cs="Tahoma"/>
          <w:b/>
          <w:bCs/>
        </w:rPr>
        <w:t>Informacje o zgłaszającym</w:t>
      </w:r>
    </w:p>
    <w:p w14:paraId="1E45151E" w14:textId="217EC28B" w:rsidR="002C6A89" w:rsidRPr="00034605" w:rsidRDefault="00976D76" w:rsidP="00B179EC">
      <w:pPr>
        <w:spacing w:after="0" w:line="360" w:lineRule="auto"/>
        <w:jc w:val="both"/>
        <w:rPr>
          <w:rFonts w:ascii="Tahoma" w:hAnsi="Tahoma" w:cs="Tahoma"/>
          <w:w w:val="110"/>
          <w:sz w:val="20"/>
          <w:szCs w:val="20"/>
        </w:rPr>
      </w:pPr>
      <w:r w:rsidRPr="00034605">
        <w:rPr>
          <w:rFonts w:ascii="Tahoma" w:hAnsi="Tahoma" w:cs="Tahoma"/>
          <w:w w:val="110"/>
          <w:sz w:val="20"/>
          <w:szCs w:val="20"/>
        </w:rPr>
        <w:t>Proszę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 wskaza</w:t>
      </w:r>
      <w:r w:rsidRPr="00034605">
        <w:rPr>
          <w:rFonts w:ascii="Tahoma" w:hAnsi="Tahoma" w:cs="Tahoma"/>
          <w:w w:val="110"/>
          <w:sz w:val="20"/>
          <w:szCs w:val="20"/>
        </w:rPr>
        <w:t>ć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 dan</w:t>
      </w:r>
      <w:r w:rsidRPr="00034605">
        <w:rPr>
          <w:rFonts w:ascii="Tahoma" w:hAnsi="Tahoma" w:cs="Tahoma"/>
          <w:w w:val="110"/>
          <w:sz w:val="20"/>
          <w:szCs w:val="20"/>
        </w:rPr>
        <w:t>e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 kontaktow</w:t>
      </w:r>
      <w:r w:rsidRPr="00034605">
        <w:rPr>
          <w:rFonts w:ascii="Tahoma" w:hAnsi="Tahoma" w:cs="Tahoma"/>
          <w:w w:val="110"/>
          <w:sz w:val="20"/>
          <w:szCs w:val="20"/>
        </w:rPr>
        <w:t xml:space="preserve">e 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i </w:t>
      </w:r>
      <w:r w:rsidR="00592A3D" w:rsidRPr="00034605">
        <w:rPr>
          <w:rFonts w:ascii="Tahoma" w:hAnsi="Tahoma" w:cs="Tahoma"/>
          <w:w w:val="110"/>
          <w:sz w:val="20"/>
          <w:szCs w:val="20"/>
        </w:rPr>
        <w:t>dan</w:t>
      </w:r>
      <w:r w:rsidRPr="00034605">
        <w:rPr>
          <w:rFonts w:ascii="Tahoma" w:hAnsi="Tahoma" w:cs="Tahoma"/>
          <w:w w:val="110"/>
          <w:sz w:val="20"/>
          <w:szCs w:val="20"/>
        </w:rPr>
        <w:t>e</w:t>
      </w:r>
      <w:r w:rsidR="00592A3D"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1B602C" w:rsidRPr="00034605">
        <w:rPr>
          <w:rFonts w:ascii="Tahoma" w:hAnsi="Tahoma" w:cs="Tahoma"/>
          <w:w w:val="110"/>
          <w:sz w:val="20"/>
          <w:szCs w:val="20"/>
        </w:rPr>
        <w:t xml:space="preserve">reprezentowanego </w:t>
      </w:r>
      <w:r w:rsidR="00592A3D" w:rsidRPr="00034605">
        <w:rPr>
          <w:rFonts w:ascii="Tahoma" w:hAnsi="Tahoma" w:cs="Tahoma"/>
          <w:w w:val="110"/>
          <w:sz w:val="20"/>
          <w:szCs w:val="20"/>
        </w:rPr>
        <w:t>podmiotu,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jeśli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formularz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nie</w:t>
      </w:r>
      <w:r w:rsidRPr="00034605">
        <w:rPr>
          <w:rFonts w:ascii="Tahoma" w:hAnsi="Tahoma" w:cs="Tahoma"/>
          <w:w w:val="110"/>
          <w:sz w:val="20"/>
          <w:szCs w:val="20"/>
        </w:rPr>
        <w:t> </w:t>
      </w:r>
      <w:r w:rsidR="00592A3D" w:rsidRPr="00034605">
        <w:rPr>
          <w:rFonts w:ascii="Tahoma" w:hAnsi="Tahoma" w:cs="Tahoma"/>
          <w:w w:val="110"/>
          <w:sz w:val="20"/>
          <w:szCs w:val="20"/>
        </w:rPr>
        <w:t>jest</w:t>
      </w:r>
      <w:r w:rsidRPr="00034605">
        <w:rPr>
          <w:rFonts w:ascii="Tahoma" w:hAnsi="Tahoma" w:cs="Tahoma"/>
          <w:w w:val="110"/>
          <w:sz w:val="20"/>
          <w:szCs w:val="20"/>
        </w:rPr>
        <w:t xml:space="preserve"> </w:t>
      </w:r>
      <w:r w:rsidR="00592A3D" w:rsidRPr="00034605">
        <w:rPr>
          <w:rFonts w:ascii="Tahoma" w:hAnsi="Tahoma" w:cs="Tahoma"/>
          <w:w w:val="110"/>
          <w:sz w:val="20"/>
          <w:szCs w:val="20"/>
        </w:rPr>
        <w:t>składany w imieniu osoby fizycznej</w:t>
      </w:r>
      <w:r w:rsidR="00034605">
        <w:rPr>
          <w:rFonts w:ascii="Tahoma" w:hAnsi="Tahoma" w:cs="Tahoma"/>
          <w:w w:val="110"/>
          <w:sz w:val="20"/>
          <w:szCs w:val="20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DA6D8A" w:rsidRPr="00DA6D8A" w14:paraId="0BF3D771" w14:textId="77777777" w:rsidTr="00095659">
        <w:trPr>
          <w:trHeight w:val="5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A24DF" w14:textId="7E96C0BA" w:rsidR="00340016" w:rsidRPr="00DA6D8A" w:rsidRDefault="00340016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A6D8A">
              <w:rPr>
                <w:rFonts w:ascii="Tahoma" w:hAnsi="Tahoma" w:cs="Tahoma"/>
                <w:sz w:val="20"/>
                <w:szCs w:val="20"/>
                <w:lang w:val="pl-PL"/>
              </w:rPr>
              <w:t>Imię i nazwisko</w:t>
            </w:r>
            <w:r w:rsidR="0034324C" w:rsidRPr="00DA6D8A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7C71" w14:textId="77777777" w:rsidR="00340016" w:rsidRPr="00DA6D8A" w:rsidRDefault="00340016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DA6D8A" w:rsidRPr="00DA6D8A" w14:paraId="28512AF3" w14:textId="77777777" w:rsidTr="00034605">
        <w:trPr>
          <w:trHeight w:val="5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9CBC1B" w14:textId="35E58DA4" w:rsidR="00340016" w:rsidRPr="00DA6D8A" w:rsidRDefault="00C00510" w:rsidP="00034605">
            <w:pPr>
              <w:pStyle w:val="Akapitzlist"/>
              <w:spacing w:after="0" w:line="240" w:lineRule="auto"/>
              <w:ind w:left="0"/>
              <w:contextualSpacing w:val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A6D8A">
              <w:rPr>
                <w:rFonts w:ascii="Tahoma" w:hAnsi="Tahoma" w:cs="Tahoma"/>
                <w:sz w:val="20"/>
                <w:szCs w:val="20"/>
                <w:lang w:val="pl-PL"/>
              </w:rPr>
              <w:t>Reprezentowany podmiot</w:t>
            </w:r>
            <w:r w:rsidR="00441CAA" w:rsidRPr="00DA6D8A">
              <w:rPr>
                <w:rFonts w:ascii="Tahoma" w:hAnsi="Tahoma" w:cs="Tahoma"/>
                <w:sz w:val="20"/>
                <w:szCs w:val="20"/>
                <w:lang w:val="pl-PL"/>
              </w:rPr>
              <w:br/>
              <w:t>(jeśli dotyczy)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182C" w14:textId="583B8F10" w:rsidR="0034324C" w:rsidRPr="00DA6D8A" w:rsidRDefault="0034324C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DA6D8A" w:rsidRPr="00DA6D8A" w14:paraId="6296776F" w14:textId="77777777" w:rsidTr="00034605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9E125" w14:textId="1FE0507B" w:rsidR="00592A3D" w:rsidRPr="00DA6D8A" w:rsidRDefault="00592A3D" w:rsidP="0060170E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DA6D8A">
              <w:rPr>
                <w:rFonts w:ascii="Tahoma" w:hAnsi="Tahoma" w:cs="Tahoma"/>
                <w:sz w:val="20"/>
                <w:szCs w:val="20"/>
                <w:lang w:val="pl-PL"/>
              </w:rPr>
              <w:t>Adres do korespondencji: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3E3" w14:textId="77777777" w:rsidR="00592A3D" w:rsidRPr="00DA6D8A" w:rsidRDefault="00592A3D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6D8A" w:rsidRPr="00DA6D8A" w14:paraId="16D197C4" w14:textId="77777777" w:rsidTr="00034605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62AE2F" w14:textId="022F2F57" w:rsidR="00DA6D8A" w:rsidRPr="00DA6D8A" w:rsidRDefault="00DA6D8A" w:rsidP="00DA6D8A">
            <w:pPr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DA6D8A">
              <w:rPr>
                <w:rFonts w:ascii="Tahoma" w:hAnsi="Tahoma" w:cs="Tahoma"/>
                <w:sz w:val="20"/>
                <w:szCs w:val="20"/>
              </w:rPr>
              <w:t xml:space="preserve">Dane 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DA6D8A">
              <w:rPr>
                <w:rFonts w:ascii="Tahoma" w:hAnsi="Tahoma" w:cs="Tahoma"/>
                <w:sz w:val="20"/>
                <w:szCs w:val="20"/>
              </w:rPr>
              <w:t xml:space="preserve">ontaktowe: </w:t>
            </w:r>
          </w:p>
          <w:p w14:paraId="4CE97362" w14:textId="5AC30DBA" w:rsidR="00340016" w:rsidRPr="00DA6D8A" w:rsidRDefault="00DA6D8A" w:rsidP="00DA6D8A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</w:t>
            </w:r>
            <w:r w:rsidRPr="00DA6D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tel</w:t>
            </w:r>
            <w:r w:rsidRPr="00DA6D8A">
              <w:rPr>
                <w:rFonts w:ascii="Tahoma" w:hAnsi="Tahoma" w:cs="Tahoma"/>
                <w:sz w:val="20"/>
                <w:szCs w:val="20"/>
              </w:rPr>
              <w:t>./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340016" w:rsidRPr="00DA6D8A">
              <w:rPr>
                <w:rFonts w:ascii="Tahoma" w:hAnsi="Tahoma" w:cs="Tahoma"/>
                <w:sz w:val="20"/>
                <w:szCs w:val="20"/>
                <w:lang w:val="pl-PL"/>
              </w:rPr>
              <w:t>dres e-mail</w:t>
            </w:r>
            <w:r w:rsidR="0034324C" w:rsidRPr="00DA6D8A">
              <w:rPr>
                <w:rFonts w:ascii="Tahoma" w:hAnsi="Tahoma"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EE7" w14:textId="77777777" w:rsidR="00340016" w:rsidRPr="00DA6D8A" w:rsidRDefault="00340016" w:rsidP="00126243">
            <w:pPr>
              <w:pStyle w:val="Akapitzlist"/>
              <w:spacing w:after="0" w:line="276" w:lineRule="auto"/>
              <w:ind w:left="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14:paraId="6031D646" w14:textId="77777777" w:rsidR="00F75A8B" w:rsidRPr="00DA6D8A" w:rsidRDefault="00F75A8B" w:rsidP="003A3A42">
      <w:pPr>
        <w:spacing w:after="200" w:line="276" w:lineRule="auto"/>
        <w:rPr>
          <w:rFonts w:ascii="Tahoma" w:hAnsi="Tahoma" w:cs="Tahoma"/>
          <w:b/>
          <w:bCs/>
        </w:rPr>
      </w:pPr>
    </w:p>
    <w:p w14:paraId="4EEBF18E" w14:textId="433B3042" w:rsidR="00340016" w:rsidRPr="00DA6D8A" w:rsidRDefault="00500E90" w:rsidP="00C00510">
      <w:pPr>
        <w:spacing w:after="0" w:line="360" w:lineRule="auto"/>
        <w:rPr>
          <w:rFonts w:ascii="Tahoma" w:hAnsi="Tahoma" w:cs="Tahoma"/>
          <w:b/>
          <w:bCs/>
          <w:w w:val="110"/>
        </w:rPr>
      </w:pPr>
      <w:r w:rsidRPr="00DA6D8A">
        <w:rPr>
          <w:rFonts w:ascii="Tahoma" w:hAnsi="Tahoma" w:cs="Tahoma"/>
          <w:b/>
          <w:bCs/>
          <w:w w:val="110"/>
        </w:rPr>
        <w:t xml:space="preserve">2. </w:t>
      </w:r>
      <w:r w:rsidR="00976D76" w:rsidRPr="00DA6D8A">
        <w:rPr>
          <w:rFonts w:ascii="Tahoma" w:hAnsi="Tahoma" w:cs="Tahoma"/>
          <w:b/>
          <w:bCs/>
          <w:w w:val="110"/>
        </w:rPr>
        <w:t xml:space="preserve">Uwagi dotyczące projektu </w:t>
      </w:r>
      <w:r w:rsidR="000E131B">
        <w:rPr>
          <w:rFonts w:ascii="Tahoma" w:hAnsi="Tahoma" w:cs="Tahoma"/>
          <w:b/>
          <w:bCs/>
          <w:w w:val="110"/>
        </w:rPr>
        <w:t>uchwały</w:t>
      </w:r>
    </w:p>
    <w:p w14:paraId="1D78994F" w14:textId="2739A4BA" w:rsidR="00C00510" w:rsidRPr="00034605" w:rsidRDefault="00C00510" w:rsidP="00B179EC">
      <w:pPr>
        <w:spacing w:after="0" w:line="360" w:lineRule="auto"/>
        <w:jc w:val="both"/>
        <w:rPr>
          <w:rFonts w:ascii="Tahoma" w:hAnsi="Tahoma" w:cs="Tahoma"/>
          <w:w w:val="110"/>
          <w:sz w:val="20"/>
          <w:szCs w:val="20"/>
        </w:rPr>
      </w:pP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76"/>
        <w:gridCol w:w="2107"/>
        <w:gridCol w:w="3492"/>
        <w:gridCol w:w="3090"/>
      </w:tblGrid>
      <w:tr w:rsidR="006D491C" w:rsidRPr="00444421" w14:paraId="28F241A6" w14:textId="77777777" w:rsidTr="000E131B">
        <w:trPr>
          <w:trHeight w:val="836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14:paraId="16D5A6B9" w14:textId="77777777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44442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301ADF75" w14:textId="77777777" w:rsidR="00444421" w:rsidRPr="00034605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</w:p>
          <w:p w14:paraId="1D69C9AC" w14:textId="25F60C3F" w:rsidR="00444421" w:rsidRPr="00604BCB" w:rsidRDefault="00444421" w:rsidP="000E131B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604B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Część </w:t>
            </w:r>
            <w:r w:rsidR="00604BCB" w:rsidRPr="00604BCB">
              <w:rPr>
                <w:rFonts w:ascii="Tahoma" w:hAnsi="Tahoma" w:cs="Tahoma"/>
                <w:b/>
                <w:bCs/>
                <w:sz w:val="20"/>
                <w:szCs w:val="20"/>
              </w:rPr>
              <w:t>regulaminu</w:t>
            </w:r>
            <w:r w:rsidR="000E131B" w:rsidRPr="00604B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04BCB" w:rsidRPr="00604BCB">
              <w:rPr>
                <w:rFonts w:ascii="Tahoma" w:hAnsi="Tahoma" w:cs="Tahoma"/>
                <w:b/>
                <w:bCs/>
                <w:sz w:val="20"/>
                <w:szCs w:val="20"/>
              </w:rPr>
              <w:t>Elbląskiego Komitetu Rewitalizacji</w:t>
            </w:r>
            <w:r w:rsidR="00604BCB">
              <w:rPr>
                <w:rFonts w:ascii="Tahoma" w:hAnsi="Tahoma" w:cs="Tahoma"/>
                <w:b/>
                <w:bCs/>
                <w:sz w:val="20"/>
                <w:szCs w:val="20"/>
              </w:rPr>
              <w:t>,</w:t>
            </w:r>
            <w:r w:rsidR="00604BCB" w:rsidRPr="00604B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0E131B" w:rsidRPr="00604BCB">
              <w:rPr>
                <w:rFonts w:ascii="Tahoma" w:hAnsi="Tahoma" w:cs="Tahoma"/>
                <w:b/>
                <w:bCs/>
                <w:sz w:val="20"/>
                <w:szCs w:val="20"/>
              </w:rPr>
              <w:t>do której odnosi się uwaga/propozycja</w:t>
            </w:r>
          </w:p>
        </w:tc>
        <w:tc>
          <w:tcPr>
            <w:tcW w:w="3608" w:type="dxa"/>
            <w:shd w:val="clear" w:color="auto" w:fill="D9D9D9" w:themeFill="background1" w:themeFillShade="D9"/>
            <w:vAlign w:val="center"/>
          </w:tcPr>
          <w:p w14:paraId="7E6A8361" w14:textId="77777777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44442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  <w:t>Treść uwagi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573F0D68" w14:textId="77777777" w:rsidR="00444421" w:rsidRPr="00444421" w:rsidRDefault="00444421" w:rsidP="00444421">
            <w:pPr>
              <w:spacing w:after="120" w:line="276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</w:pPr>
            <w:r w:rsidRPr="0044442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l-PL" w:eastAsia="pl-PL"/>
              </w:rPr>
              <w:t>Propozycja zmiany</w:t>
            </w:r>
          </w:p>
        </w:tc>
      </w:tr>
      <w:tr w:rsidR="00B179EC" w:rsidRPr="00444421" w14:paraId="0A7C02E0" w14:textId="77777777" w:rsidTr="000E131B">
        <w:trPr>
          <w:trHeight w:val="1846"/>
        </w:trPr>
        <w:tc>
          <w:tcPr>
            <w:tcW w:w="576" w:type="dxa"/>
            <w:vAlign w:val="center"/>
          </w:tcPr>
          <w:p w14:paraId="70CD423C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D72FC33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F41E282" w14:textId="77777777" w:rsidR="00444421" w:rsidRPr="006D491C" w:rsidRDefault="00444421" w:rsidP="006D491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D9B4E9F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7A2408D8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914" w:type="dxa"/>
          </w:tcPr>
          <w:p w14:paraId="537433A3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2BEDE715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0C6D590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46FBD359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45E7D599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9FA275F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3608" w:type="dxa"/>
          </w:tcPr>
          <w:p w14:paraId="3CC54AB8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3167" w:type="dxa"/>
          </w:tcPr>
          <w:p w14:paraId="77D03B33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B179EC" w:rsidRPr="00444421" w14:paraId="3EA0852E" w14:textId="77777777" w:rsidTr="000E131B">
        <w:trPr>
          <w:trHeight w:val="2115"/>
        </w:trPr>
        <w:tc>
          <w:tcPr>
            <w:tcW w:w="576" w:type="dxa"/>
            <w:vAlign w:val="center"/>
          </w:tcPr>
          <w:p w14:paraId="5286FBDA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1F78C80B" w14:textId="77777777" w:rsidR="00444421" w:rsidRPr="006D491C" w:rsidRDefault="00444421" w:rsidP="006D491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779F0C69" w14:textId="77777777" w:rsidR="00444421" w:rsidRPr="00444421" w:rsidRDefault="00444421" w:rsidP="006D491C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1914" w:type="dxa"/>
          </w:tcPr>
          <w:p w14:paraId="2BABFDC0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00326DEB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29AF8892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4E17055B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43564C0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6F66FAC8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  <w:p w14:paraId="5CAFAD1C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3608" w:type="dxa"/>
          </w:tcPr>
          <w:p w14:paraId="5A90FF16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  <w:tc>
          <w:tcPr>
            <w:tcW w:w="3167" w:type="dxa"/>
          </w:tcPr>
          <w:p w14:paraId="0796C8C3" w14:textId="77777777" w:rsidR="00444421" w:rsidRPr="00444421" w:rsidRDefault="00444421" w:rsidP="00444421">
            <w:pPr>
              <w:spacing w:after="120" w:line="276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val="pl-PL" w:eastAsia="pl-PL"/>
              </w:rPr>
            </w:pPr>
          </w:p>
        </w:tc>
      </w:tr>
      <w:tr w:rsidR="006D491C" w:rsidRPr="00444421" w14:paraId="020E4DEF" w14:textId="77777777" w:rsidTr="000E131B">
        <w:trPr>
          <w:trHeight w:val="2223"/>
        </w:trPr>
        <w:tc>
          <w:tcPr>
            <w:tcW w:w="576" w:type="dxa"/>
            <w:vAlign w:val="center"/>
          </w:tcPr>
          <w:p w14:paraId="79DA10E3" w14:textId="77777777" w:rsidR="006D491C" w:rsidRPr="006D491C" w:rsidRDefault="006D491C" w:rsidP="006D491C">
            <w:pPr>
              <w:pStyle w:val="Akapitzlist"/>
              <w:numPr>
                <w:ilvl w:val="0"/>
                <w:numId w:val="20"/>
              </w:num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4" w:type="dxa"/>
          </w:tcPr>
          <w:p w14:paraId="3DC6DA4A" w14:textId="77777777" w:rsidR="006D491C" w:rsidRPr="00444421" w:rsidRDefault="006D491C" w:rsidP="00444421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8" w:type="dxa"/>
          </w:tcPr>
          <w:p w14:paraId="10B10C3F" w14:textId="77777777" w:rsidR="006D491C" w:rsidRPr="00444421" w:rsidRDefault="006D491C" w:rsidP="00444421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67" w:type="dxa"/>
          </w:tcPr>
          <w:p w14:paraId="732F8BAD" w14:textId="77777777" w:rsidR="006D491C" w:rsidRPr="00444421" w:rsidRDefault="006D491C" w:rsidP="00444421">
            <w:pPr>
              <w:spacing w:after="120"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2AFDF8" w14:textId="77777777" w:rsidR="00BF3184" w:rsidRPr="00DA6D8A" w:rsidRDefault="00BF3184" w:rsidP="00BF3184">
      <w:pPr>
        <w:spacing w:after="120" w:line="276" w:lineRule="auto"/>
        <w:jc w:val="both"/>
        <w:rPr>
          <w:rFonts w:ascii="Tahoma" w:hAnsi="Tahoma" w:cs="Tahoma"/>
          <w:sz w:val="18"/>
          <w:szCs w:val="18"/>
        </w:rPr>
      </w:pPr>
    </w:p>
    <w:p w14:paraId="7D34553A" w14:textId="77777777" w:rsidR="00500E90" w:rsidRPr="00DA6D8A" w:rsidRDefault="00500E90" w:rsidP="00500E90">
      <w:pPr>
        <w:spacing w:after="0" w:line="360" w:lineRule="auto"/>
        <w:rPr>
          <w:rFonts w:ascii="Tahoma" w:hAnsi="Tahoma" w:cs="Tahoma"/>
          <w:b/>
          <w:bCs/>
          <w:w w:val="110"/>
        </w:rPr>
      </w:pPr>
    </w:p>
    <w:p w14:paraId="06F09E82" w14:textId="77777777" w:rsidR="00444C33" w:rsidRPr="00DA6D8A" w:rsidRDefault="00BF3184" w:rsidP="00976D76">
      <w:pPr>
        <w:spacing w:after="12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A6D8A">
        <w:rPr>
          <w:rFonts w:ascii="Tahoma" w:hAnsi="Tahoma" w:cs="Tahoma"/>
          <w:b/>
          <w:bCs/>
          <w:sz w:val="20"/>
          <w:szCs w:val="20"/>
          <w:u w:val="single"/>
        </w:rPr>
        <w:t>Wypełnione formularze przekazywać należy</w:t>
      </w:r>
      <w:r w:rsidR="002C6A89" w:rsidRPr="00DA6D8A">
        <w:rPr>
          <w:rFonts w:ascii="Tahoma" w:hAnsi="Tahoma" w:cs="Tahoma"/>
          <w:b/>
          <w:bCs/>
          <w:sz w:val="20"/>
          <w:szCs w:val="20"/>
          <w:u w:val="single"/>
        </w:rPr>
        <w:t>:</w:t>
      </w:r>
      <w:r w:rsidR="00FA4679" w:rsidRPr="00DA6D8A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1CA24EA2" w14:textId="50B5B632" w:rsidR="00444C33" w:rsidRPr="00FD7647" w:rsidRDefault="00FA4679" w:rsidP="00444C33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 xml:space="preserve">pocztą tradycyjną na adres </w:t>
      </w:r>
      <w:r w:rsidR="00444C33" w:rsidRPr="00DA6D8A">
        <w:rPr>
          <w:rFonts w:ascii="Tahoma" w:hAnsi="Tahoma" w:cs="Tahoma"/>
          <w:sz w:val="20"/>
          <w:szCs w:val="20"/>
        </w:rPr>
        <w:t xml:space="preserve">Departamentu Strategii i Rozwoju </w:t>
      </w:r>
      <w:r w:rsidRPr="00DA6D8A">
        <w:rPr>
          <w:rFonts w:ascii="Tahoma" w:hAnsi="Tahoma" w:cs="Tahoma"/>
          <w:sz w:val="20"/>
          <w:szCs w:val="20"/>
        </w:rPr>
        <w:t>Urzędu Miejskiego w Elblągu przy ul</w:t>
      </w:r>
      <w:r w:rsidR="00B179EC">
        <w:rPr>
          <w:rFonts w:ascii="Tahoma" w:hAnsi="Tahoma" w:cs="Tahoma"/>
          <w:sz w:val="20"/>
          <w:szCs w:val="20"/>
        </w:rPr>
        <w:t>.</w:t>
      </w:r>
      <w:r w:rsidRPr="00DA6D8A">
        <w:rPr>
          <w:rFonts w:ascii="Tahoma" w:hAnsi="Tahoma" w:cs="Tahoma"/>
          <w:sz w:val="20"/>
          <w:szCs w:val="20"/>
        </w:rPr>
        <w:t xml:space="preserve"> Łączności 1</w:t>
      </w:r>
      <w:r w:rsidR="00DA6D8A">
        <w:rPr>
          <w:rFonts w:ascii="Tahoma" w:hAnsi="Tahoma" w:cs="Tahoma"/>
          <w:sz w:val="20"/>
          <w:szCs w:val="20"/>
        </w:rPr>
        <w:t>,</w:t>
      </w:r>
      <w:r w:rsidR="00444C33" w:rsidRPr="00DA6D8A">
        <w:rPr>
          <w:rFonts w:ascii="Tahoma" w:hAnsi="Tahoma" w:cs="Tahoma"/>
          <w:sz w:val="20"/>
          <w:szCs w:val="20"/>
        </w:rPr>
        <w:t xml:space="preserve"> 82-300 Elbląg (z dopiskiem:</w:t>
      </w:r>
      <w:r w:rsidR="00444C33" w:rsidRPr="00DA6D8A">
        <w:rPr>
          <w:rFonts w:ascii="Tahoma" w:hAnsi="Tahoma" w:cs="Tahoma"/>
          <w:i/>
          <w:iCs/>
          <w:sz w:val="20"/>
          <w:szCs w:val="20"/>
        </w:rPr>
        <w:t xml:space="preserve"> </w:t>
      </w:r>
      <w:r w:rsidR="000E131B" w:rsidRPr="000E131B">
        <w:rPr>
          <w:rFonts w:ascii="Tahoma" w:hAnsi="Tahoma" w:cs="Tahoma"/>
          <w:b/>
          <w:bCs/>
          <w:i/>
          <w:iCs/>
          <w:sz w:val="20"/>
          <w:szCs w:val="20"/>
        </w:rPr>
        <w:t>KOMITET</w:t>
      </w:r>
      <w:r w:rsidR="000E131B" w:rsidRPr="000E131B">
        <w:rPr>
          <w:rFonts w:ascii="Tahoma" w:hAnsi="Tahoma" w:cs="Tahoma"/>
          <w:b/>
          <w:bCs/>
          <w:sz w:val="20"/>
          <w:szCs w:val="20"/>
        </w:rPr>
        <w:t>),</w:t>
      </w:r>
    </w:p>
    <w:p w14:paraId="00B9F431" w14:textId="2CE41100" w:rsidR="00444C33" w:rsidRPr="00DA6D8A" w:rsidRDefault="00FA4679" w:rsidP="00444C33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Tahoma" w:hAnsi="Tahoma" w:cs="Tahoma"/>
          <w:b/>
          <w:bCs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 xml:space="preserve">pocztą elektroniczną na adres: </w:t>
      </w:r>
      <w:hyperlink r:id="rId8" w:history="1">
        <w:r w:rsidR="00736F58" w:rsidRPr="00D74F29">
          <w:rPr>
            <w:rStyle w:val="Hipercze"/>
            <w:rFonts w:ascii="Tahoma" w:hAnsi="Tahoma" w:cs="Tahoma"/>
            <w:sz w:val="20"/>
            <w:szCs w:val="20"/>
          </w:rPr>
          <w:t>dsir@umelblag.pl</w:t>
        </w:r>
      </w:hyperlink>
      <w:r w:rsidR="00736F58">
        <w:rPr>
          <w:rFonts w:ascii="Tahoma" w:hAnsi="Tahoma" w:cs="Tahoma"/>
          <w:sz w:val="20"/>
          <w:szCs w:val="20"/>
        </w:rPr>
        <w:t xml:space="preserve"> </w:t>
      </w:r>
      <w:r w:rsidRPr="00DA6D8A">
        <w:rPr>
          <w:rFonts w:ascii="Tahoma" w:hAnsi="Tahoma" w:cs="Tahoma"/>
          <w:sz w:val="20"/>
          <w:szCs w:val="20"/>
        </w:rPr>
        <w:t>w postaci wersji elektronicznej wypełnionego formularza</w:t>
      </w:r>
      <w:r w:rsidR="00B179EC">
        <w:rPr>
          <w:rFonts w:ascii="Tahoma" w:hAnsi="Tahoma" w:cs="Tahoma"/>
          <w:sz w:val="20"/>
          <w:szCs w:val="20"/>
        </w:rPr>
        <w:t>,</w:t>
      </w:r>
      <w:r w:rsidRPr="00DA6D8A">
        <w:rPr>
          <w:rFonts w:ascii="Tahoma" w:hAnsi="Tahoma" w:cs="Tahoma"/>
          <w:sz w:val="20"/>
          <w:szCs w:val="20"/>
        </w:rPr>
        <w:t xml:space="preserve"> </w:t>
      </w:r>
      <w:bookmarkStart w:id="1" w:name="_Hlk153451858"/>
    </w:p>
    <w:p w14:paraId="69CFD52E" w14:textId="3EAA6C44" w:rsidR="00FA4679" w:rsidRPr="00DA6D8A" w:rsidRDefault="00976D76" w:rsidP="00444C33">
      <w:pPr>
        <w:pStyle w:val="Akapitzlist"/>
        <w:numPr>
          <w:ilvl w:val="0"/>
          <w:numId w:val="17"/>
        </w:numPr>
        <w:spacing w:after="120"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 xml:space="preserve">osobiście w </w:t>
      </w:r>
      <w:r w:rsidR="007A1EA1" w:rsidRPr="00DA6D8A">
        <w:rPr>
          <w:rFonts w:ascii="Tahoma" w:hAnsi="Tahoma" w:cs="Tahoma"/>
          <w:sz w:val="20"/>
          <w:szCs w:val="20"/>
        </w:rPr>
        <w:t xml:space="preserve">Departamencie Strategii i Rozwoju Urzędu </w:t>
      </w:r>
      <w:r w:rsidRPr="00DA6D8A">
        <w:rPr>
          <w:rFonts w:ascii="Tahoma" w:hAnsi="Tahoma" w:cs="Tahoma"/>
          <w:sz w:val="20"/>
          <w:szCs w:val="20"/>
        </w:rPr>
        <w:t>Miejskiego w Elblągu</w:t>
      </w:r>
      <w:r w:rsidR="007A1EA1" w:rsidRPr="00DA6D8A">
        <w:rPr>
          <w:rFonts w:ascii="Tahoma" w:hAnsi="Tahoma" w:cs="Tahoma"/>
          <w:sz w:val="20"/>
          <w:szCs w:val="20"/>
        </w:rPr>
        <w:t xml:space="preserve"> przy </w:t>
      </w:r>
      <w:r w:rsidR="00DA288C">
        <w:rPr>
          <w:rFonts w:ascii="Tahoma" w:hAnsi="Tahoma" w:cs="Tahoma"/>
          <w:sz w:val="20"/>
          <w:szCs w:val="20"/>
        </w:rPr>
        <w:br/>
      </w:r>
      <w:r w:rsidR="007A1EA1" w:rsidRPr="00DA6D8A">
        <w:rPr>
          <w:rFonts w:ascii="Tahoma" w:hAnsi="Tahoma" w:cs="Tahoma"/>
          <w:sz w:val="20"/>
          <w:szCs w:val="20"/>
        </w:rPr>
        <w:t>ul</w:t>
      </w:r>
      <w:r w:rsidR="00DA288C">
        <w:rPr>
          <w:rFonts w:ascii="Tahoma" w:hAnsi="Tahoma" w:cs="Tahoma"/>
          <w:sz w:val="20"/>
          <w:szCs w:val="20"/>
        </w:rPr>
        <w:t>.</w:t>
      </w:r>
      <w:r w:rsidR="007A1EA1" w:rsidRPr="00DA6D8A">
        <w:rPr>
          <w:rFonts w:ascii="Tahoma" w:hAnsi="Tahoma" w:cs="Tahoma"/>
          <w:sz w:val="20"/>
          <w:szCs w:val="20"/>
        </w:rPr>
        <w:t xml:space="preserve"> Łączności</w:t>
      </w:r>
      <w:r w:rsidR="00DA288C">
        <w:rPr>
          <w:rFonts w:ascii="Tahoma" w:hAnsi="Tahoma" w:cs="Tahoma"/>
          <w:sz w:val="20"/>
          <w:szCs w:val="20"/>
        </w:rPr>
        <w:t xml:space="preserve"> 1</w:t>
      </w:r>
      <w:r w:rsidR="007A1EA1" w:rsidRPr="00DA6D8A">
        <w:rPr>
          <w:rFonts w:ascii="Tahoma" w:hAnsi="Tahoma" w:cs="Tahoma"/>
          <w:sz w:val="20"/>
          <w:szCs w:val="20"/>
        </w:rPr>
        <w:t xml:space="preserve"> (budynek USC, I piętro, pokój nr</w:t>
      </w:r>
      <w:r w:rsidR="00FD7647">
        <w:rPr>
          <w:rFonts w:ascii="Tahoma" w:hAnsi="Tahoma" w:cs="Tahoma"/>
          <w:sz w:val="20"/>
          <w:szCs w:val="20"/>
        </w:rPr>
        <w:t xml:space="preserve"> </w:t>
      </w:r>
      <w:r w:rsidR="007A1EA1" w:rsidRPr="00DA6D8A">
        <w:rPr>
          <w:rFonts w:ascii="Tahoma" w:hAnsi="Tahoma" w:cs="Tahoma"/>
          <w:sz w:val="20"/>
          <w:szCs w:val="20"/>
        </w:rPr>
        <w:t>14)</w:t>
      </w:r>
      <w:r w:rsidRPr="00DA6D8A">
        <w:rPr>
          <w:rFonts w:ascii="Tahoma" w:hAnsi="Tahoma" w:cs="Tahoma"/>
          <w:sz w:val="20"/>
          <w:szCs w:val="20"/>
        </w:rPr>
        <w:t xml:space="preserve"> w godzinach pracy Urzędu</w:t>
      </w:r>
      <w:bookmarkEnd w:id="1"/>
      <w:r w:rsidR="00444C33" w:rsidRPr="00DA6D8A">
        <w:rPr>
          <w:rFonts w:ascii="Tahoma" w:hAnsi="Tahoma" w:cs="Tahoma"/>
          <w:sz w:val="20"/>
          <w:szCs w:val="20"/>
        </w:rPr>
        <w:t>.</w:t>
      </w:r>
    </w:p>
    <w:p w14:paraId="169C27B5" w14:textId="77777777" w:rsidR="00DA6D8A" w:rsidRDefault="00DA6D8A" w:rsidP="00976D76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</w:p>
    <w:p w14:paraId="560746BF" w14:textId="19CFA52B" w:rsidR="00DA6D8A" w:rsidRPr="006D09FE" w:rsidRDefault="006D09FE" w:rsidP="006D09FE">
      <w:pPr>
        <w:spacing w:after="120" w:line="360" w:lineRule="auto"/>
        <w:jc w:val="right"/>
        <w:rPr>
          <w:rFonts w:ascii="Tahoma" w:hAnsi="Tahoma" w:cs="Tahoma"/>
          <w:color w:val="808080" w:themeColor="background1" w:themeShade="80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>……………………………………………</w:t>
      </w:r>
      <w:r w:rsidRPr="00DA6D8A">
        <w:rPr>
          <w:rFonts w:ascii="Tahoma" w:hAnsi="Tahoma" w:cs="Tahoma"/>
          <w:sz w:val="20"/>
          <w:szCs w:val="20"/>
        </w:rPr>
        <w:br/>
      </w:r>
      <w:r w:rsidRPr="00DA6D8A">
        <w:rPr>
          <w:rFonts w:ascii="Tahoma" w:hAnsi="Tahoma" w:cs="Tahoma"/>
          <w:sz w:val="18"/>
          <w:szCs w:val="18"/>
        </w:rPr>
        <w:t>podpis osoby składającej formularz</w:t>
      </w:r>
    </w:p>
    <w:p w14:paraId="77536C9C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36BEE7B2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19642F58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430EDF86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5DDA948B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7D8B9E73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76D3B2EE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17E4E433" w14:textId="77777777" w:rsidR="006D09FE" w:rsidRDefault="006D09FE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p w14:paraId="6816F699" w14:textId="2BEC0014" w:rsidR="00F95196" w:rsidRPr="006D09FE" w:rsidRDefault="00F95196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  <w:t>Informacja dotycząca przetwarzania danych osobowych:</w:t>
      </w:r>
    </w:p>
    <w:p w14:paraId="000AF5CE" w14:textId="252D331D" w:rsidR="00F95196" w:rsidRPr="006D09FE" w:rsidRDefault="00F95196" w:rsidP="006D09FE">
      <w:pPr>
        <w:tabs>
          <w:tab w:val="left" w:pos="1015"/>
        </w:tabs>
        <w:spacing w:after="0" w:line="240" w:lineRule="auto"/>
        <w:jc w:val="both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Administratorem Państwa danych osobowych jest Gmina Miasto Elbląg z siedzibą przy ul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icy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Łączności 1, 82-300 Elbląg, reprezentowana przez Prezydenta Miasta Elbląg.</w:t>
      </w:r>
    </w:p>
    <w:p w14:paraId="51DB0066" w14:textId="18ABC9D9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Administrator wyznaczył Inspektora Ochrony Danych, kontakt: tel. 55 239 33 28, e-mail: </w:t>
      </w:r>
      <w:hyperlink r:id="rId9" w:history="1">
        <w:r w:rsidRPr="006D09FE">
          <w:rPr>
            <w:rStyle w:val="Hipercze"/>
            <w:rFonts w:ascii="Tahoma" w:hAnsi="Tahoma" w:cs="Tahoma"/>
            <w:color w:val="808080" w:themeColor="background1" w:themeShade="80"/>
            <w:sz w:val="16"/>
            <w:szCs w:val="16"/>
          </w:rPr>
          <w:t>iod@umelblag.pl</w:t>
        </w:r>
      </w:hyperlink>
    </w:p>
    <w:p w14:paraId="6EB8B2D3" w14:textId="3E63C305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Dane osobowe przetwarzane są w celu 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przeprowadzenia konsultacji społecznych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 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„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Gminnego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 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Programu Rewitalizacji </w:t>
      </w:r>
      <w:r w:rsidR="00976D76" w:rsidRPr="006D09FE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dla Miasta Elbląg do 2030 roku” </w:t>
      </w: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na podstawie ustawy z dnia 9 października 2015 roku o rewitalizacji.</w:t>
      </w:r>
    </w:p>
    <w:p w14:paraId="49854350" w14:textId="77777777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Dane osobowe nie są przekazywane innym podmiotom.</w:t>
      </w:r>
    </w:p>
    <w:p w14:paraId="14EF8ABC" w14:textId="77777777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Podawane dane osobowe przechowywane będą bezterminowo.</w:t>
      </w:r>
    </w:p>
    <w:p w14:paraId="24FF9205" w14:textId="77777777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Podanie danych osobowych jest wymogiem ustawowym.</w:t>
      </w:r>
    </w:p>
    <w:p w14:paraId="3B6B0507" w14:textId="3290D5E5" w:rsidR="00F95196" w:rsidRPr="006D09FE" w:rsidRDefault="00F95196" w:rsidP="006D09FE">
      <w:pPr>
        <w:pStyle w:val="Akapitzlist"/>
        <w:numPr>
          <w:ilvl w:val="0"/>
          <w:numId w:val="14"/>
        </w:numPr>
        <w:tabs>
          <w:tab w:val="left" w:pos="1015"/>
        </w:tabs>
        <w:spacing w:after="0" w:line="240" w:lineRule="auto"/>
        <w:ind w:left="284" w:hanging="284"/>
        <w:rPr>
          <w:rFonts w:ascii="Tahoma" w:hAnsi="Tahoma" w:cs="Tahoma"/>
          <w:color w:val="808080" w:themeColor="background1" w:themeShade="80"/>
          <w:sz w:val="16"/>
          <w:szCs w:val="16"/>
        </w:rPr>
      </w:pPr>
      <w:r w:rsidRPr="006D09FE">
        <w:rPr>
          <w:rFonts w:ascii="Tahoma" w:hAnsi="Tahoma" w:cs="Tahoma"/>
          <w:color w:val="808080" w:themeColor="background1" w:themeShade="80"/>
          <w:sz w:val="16"/>
          <w:szCs w:val="16"/>
        </w:rPr>
        <w:t>Posiadają Państwo prawo do dostępu do treści swoich danych, ich sprostowania, ograniczenia przetwarzania oraz prawo do złożenia skargi do organu nadzorczego: Prezesa Urzędu Ochrony Danych Osobowych, ul. Stawki 2, 00-193 Warszawa</w:t>
      </w:r>
    </w:p>
    <w:p w14:paraId="2DC2E4F2" w14:textId="530249A2" w:rsidR="00F95196" w:rsidRPr="00DA6D8A" w:rsidRDefault="00F95196" w:rsidP="006D09FE">
      <w:pPr>
        <w:tabs>
          <w:tab w:val="left" w:pos="1015"/>
        </w:tabs>
        <w:spacing w:after="120" w:line="360" w:lineRule="auto"/>
        <w:rPr>
          <w:rFonts w:ascii="Tahoma" w:hAnsi="Tahoma" w:cs="Tahoma"/>
          <w:sz w:val="20"/>
          <w:szCs w:val="20"/>
        </w:rPr>
      </w:pP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  <w:r w:rsidRPr="00DA6D8A">
        <w:rPr>
          <w:rFonts w:ascii="Tahoma" w:hAnsi="Tahoma" w:cs="Tahoma"/>
          <w:sz w:val="20"/>
          <w:szCs w:val="20"/>
        </w:rPr>
        <w:tab/>
      </w:r>
    </w:p>
    <w:sectPr w:rsidR="00F95196" w:rsidRPr="00DA6D8A" w:rsidSect="007B510A">
      <w:headerReference w:type="default" r:id="rId10"/>
      <w:footerReference w:type="default" r:id="rId11"/>
      <w:pgSz w:w="11906" w:h="16838"/>
      <w:pgMar w:top="16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6A153" w14:textId="77777777" w:rsidR="00747F7C" w:rsidRDefault="00747F7C" w:rsidP="00C76CAC">
      <w:pPr>
        <w:spacing w:after="0" w:line="240" w:lineRule="auto"/>
      </w:pPr>
      <w:r>
        <w:separator/>
      </w:r>
    </w:p>
  </w:endnote>
  <w:endnote w:type="continuationSeparator" w:id="0">
    <w:p w14:paraId="48564558" w14:textId="77777777" w:rsidR="00747F7C" w:rsidRDefault="00747F7C" w:rsidP="00C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528480"/>
      <w:docPartObj>
        <w:docPartGallery w:val="Page Numbers (Bottom of Page)"/>
        <w:docPartUnique/>
      </w:docPartObj>
    </w:sdtPr>
    <w:sdtEndPr>
      <w:rPr>
        <w:rFonts w:ascii="Tahoma" w:hAnsi="Tahoma" w:cs="Tahoma"/>
        <w:color w:val="7F7F7F" w:themeColor="text1" w:themeTint="80"/>
        <w:sz w:val="20"/>
        <w:szCs w:val="20"/>
      </w:rPr>
    </w:sdtEndPr>
    <w:sdtContent>
      <w:p w14:paraId="1C37ADCB" w14:textId="42956C61" w:rsidR="00C76CAC" w:rsidRPr="00126243" w:rsidRDefault="00C76CAC">
        <w:pPr>
          <w:pStyle w:val="Stopka"/>
          <w:jc w:val="right"/>
          <w:rPr>
            <w:rFonts w:ascii="Tahoma" w:hAnsi="Tahoma" w:cs="Tahoma"/>
            <w:color w:val="7F7F7F" w:themeColor="text1" w:themeTint="80"/>
            <w:sz w:val="20"/>
            <w:szCs w:val="20"/>
          </w:rPr>
        </w:pP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begin"/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instrText>PAGE   \* MERGEFORMAT</w:instrText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separate"/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t>2</w:t>
        </w:r>
        <w:r w:rsidRPr="00126243">
          <w:rPr>
            <w:rFonts w:ascii="Tahoma" w:hAnsi="Tahoma" w:cs="Tahoma"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071C15F7" w14:textId="554CC95D" w:rsidR="00C76CAC" w:rsidRPr="00126243" w:rsidRDefault="00126243" w:rsidP="00126243">
    <w:pPr>
      <w:pStyle w:val="Stopka"/>
      <w:ind w:left="-426"/>
      <w:rPr>
        <w:rFonts w:ascii="Tahoma" w:hAnsi="Tahoma" w:cs="Tahoma"/>
        <w:color w:val="7F7F7F" w:themeColor="text1" w:themeTint="80"/>
        <w:spacing w:val="12"/>
        <w:sz w:val="18"/>
        <w:szCs w:val="18"/>
      </w:rPr>
    </w:pPr>
    <w:r w:rsidRPr="00126243">
      <w:rPr>
        <w:rFonts w:ascii="Tahoma" w:hAnsi="Tahoma" w:cs="Tahoma"/>
        <w:color w:val="7F7F7F" w:themeColor="text1" w:themeTint="80"/>
        <w:spacing w:val="12"/>
        <w:sz w:val="18"/>
        <w:szCs w:val="18"/>
      </w:rPr>
      <w:t>GMINNY PROGRAM REWITALIZACJI DLA MIASTA ELBLĄG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5B47" w14:textId="77777777" w:rsidR="00747F7C" w:rsidRDefault="00747F7C" w:rsidP="00C76CAC">
      <w:pPr>
        <w:spacing w:after="0" w:line="240" w:lineRule="auto"/>
      </w:pPr>
      <w:r>
        <w:separator/>
      </w:r>
    </w:p>
  </w:footnote>
  <w:footnote w:type="continuationSeparator" w:id="0">
    <w:p w14:paraId="688637C5" w14:textId="77777777" w:rsidR="00747F7C" w:rsidRDefault="00747F7C" w:rsidP="00C7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9E9F" w14:textId="12ADFFA7" w:rsidR="00FF2F56" w:rsidRDefault="00FF2F5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56AEE" wp14:editId="65A16533">
          <wp:simplePos x="0" y="0"/>
          <wp:positionH relativeFrom="column">
            <wp:posOffset>-283384</wp:posOffset>
          </wp:positionH>
          <wp:positionV relativeFrom="paragraph">
            <wp:posOffset>-48895</wp:posOffset>
          </wp:positionV>
          <wp:extent cx="2008505" cy="504825"/>
          <wp:effectExtent l="0" t="0" r="0" b="9525"/>
          <wp:wrapTight wrapText="bothSides">
            <wp:wrapPolygon edited="0">
              <wp:start x="819" y="0"/>
              <wp:lineTo x="0" y="3260"/>
              <wp:lineTo x="0" y="13042"/>
              <wp:lineTo x="410" y="21192"/>
              <wp:lineTo x="21306" y="21192"/>
              <wp:lineTo x="21306" y="3260"/>
              <wp:lineTo x="20487" y="0"/>
              <wp:lineTo x="819" y="0"/>
            </wp:wrapPolygon>
          </wp:wrapTight>
          <wp:docPr id="2053871744" name="Obraz 205387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D9E24F9"/>
    <w:multiLevelType w:val="hybridMultilevel"/>
    <w:tmpl w:val="2B024230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080C"/>
    <w:multiLevelType w:val="hybridMultilevel"/>
    <w:tmpl w:val="F7865CFC"/>
    <w:lvl w:ilvl="0" w:tplc="62E8F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87D55"/>
    <w:multiLevelType w:val="hybridMultilevel"/>
    <w:tmpl w:val="E4C87456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26D2371"/>
    <w:multiLevelType w:val="hybridMultilevel"/>
    <w:tmpl w:val="BD42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16EF"/>
    <w:multiLevelType w:val="hybridMultilevel"/>
    <w:tmpl w:val="F3689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9BA610A"/>
    <w:multiLevelType w:val="hybridMultilevel"/>
    <w:tmpl w:val="E7902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2E2C2E"/>
    <w:multiLevelType w:val="hybridMultilevel"/>
    <w:tmpl w:val="CBC87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52B59"/>
    <w:multiLevelType w:val="hybridMultilevel"/>
    <w:tmpl w:val="4B96361C"/>
    <w:lvl w:ilvl="0" w:tplc="2CFACC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70FC8"/>
    <w:multiLevelType w:val="multilevel"/>
    <w:tmpl w:val="20B4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C40ACE"/>
    <w:multiLevelType w:val="hybridMultilevel"/>
    <w:tmpl w:val="8ABA9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320207">
    <w:abstractNumId w:val="9"/>
  </w:num>
  <w:num w:numId="2" w16cid:durableId="727993793">
    <w:abstractNumId w:val="1"/>
  </w:num>
  <w:num w:numId="3" w16cid:durableId="408238856">
    <w:abstractNumId w:val="0"/>
  </w:num>
  <w:num w:numId="4" w16cid:durableId="166217018">
    <w:abstractNumId w:val="14"/>
  </w:num>
  <w:num w:numId="5" w16cid:durableId="1706059454">
    <w:abstractNumId w:val="4"/>
  </w:num>
  <w:num w:numId="6" w16cid:durableId="579675069">
    <w:abstractNumId w:val="11"/>
  </w:num>
  <w:num w:numId="7" w16cid:durableId="293026146">
    <w:abstractNumId w:val="5"/>
  </w:num>
  <w:num w:numId="8" w16cid:durableId="299723855">
    <w:abstractNumId w:val="8"/>
  </w:num>
  <w:num w:numId="9" w16cid:durableId="15932732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280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687339">
    <w:abstractNumId w:val="18"/>
  </w:num>
  <w:num w:numId="12" w16cid:durableId="701440214">
    <w:abstractNumId w:val="17"/>
  </w:num>
  <w:num w:numId="13" w16cid:durableId="910045307">
    <w:abstractNumId w:val="2"/>
  </w:num>
  <w:num w:numId="14" w16cid:durableId="578247731">
    <w:abstractNumId w:val="16"/>
  </w:num>
  <w:num w:numId="15" w16cid:durableId="369502774">
    <w:abstractNumId w:val="6"/>
  </w:num>
  <w:num w:numId="16" w16cid:durableId="1327441092">
    <w:abstractNumId w:val="3"/>
  </w:num>
  <w:num w:numId="17" w16cid:durableId="308554556">
    <w:abstractNumId w:val="13"/>
  </w:num>
  <w:num w:numId="18" w16cid:durableId="353457961">
    <w:abstractNumId w:val="19"/>
  </w:num>
  <w:num w:numId="19" w16cid:durableId="665399181">
    <w:abstractNumId w:val="20"/>
  </w:num>
  <w:num w:numId="20" w16cid:durableId="1816870368">
    <w:abstractNumId w:val="15"/>
  </w:num>
  <w:num w:numId="21" w16cid:durableId="678777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016EC"/>
    <w:rsid w:val="000030C7"/>
    <w:rsid w:val="00013D77"/>
    <w:rsid w:val="00026B7D"/>
    <w:rsid w:val="00034605"/>
    <w:rsid w:val="00034B6D"/>
    <w:rsid w:val="00060C84"/>
    <w:rsid w:val="000658BC"/>
    <w:rsid w:val="00074ADB"/>
    <w:rsid w:val="00080A97"/>
    <w:rsid w:val="000910A4"/>
    <w:rsid w:val="00095659"/>
    <w:rsid w:val="000B404C"/>
    <w:rsid w:val="000B6728"/>
    <w:rsid w:val="000C0B19"/>
    <w:rsid w:val="000D0D2B"/>
    <w:rsid w:val="000E131B"/>
    <w:rsid w:val="0012168D"/>
    <w:rsid w:val="00126243"/>
    <w:rsid w:val="00145A98"/>
    <w:rsid w:val="001622EE"/>
    <w:rsid w:val="0016614D"/>
    <w:rsid w:val="00177642"/>
    <w:rsid w:val="001818F4"/>
    <w:rsid w:val="0018512B"/>
    <w:rsid w:val="00191680"/>
    <w:rsid w:val="001B1C85"/>
    <w:rsid w:val="001B602C"/>
    <w:rsid w:val="001D01E1"/>
    <w:rsid w:val="001E3E6B"/>
    <w:rsid w:val="00202053"/>
    <w:rsid w:val="00220E64"/>
    <w:rsid w:val="00226E4F"/>
    <w:rsid w:val="00226EDE"/>
    <w:rsid w:val="0022778C"/>
    <w:rsid w:val="002420DC"/>
    <w:rsid w:val="0025572F"/>
    <w:rsid w:val="00271ADC"/>
    <w:rsid w:val="00272EFF"/>
    <w:rsid w:val="00282250"/>
    <w:rsid w:val="002B6041"/>
    <w:rsid w:val="002C6A89"/>
    <w:rsid w:val="002D031B"/>
    <w:rsid w:val="002D1578"/>
    <w:rsid w:val="002F2200"/>
    <w:rsid w:val="002F2468"/>
    <w:rsid w:val="002F51F4"/>
    <w:rsid w:val="003303BA"/>
    <w:rsid w:val="00333792"/>
    <w:rsid w:val="00340016"/>
    <w:rsid w:val="0034324C"/>
    <w:rsid w:val="003501B0"/>
    <w:rsid w:val="003606D8"/>
    <w:rsid w:val="0038067F"/>
    <w:rsid w:val="00396B05"/>
    <w:rsid w:val="003A0C5F"/>
    <w:rsid w:val="003A3A42"/>
    <w:rsid w:val="003D0E82"/>
    <w:rsid w:val="003D58F0"/>
    <w:rsid w:val="003E4741"/>
    <w:rsid w:val="003E791A"/>
    <w:rsid w:val="0041656E"/>
    <w:rsid w:val="004210E3"/>
    <w:rsid w:val="004321D4"/>
    <w:rsid w:val="00432875"/>
    <w:rsid w:val="00433298"/>
    <w:rsid w:val="00441CAA"/>
    <w:rsid w:val="0044319E"/>
    <w:rsid w:val="00444421"/>
    <w:rsid w:val="00444C33"/>
    <w:rsid w:val="00475D1A"/>
    <w:rsid w:val="00477AC1"/>
    <w:rsid w:val="00492579"/>
    <w:rsid w:val="004974B3"/>
    <w:rsid w:val="004D2660"/>
    <w:rsid w:val="004E1FB1"/>
    <w:rsid w:val="004F2618"/>
    <w:rsid w:val="004F37B6"/>
    <w:rsid w:val="00500E90"/>
    <w:rsid w:val="005124CA"/>
    <w:rsid w:val="00515E8C"/>
    <w:rsid w:val="0052547F"/>
    <w:rsid w:val="00543417"/>
    <w:rsid w:val="005533B9"/>
    <w:rsid w:val="005538BB"/>
    <w:rsid w:val="00555ABD"/>
    <w:rsid w:val="00560C8C"/>
    <w:rsid w:val="005666BF"/>
    <w:rsid w:val="00582DB4"/>
    <w:rsid w:val="0058570F"/>
    <w:rsid w:val="00591B19"/>
    <w:rsid w:val="00592A3D"/>
    <w:rsid w:val="005A0528"/>
    <w:rsid w:val="005A2663"/>
    <w:rsid w:val="005E0CDF"/>
    <w:rsid w:val="0060170E"/>
    <w:rsid w:val="00604BCB"/>
    <w:rsid w:val="006156A7"/>
    <w:rsid w:val="00616E42"/>
    <w:rsid w:val="00622BDC"/>
    <w:rsid w:val="00625D96"/>
    <w:rsid w:val="00642EA1"/>
    <w:rsid w:val="00647A90"/>
    <w:rsid w:val="00647BEF"/>
    <w:rsid w:val="0065198D"/>
    <w:rsid w:val="00653F10"/>
    <w:rsid w:val="0065448C"/>
    <w:rsid w:val="006601B0"/>
    <w:rsid w:val="00660B17"/>
    <w:rsid w:val="006675D3"/>
    <w:rsid w:val="006721CA"/>
    <w:rsid w:val="006808F4"/>
    <w:rsid w:val="006B28D4"/>
    <w:rsid w:val="006B2DCD"/>
    <w:rsid w:val="006C412A"/>
    <w:rsid w:val="006D09FE"/>
    <w:rsid w:val="006D0C1E"/>
    <w:rsid w:val="006D491C"/>
    <w:rsid w:val="006E157F"/>
    <w:rsid w:val="006E322A"/>
    <w:rsid w:val="006E3994"/>
    <w:rsid w:val="0070147B"/>
    <w:rsid w:val="00711E6C"/>
    <w:rsid w:val="00712B78"/>
    <w:rsid w:val="00730E71"/>
    <w:rsid w:val="00736F58"/>
    <w:rsid w:val="00742F99"/>
    <w:rsid w:val="00744E06"/>
    <w:rsid w:val="007451E4"/>
    <w:rsid w:val="00747F7C"/>
    <w:rsid w:val="007802E4"/>
    <w:rsid w:val="00797BF5"/>
    <w:rsid w:val="007A1EA1"/>
    <w:rsid w:val="007B510A"/>
    <w:rsid w:val="007D66A3"/>
    <w:rsid w:val="00823754"/>
    <w:rsid w:val="008409F2"/>
    <w:rsid w:val="00841B84"/>
    <w:rsid w:val="00853191"/>
    <w:rsid w:val="00870BBC"/>
    <w:rsid w:val="00886302"/>
    <w:rsid w:val="008B0220"/>
    <w:rsid w:val="008B41C2"/>
    <w:rsid w:val="008C7756"/>
    <w:rsid w:val="008D7BFA"/>
    <w:rsid w:val="008E381C"/>
    <w:rsid w:val="008F7058"/>
    <w:rsid w:val="0090341E"/>
    <w:rsid w:val="009534A2"/>
    <w:rsid w:val="009751B0"/>
    <w:rsid w:val="00976D76"/>
    <w:rsid w:val="00987A26"/>
    <w:rsid w:val="009B3B17"/>
    <w:rsid w:val="009C09EE"/>
    <w:rsid w:val="009D2700"/>
    <w:rsid w:val="009D3C2D"/>
    <w:rsid w:val="00A11CEE"/>
    <w:rsid w:val="00A14A56"/>
    <w:rsid w:val="00A27B04"/>
    <w:rsid w:val="00A31E3F"/>
    <w:rsid w:val="00A360E1"/>
    <w:rsid w:val="00A856BA"/>
    <w:rsid w:val="00A90502"/>
    <w:rsid w:val="00A910E2"/>
    <w:rsid w:val="00A92010"/>
    <w:rsid w:val="00A95B69"/>
    <w:rsid w:val="00AB13F0"/>
    <w:rsid w:val="00AB28A9"/>
    <w:rsid w:val="00AB71C4"/>
    <w:rsid w:val="00AC28E6"/>
    <w:rsid w:val="00B179EC"/>
    <w:rsid w:val="00B2293E"/>
    <w:rsid w:val="00B3108A"/>
    <w:rsid w:val="00B4201B"/>
    <w:rsid w:val="00B479EE"/>
    <w:rsid w:val="00B47B93"/>
    <w:rsid w:val="00B52154"/>
    <w:rsid w:val="00B83D87"/>
    <w:rsid w:val="00B8409A"/>
    <w:rsid w:val="00B91803"/>
    <w:rsid w:val="00BA2F5F"/>
    <w:rsid w:val="00BC512D"/>
    <w:rsid w:val="00BE279E"/>
    <w:rsid w:val="00BE505D"/>
    <w:rsid w:val="00BF3184"/>
    <w:rsid w:val="00BF66D5"/>
    <w:rsid w:val="00C00510"/>
    <w:rsid w:val="00C0496F"/>
    <w:rsid w:val="00C20BFA"/>
    <w:rsid w:val="00C2145F"/>
    <w:rsid w:val="00C24075"/>
    <w:rsid w:val="00C65FCE"/>
    <w:rsid w:val="00C737FC"/>
    <w:rsid w:val="00C76CAC"/>
    <w:rsid w:val="00CA3792"/>
    <w:rsid w:val="00CA7170"/>
    <w:rsid w:val="00CD02B3"/>
    <w:rsid w:val="00CD2CF0"/>
    <w:rsid w:val="00CD45B3"/>
    <w:rsid w:val="00CE140C"/>
    <w:rsid w:val="00CE40ED"/>
    <w:rsid w:val="00CF68B4"/>
    <w:rsid w:val="00D040BA"/>
    <w:rsid w:val="00D242F4"/>
    <w:rsid w:val="00D46612"/>
    <w:rsid w:val="00D52928"/>
    <w:rsid w:val="00D6502B"/>
    <w:rsid w:val="00D71400"/>
    <w:rsid w:val="00D81C18"/>
    <w:rsid w:val="00DA288C"/>
    <w:rsid w:val="00DA6D8A"/>
    <w:rsid w:val="00DD3617"/>
    <w:rsid w:val="00DD5A95"/>
    <w:rsid w:val="00DF0E6F"/>
    <w:rsid w:val="00DF76D6"/>
    <w:rsid w:val="00E11F77"/>
    <w:rsid w:val="00E25271"/>
    <w:rsid w:val="00E275C9"/>
    <w:rsid w:val="00E57C07"/>
    <w:rsid w:val="00E63CFF"/>
    <w:rsid w:val="00E64E3A"/>
    <w:rsid w:val="00E76485"/>
    <w:rsid w:val="00E77955"/>
    <w:rsid w:val="00E849E2"/>
    <w:rsid w:val="00EA04BE"/>
    <w:rsid w:val="00EB068E"/>
    <w:rsid w:val="00EB1028"/>
    <w:rsid w:val="00EB436B"/>
    <w:rsid w:val="00EB5A6F"/>
    <w:rsid w:val="00EC4700"/>
    <w:rsid w:val="00EC70AC"/>
    <w:rsid w:val="00ED21B6"/>
    <w:rsid w:val="00ED3DC0"/>
    <w:rsid w:val="00EE173A"/>
    <w:rsid w:val="00F0197C"/>
    <w:rsid w:val="00F13C8A"/>
    <w:rsid w:val="00F3180E"/>
    <w:rsid w:val="00F54307"/>
    <w:rsid w:val="00F61BA2"/>
    <w:rsid w:val="00F65B47"/>
    <w:rsid w:val="00F75A8B"/>
    <w:rsid w:val="00F85A2F"/>
    <w:rsid w:val="00F9110E"/>
    <w:rsid w:val="00F95196"/>
    <w:rsid w:val="00FA2C9E"/>
    <w:rsid w:val="00FA4679"/>
    <w:rsid w:val="00FA7F59"/>
    <w:rsid w:val="00FD07BE"/>
    <w:rsid w:val="00FD7647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E90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CA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6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CAC"/>
    <w:rPr>
      <w:sz w:val="22"/>
      <w:szCs w:val="22"/>
    </w:rPr>
  </w:style>
  <w:style w:type="character" w:styleId="Pogrubienie">
    <w:name w:val="Strong"/>
    <w:basedOn w:val="Domylnaczcionkaakapitu"/>
    <w:qFormat/>
    <w:locked/>
    <w:rsid w:val="00625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r@umelbla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Konrad Młynarczyk</dc:creator>
  <cp:keywords/>
  <dc:description/>
  <cp:lastModifiedBy>Alicja Downar</cp:lastModifiedBy>
  <cp:revision>4</cp:revision>
  <cp:lastPrinted>2020-10-14T07:22:00Z</cp:lastPrinted>
  <dcterms:created xsi:type="dcterms:W3CDTF">2024-05-15T11:48:00Z</dcterms:created>
  <dcterms:modified xsi:type="dcterms:W3CDTF">2024-05-16T06:08:00Z</dcterms:modified>
</cp:coreProperties>
</file>