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9888" w14:textId="24DF82AE" w:rsidR="00A37B60" w:rsidRPr="00A37B60" w:rsidRDefault="00A37B60" w:rsidP="00A37B60">
      <w:pPr>
        <w:tabs>
          <w:tab w:val="left" w:pos="3018"/>
        </w:tabs>
        <w:spacing w:after="200" w:line="276" w:lineRule="auto"/>
        <w:rPr>
          <w:rFonts w:ascii="Times New Roman" w:eastAsia="Calibri" w:hAnsi="Times New Roman" w:cs="Times New Roman"/>
        </w:rPr>
      </w:pPr>
      <w:r w:rsidRPr="00A37B60">
        <w:rPr>
          <w:rFonts w:ascii="Times New Roman" w:eastAsia="Calibri" w:hAnsi="Times New Roman" w:cs="Times New Roman"/>
        </w:rPr>
        <w:t>DOiK</w:t>
      </w:r>
      <w:r w:rsidR="003511FF">
        <w:rPr>
          <w:rFonts w:ascii="Times New Roman" w:eastAsia="Calibri" w:hAnsi="Times New Roman" w:cs="Times New Roman"/>
        </w:rPr>
        <w:t>-RKiS</w:t>
      </w:r>
      <w:r w:rsidRPr="00A37B60">
        <w:rPr>
          <w:rFonts w:ascii="Times New Roman" w:eastAsia="Calibri" w:hAnsi="Times New Roman" w:cs="Times New Roman"/>
        </w:rPr>
        <w:t>.210</w:t>
      </w:r>
      <w:r w:rsidR="00EB7D4D">
        <w:rPr>
          <w:rFonts w:ascii="Times New Roman" w:eastAsia="Calibri" w:hAnsi="Times New Roman" w:cs="Times New Roman"/>
        </w:rPr>
        <w:t>.</w:t>
      </w:r>
      <w:r w:rsidR="004A3B7F">
        <w:rPr>
          <w:rFonts w:ascii="Times New Roman" w:eastAsia="Calibri" w:hAnsi="Times New Roman" w:cs="Times New Roman"/>
        </w:rPr>
        <w:t>12</w:t>
      </w:r>
      <w:r w:rsidR="00EB7D4D">
        <w:rPr>
          <w:rFonts w:ascii="Times New Roman" w:eastAsia="Calibri" w:hAnsi="Times New Roman" w:cs="Times New Roman"/>
        </w:rPr>
        <w:t>.</w:t>
      </w:r>
      <w:r w:rsidRPr="00A37B60">
        <w:rPr>
          <w:rFonts w:ascii="Times New Roman" w:eastAsia="Calibri" w:hAnsi="Times New Roman" w:cs="Times New Roman"/>
        </w:rPr>
        <w:t>202</w:t>
      </w:r>
      <w:r w:rsidR="00CC2589">
        <w:rPr>
          <w:rFonts w:ascii="Times New Roman" w:eastAsia="Calibri" w:hAnsi="Times New Roman" w:cs="Times New Roman"/>
        </w:rPr>
        <w:t>4</w:t>
      </w:r>
      <w:r w:rsidRPr="00A37B60">
        <w:rPr>
          <w:rFonts w:ascii="Times New Roman" w:eastAsia="Calibri" w:hAnsi="Times New Roman" w:cs="Times New Roman"/>
        </w:rPr>
        <w:t>.</w:t>
      </w:r>
      <w:r w:rsidR="00AD0DF2">
        <w:rPr>
          <w:rFonts w:ascii="Times New Roman" w:eastAsia="Calibri" w:hAnsi="Times New Roman" w:cs="Times New Roman"/>
        </w:rPr>
        <w:t>EC</w:t>
      </w:r>
    </w:p>
    <w:p w14:paraId="3A896E73" w14:textId="77777777" w:rsidR="00A37B60" w:rsidRPr="00A37B60" w:rsidRDefault="00A37B60" w:rsidP="00A37B6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37B60">
        <w:rPr>
          <w:rFonts w:ascii="Times New Roman" w:eastAsia="Calibri" w:hAnsi="Times New Roman" w:cs="Times New Roman"/>
          <w:b/>
        </w:rPr>
        <w:t>Prezydent Miasta Elbląg ogłasza nabór</w:t>
      </w:r>
    </w:p>
    <w:p w14:paraId="455F11D6" w14:textId="284564AD" w:rsidR="00A37B60" w:rsidRPr="00A37B60" w:rsidRDefault="00A37B60" w:rsidP="00A37B6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37B60">
        <w:rPr>
          <w:rFonts w:ascii="Times New Roman" w:eastAsia="Calibri" w:hAnsi="Times New Roman" w:cs="Times New Roman"/>
          <w:b/>
        </w:rPr>
        <w:t>na wolne  stanowisko urzędnicze</w:t>
      </w:r>
    </w:p>
    <w:p w14:paraId="6B3C1355" w14:textId="6E565AFE" w:rsidR="00A37B60" w:rsidRPr="00A37B60" w:rsidRDefault="00FC7A0A" w:rsidP="00A37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Hlk143768531"/>
      <w:bookmarkStart w:id="1" w:name="_Hlk71109427"/>
      <w:r>
        <w:rPr>
          <w:rFonts w:ascii="Times New Roman" w:eastAsia="Times New Roman" w:hAnsi="Times New Roman" w:cs="Times New Roman"/>
          <w:b/>
          <w:lang w:eastAsia="pl-PL"/>
        </w:rPr>
        <w:t xml:space="preserve">Specjalista/Podinspektor ds. </w:t>
      </w:r>
      <w:r w:rsidR="006A2B66">
        <w:rPr>
          <w:rFonts w:ascii="Times New Roman" w:eastAsia="Times New Roman" w:hAnsi="Times New Roman" w:cs="Times New Roman"/>
          <w:b/>
          <w:lang w:eastAsia="pl-PL"/>
        </w:rPr>
        <w:t>organizacji imprez</w:t>
      </w:r>
      <w:bookmarkEnd w:id="0"/>
      <w:r w:rsidR="00EF3C54" w:rsidRPr="00EF3C54">
        <w:rPr>
          <w:rFonts w:ascii="Times New Roman" w:eastAsia="Calibri" w:hAnsi="Times New Roman" w:cs="Times New Roman"/>
          <w:b/>
        </w:rPr>
        <w:t xml:space="preserve"> </w:t>
      </w:r>
      <w:r w:rsidR="00EF3C54">
        <w:rPr>
          <w:rFonts w:ascii="Times New Roman" w:eastAsia="Calibri" w:hAnsi="Times New Roman" w:cs="Times New Roman"/>
          <w:b/>
        </w:rPr>
        <w:t xml:space="preserve">w </w:t>
      </w:r>
      <w:bookmarkStart w:id="2" w:name="_Hlk137727007"/>
      <w:r w:rsidR="00EF3C54">
        <w:rPr>
          <w:rFonts w:ascii="Times New Roman" w:eastAsia="Calibri" w:hAnsi="Times New Roman" w:cs="Times New Roman"/>
          <w:b/>
        </w:rPr>
        <w:t>Departamencie Promocji i Turystyki</w:t>
      </w:r>
      <w:bookmarkEnd w:id="2"/>
    </w:p>
    <w:bookmarkEnd w:id="1"/>
    <w:p w14:paraId="1BBC87A9" w14:textId="01EDBC7C" w:rsidR="00EF3C54" w:rsidRDefault="00A37B60" w:rsidP="00A37B6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37B60">
        <w:rPr>
          <w:rFonts w:ascii="Times New Roman" w:eastAsia="Calibri" w:hAnsi="Times New Roman" w:cs="Times New Roman"/>
          <w:b/>
        </w:rPr>
        <w:t>w Urzędzie Miejskim w Elblągu</w:t>
      </w:r>
      <w:r w:rsidR="006A2B66">
        <w:rPr>
          <w:rFonts w:ascii="Times New Roman" w:eastAsia="Calibri" w:hAnsi="Times New Roman" w:cs="Times New Roman"/>
          <w:b/>
        </w:rPr>
        <w:t>,</w:t>
      </w:r>
      <w:r w:rsidRPr="00A37B60">
        <w:rPr>
          <w:rFonts w:ascii="Times New Roman" w:eastAsia="Calibri" w:hAnsi="Times New Roman" w:cs="Times New Roman"/>
          <w:b/>
        </w:rPr>
        <w:t xml:space="preserve"> ul. Łączności 1</w:t>
      </w:r>
      <w:r w:rsidR="00EF3C54">
        <w:rPr>
          <w:rFonts w:ascii="Times New Roman" w:eastAsia="Calibri" w:hAnsi="Times New Roman" w:cs="Times New Roman"/>
          <w:b/>
        </w:rPr>
        <w:t xml:space="preserve">. </w:t>
      </w:r>
    </w:p>
    <w:p w14:paraId="7F13E683" w14:textId="0E2C4323" w:rsidR="00A37B60" w:rsidRPr="00A37B60" w:rsidRDefault="00A37B60" w:rsidP="00A37B6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37B60">
        <w:rPr>
          <w:rFonts w:ascii="Times New Roman" w:eastAsia="Calibri" w:hAnsi="Times New Roman" w:cs="Times New Roman"/>
          <w:b/>
        </w:rPr>
        <w:t xml:space="preserve"> </w:t>
      </w:r>
    </w:p>
    <w:p w14:paraId="26B188FE" w14:textId="77777777" w:rsidR="003511FF" w:rsidRDefault="003511FF" w:rsidP="00A37B60">
      <w:pPr>
        <w:spacing w:after="0" w:line="240" w:lineRule="auto"/>
        <w:ind w:right="-2"/>
        <w:rPr>
          <w:rFonts w:ascii="Times New Roman" w:eastAsia="Calibri" w:hAnsi="Times New Roman" w:cs="Times New Roman"/>
          <w:sz w:val="18"/>
          <w:szCs w:val="18"/>
        </w:rPr>
      </w:pPr>
    </w:p>
    <w:p w14:paraId="5C980BA8" w14:textId="77777777" w:rsidR="00A37B60" w:rsidRPr="00A37B60" w:rsidRDefault="00A37B60" w:rsidP="00A37B60">
      <w:pPr>
        <w:numPr>
          <w:ilvl w:val="0"/>
          <w:numId w:val="1"/>
        </w:numPr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b/>
        </w:rPr>
      </w:pPr>
      <w:r w:rsidRPr="00A37B60">
        <w:rPr>
          <w:rFonts w:ascii="Times New Roman" w:eastAsia="Calibri" w:hAnsi="Times New Roman" w:cs="Times New Roman"/>
          <w:b/>
        </w:rPr>
        <w:t>Warunki pracy:</w:t>
      </w:r>
    </w:p>
    <w:p w14:paraId="5004166E" w14:textId="551005A5" w:rsidR="00A37B60" w:rsidRPr="00A37B60" w:rsidRDefault="00A37B60" w:rsidP="00A37B60">
      <w:pPr>
        <w:spacing w:after="0" w:line="276" w:lineRule="auto"/>
        <w:ind w:left="-142"/>
        <w:contextualSpacing/>
        <w:jc w:val="both"/>
        <w:rPr>
          <w:rFonts w:ascii="Times New Roman" w:eastAsia="Calibri" w:hAnsi="Times New Roman" w:cs="Times New Roman"/>
        </w:rPr>
      </w:pPr>
      <w:r w:rsidRPr="00A37B60">
        <w:rPr>
          <w:rFonts w:ascii="Times New Roman" w:eastAsia="Calibri" w:hAnsi="Times New Roman" w:cs="Times New Roman"/>
          <w:u w:val="single"/>
        </w:rPr>
        <w:t>Miejsce pracy</w:t>
      </w:r>
      <w:r w:rsidRPr="00A37B60">
        <w:rPr>
          <w:rFonts w:ascii="Times New Roman" w:eastAsia="Calibri" w:hAnsi="Times New Roman" w:cs="Times New Roman"/>
        </w:rPr>
        <w:t xml:space="preserve">: Urząd Miejski w Elblągu, </w:t>
      </w:r>
      <w:r w:rsidR="00FC7A0A" w:rsidRPr="00FC7A0A">
        <w:rPr>
          <w:rFonts w:ascii="Times New Roman" w:eastAsia="Calibri" w:hAnsi="Times New Roman" w:cs="Times New Roman"/>
        </w:rPr>
        <w:t>Ratusz Staromiejski ul. Stary Rynek 25</w:t>
      </w:r>
      <w:r w:rsidRPr="00A37B60">
        <w:rPr>
          <w:rFonts w:ascii="Times New Roman" w:eastAsia="Calibri" w:hAnsi="Times New Roman" w:cs="Times New Roman"/>
        </w:rPr>
        <w:t>.</w:t>
      </w:r>
    </w:p>
    <w:p w14:paraId="47DD511A" w14:textId="1980A93A" w:rsidR="00A37B60" w:rsidRPr="008B0BFA" w:rsidRDefault="00A37B60" w:rsidP="00A37B60">
      <w:pPr>
        <w:spacing w:after="0" w:line="276" w:lineRule="auto"/>
        <w:ind w:left="-142"/>
        <w:contextualSpacing/>
        <w:jc w:val="both"/>
        <w:rPr>
          <w:rFonts w:ascii="Times New Roman" w:eastAsia="Calibri" w:hAnsi="Times New Roman" w:cs="Times New Roman"/>
        </w:rPr>
      </w:pPr>
      <w:r w:rsidRPr="00A37B60">
        <w:rPr>
          <w:rFonts w:ascii="Times New Roman" w:eastAsia="Calibri" w:hAnsi="Times New Roman" w:cs="Times New Roman"/>
          <w:u w:val="single"/>
        </w:rPr>
        <w:t>Czas pracy</w:t>
      </w:r>
      <w:r w:rsidRPr="00A37B60">
        <w:rPr>
          <w:rFonts w:ascii="Times New Roman" w:eastAsia="Calibri" w:hAnsi="Times New Roman" w:cs="Times New Roman"/>
        </w:rPr>
        <w:t xml:space="preserve">: </w:t>
      </w:r>
      <w:r w:rsidR="00CE3077">
        <w:rPr>
          <w:rFonts w:ascii="Times New Roman" w:eastAsia="Calibri" w:hAnsi="Times New Roman" w:cs="Times New Roman"/>
        </w:rPr>
        <w:t xml:space="preserve">pełny </w:t>
      </w:r>
      <w:r w:rsidRPr="00A37B60">
        <w:rPr>
          <w:rFonts w:ascii="Times New Roman" w:eastAsia="Calibri" w:hAnsi="Times New Roman" w:cs="Times New Roman"/>
        </w:rPr>
        <w:t xml:space="preserve">etat, </w:t>
      </w:r>
      <w:r w:rsidR="00CE3077" w:rsidRPr="00CE3077">
        <w:rPr>
          <w:rFonts w:ascii="Times New Roman" w:eastAsia="Times New Roman" w:hAnsi="Times New Roman" w:cs="Times New Roman"/>
          <w:lang w:eastAsia="pl-PL"/>
        </w:rPr>
        <w:t>równoważny</w:t>
      </w:r>
      <w:r w:rsidR="00CE3077" w:rsidRPr="00CE3077">
        <w:rPr>
          <w:rFonts w:ascii="Times New Roman" w:eastAsia="Calibri" w:hAnsi="Times New Roman" w:cs="Times New Roman"/>
          <w:color w:val="FF0000"/>
        </w:rPr>
        <w:t xml:space="preserve"> </w:t>
      </w:r>
      <w:r w:rsidR="00CE3077" w:rsidRPr="00CE3077">
        <w:rPr>
          <w:rFonts w:ascii="Times New Roman" w:eastAsia="Calibri" w:hAnsi="Times New Roman" w:cs="Times New Roman"/>
        </w:rPr>
        <w:t>system czasu pracy – 40 godzin tygodniowo</w:t>
      </w:r>
      <w:r w:rsidRPr="00A37B60">
        <w:rPr>
          <w:rFonts w:ascii="Times New Roman" w:eastAsia="Calibri" w:hAnsi="Times New Roman" w:cs="Times New Roman"/>
        </w:rPr>
        <w:t xml:space="preserve">. W przypadku osób niepełnosprawnych, zgodnie z odrębnymi przepisami. Przewidywany termin rozpoczęcia pracy –   </w:t>
      </w:r>
      <w:r w:rsidR="00CC2589">
        <w:rPr>
          <w:rFonts w:ascii="Times New Roman" w:eastAsia="Calibri" w:hAnsi="Times New Roman" w:cs="Times New Roman"/>
        </w:rPr>
        <w:t>marzec/kwiecień</w:t>
      </w:r>
      <w:r w:rsidR="00F77D03">
        <w:rPr>
          <w:rFonts w:ascii="Times New Roman" w:eastAsia="Calibri" w:hAnsi="Times New Roman" w:cs="Times New Roman"/>
        </w:rPr>
        <w:t xml:space="preserve"> </w:t>
      </w:r>
      <w:r w:rsidRPr="008B0BFA">
        <w:rPr>
          <w:rFonts w:ascii="Times New Roman" w:eastAsia="Calibri" w:hAnsi="Times New Roman" w:cs="Times New Roman"/>
        </w:rPr>
        <w:t>202</w:t>
      </w:r>
      <w:r w:rsidR="00CC2589">
        <w:rPr>
          <w:rFonts w:ascii="Times New Roman" w:eastAsia="Calibri" w:hAnsi="Times New Roman" w:cs="Times New Roman"/>
        </w:rPr>
        <w:t>4</w:t>
      </w:r>
      <w:r w:rsidRPr="008B0BFA">
        <w:rPr>
          <w:rFonts w:ascii="Times New Roman" w:eastAsia="Calibri" w:hAnsi="Times New Roman" w:cs="Times New Roman"/>
        </w:rPr>
        <w:t xml:space="preserve"> r.</w:t>
      </w:r>
    </w:p>
    <w:p w14:paraId="5BCECF4B" w14:textId="7C2B9784" w:rsidR="008B0BFA" w:rsidRDefault="00A37B60" w:rsidP="008B0BFA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A37B60">
        <w:rPr>
          <w:rFonts w:ascii="Times New Roman" w:eastAsia="Calibri" w:hAnsi="Times New Roman" w:cs="Times New Roman"/>
          <w:u w:val="single"/>
        </w:rPr>
        <w:t>Stanowisko pracy</w:t>
      </w:r>
      <w:r w:rsidRPr="00A37B60">
        <w:rPr>
          <w:rFonts w:ascii="Times New Roman" w:eastAsia="Calibri" w:hAnsi="Times New Roman" w:cs="Times New Roman"/>
        </w:rPr>
        <w:t xml:space="preserve">: praca z przewagą wysiłku umysłowego, </w:t>
      </w:r>
      <w:r w:rsidR="008B0BFA">
        <w:rPr>
          <w:rFonts w:ascii="Times New Roman" w:hAnsi="Times New Roman" w:cs="Times New Roman"/>
        </w:rPr>
        <w:t xml:space="preserve">w pozycji siedzącej, związana z obsługą  urządzeń biurowych i monitorów ekranowych powyżej 4 godzin, </w:t>
      </w:r>
      <w:r w:rsidR="008B0BFA" w:rsidRPr="00071D71">
        <w:rPr>
          <w:rFonts w:ascii="Times New Roman" w:hAnsi="Times New Roman" w:cs="Times New Roman"/>
        </w:rPr>
        <w:t>kontakt z interesantami</w:t>
      </w:r>
      <w:r w:rsidR="008B0BFA">
        <w:rPr>
          <w:rFonts w:ascii="Times New Roman" w:hAnsi="Times New Roman" w:cs="Times New Roman"/>
        </w:rPr>
        <w:t>, konieczność przemieszczania się wewnątrz budynku, jak też poza budynkiem.</w:t>
      </w:r>
      <w:r w:rsidR="008B0BFA" w:rsidRPr="00837398">
        <w:rPr>
          <w:rFonts w:ascii="Times New Roman" w:hAnsi="Times New Roman" w:cs="Times New Roman"/>
        </w:rPr>
        <w:t xml:space="preserve"> </w:t>
      </w:r>
      <w:r w:rsidR="006A2B66" w:rsidRPr="006A2B66">
        <w:rPr>
          <w:rFonts w:ascii="Times New Roman" w:hAnsi="Times New Roman" w:cs="Times New Roman"/>
        </w:rPr>
        <w:t>Ze względu na konieczność korzystania z archiwum możliwy kontakt z kurzem.</w:t>
      </w:r>
    </w:p>
    <w:p w14:paraId="41C3FFA0" w14:textId="77777777" w:rsidR="00FC7A0A" w:rsidRPr="00FC7A0A" w:rsidRDefault="00FC7A0A" w:rsidP="00FC7A0A">
      <w:pPr>
        <w:spacing w:after="0" w:line="276" w:lineRule="auto"/>
        <w:ind w:left="-142"/>
        <w:contextualSpacing/>
        <w:jc w:val="both"/>
        <w:rPr>
          <w:rFonts w:ascii="Times New Roman" w:eastAsia="Calibri" w:hAnsi="Times New Roman" w:cs="Times New Roman"/>
        </w:rPr>
      </w:pPr>
    </w:p>
    <w:p w14:paraId="17327FCF" w14:textId="1025B15A" w:rsidR="00FC7A0A" w:rsidRPr="00FC7A0A" w:rsidRDefault="00FC7A0A" w:rsidP="00FC7A0A">
      <w:pPr>
        <w:spacing w:after="0" w:line="276" w:lineRule="auto"/>
        <w:ind w:left="-142"/>
        <w:contextualSpacing/>
        <w:jc w:val="both"/>
        <w:rPr>
          <w:rFonts w:ascii="Times New Roman" w:eastAsia="Calibri" w:hAnsi="Times New Roman" w:cs="Times New Roman"/>
        </w:rPr>
      </w:pPr>
      <w:r w:rsidRPr="00FC7A0A">
        <w:rPr>
          <w:rFonts w:ascii="Times New Roman" w:eastAsia="Calibri" w:hAnsi="Times New Roman" w:cs="Times New Roman"/>
        </w:rPr>
        <w:t xml:space="preserve">Wskaźnik zatrudnienia osób niepełnosprawnych w miesiącu </w:t>
      </w:r>
      <w:r w:rsidR="00CC2589" w:rsidRPr="00D45A63">
        <w:rPr>
          <w:rFonts w:ascii="Times New Roman" w:eastAsia="Calibri" w:hAnsi="Times New Roman" w:cs="Times New Roman"/>
        </w:rPr>
        <w:t>lutym</w:t>
      </w:r>
      <w:r w:rsidR="00ED3CE5" w:rsidRPr="00D45A63">
        <w:rPr>
          <w:rFonts w:ascii="Times New Roman" w:eastAsia="Calibri" w:hAnsi="Times New Roman" w:cs="Times New Roman"/>
        </w:rPr>
        <w:t xml:space="preserve"> </w:t>
      </w:r>
      <w:r w:rsidRPr="00D45A63">
        <w:rPr>
          <w:rFonts w:ascii="Times New Roman" w:eastAsia="Calibri" w:hAnsi="Times New Roman" w:cs="Times New Roman"/>
        </w:rPr>
        <w:t>202</w:t>
      </w:r>
      <w:r w:rsidR="00CC2589" w:rsidRPr="00D45A63">
        <w:rPr>
          <w:rFonts w:ascii="Times New Roman" w:eastAsia="Calibri" w:hAnsi="Times New Roman" w:cs="Times New Roman"/>
        </w:rPr>
        <w:t>4</w:t>
      </w:r>
      <w:r w:rsidRPr="00D45A63">
        <w:rPr>
          <w:rFonts w:ascii="Times New Roman" w:eastAsia="Calibri" w:hAnsi="Times New Roman" w:cs="Times New Roman"/>
        </w:rPr>
        <w:t xml:space="preserve"> r. </w:t>
      </w:r>
      <w:r w:rsidRPr="00FC7A0A">
        <w:rPr>
          <w:rFonts w:ascii="Times New Roman" w:eastAsia="Calibri" w:hAnsi="Times New Roman" w:cs="Times New Roman"/>
        </w:rPr>
        <w:t>w rozumieniu przepisów ustawy o rehabilitacji zawodowej i społecznej oraz zatrudnianiu osób niepełnosprawnych przekroczył  6%.</w:t>
      </w:r>
    </w:p>
    <w:p w14:paraId="3B03B10A" w14:textId="77777777" w:rsidR="00A271F1" w:rsidRPr="006D2011" w:rsidRDefault="00A271F1" w:rsidP="008B0BFA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</w:p>
    <w:p w14:paraId="15936919" w14:textId="77777777" w:rsidR="006D5193" w:rsidRDefault="00A37B60" w:rsidP="006D5193">
      <w:pPr>
        <w:numPr>
          <w:ilvl w:val="0"/>
          <w:numId w:val="5"/>
        </w:numPr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b/>
        </w:rPr>
      </w:pPr>
      <w:r w:rsidRPr="00A37B60">
        <w:rPr>
          <w:rFonts w:ascii="Times New Roman" w:eastAsia="Calibri" w:hAnsi="Times New Roman" w:cs="Times New Roman"/>
          <w:b/>
        </w:rPr>
        <w:t>Wymagania niezbędne:</w:t>
      </w:r>
    </w:p>
    <w:p w14:paraId="6DAD9280" w14:textId="2B4585DA" w:rsidR="00FC7A0A" w:rsidRDefault="00FC7A0A" w:rsidP="003A24EC">
      <w:pPr>
        <w:spacing w:after="0" w:line="276" w:lineRule="auto"/>
        <w:ind w:left="-142"/>
        <w:contextualSpacing/>
        <w:jc w:val="both"/>
        <w:rPr>
          <w:rFonts w:ascii="Times New Roman" w:eastAsia="Calibri" w:hAnsi="Times New Roman" w:cs="Times New Roman"/>
          <w:bCs/>
        </w:rPr>
      </w:pPr>
      <w:r w:rsidRPr="00FC7A0A">
        <w:rPr>
          <w:rFonts w:ascii="Times New Roman" w:eastAsia="Calibri" w:hAnsi="Times New Roman" w:cs="Times New Roman"/>
          <w:bCs/>
        </w:rPr>
        <w:t>-</w:t>
      </w:r>
      <w:r w:rsidRPr="00FC7A0A">
        <w:rPr>
          <w:rFonts w:ascii="Times New Roman" w:eastAsia="Calibri" w:hAnsi="Times New Roman" w:cs="Times New Roman"/>
          <w:bCs/>
        </w:rPr>
        <w:tab/>
        <w:t xml:space="preserve">obywatelstwo polskie  – o stanowisko mogą ubiegać się również osoby nieposiadające obywatelstwa </w:t>
      </w:r>
      <w:r>
        <w:rPr>
          <w:rFonts w:ascii="Times New Roman" w:eastAsia="Calibri" w:hAnsi="Times New Roman" w:cs="Times New Roman"/>
          <w:bCs/>
        </w:rPr>
        <w:br/>
        <w:t xml:space="preserve">  </w:t>
      </w:r>
      <w:r w:rsidRPr="00FC7A0A">
        <w:rPr>
          <w:rFonts w:ascii="Times New Roman" w:eastAsia="Calibri" w:hAnsi="Times New Roman" w:cs="Times New Roman"/>
          <w:bCs/>
        </w:rPr>
        <w:t xml:space="preserve">polskiego zgodnie z art. 11 ust. 2 i 3 ustawy z dnia 21 listopada 2008 r. o pracownikach samorządowych; </w:t>
      </w:r>
    </w:p>
    <w:p w14:paraId="7BBF5560" w14:textId="758CA2A4" w:rsidR="00FC7A0A" w:rsidRPr="00FC7A0A" w:rsidRDefault="00FC7A0A" w:rsidP="00FC7A0A">
      <w:pPr>
        <w:spacing w:after="0" w:line="276" w:lineRule="auto"/>
        <w:ind w:left="-142"/>
        <w:contextualSpacing/>
        <w:jc w:val="both"/>
        <w:rPr>
          <w:rFonts w:ascii="Times New Roman" w:eastAsia="Calibri" w:hAnsi="Times New Roman" w:cs="Times New Roman"/>
          <w:bCs/>
        </w:rPr>
      </w:pPr>
      <w:r w:rsidRPr="00FC7A0A">
        <w:rPr>
          <w:rFonts w:ascii="Times New Roman" w:eastAsia="Calibri" w:hAnsi="Times New Roman" w:cs="Times New Roman"/>
          <w:bCs/>
        </w:rPr>
        <w:t>-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FC7A0A">
        <w:rPr>
          <w:rFonts w:ascii="Times New Roman" w:eastAsia="Calibri" w:hAnsi="Times New Roman" w:cs="Times New Roman"/>
          <w:bCs/>
        </w:rPr>
        <w:t>wykształcenie wyższe</w:t>
      </w:r>
      <w:r>
        <w:rPr>
          <w:rFonts w:ascii="Times New Roman" w:eastAsia="Calibri" w:hAnsi="Times New Roman" w:cs="Times New Roman"/>
          <w:bCs/>
        </w:rPr>
        <w:t>;</w:t>
      </w:r>
      <w:r w:rsidRPr="00FC7A0A">
        <w:rPr>
          <w:rFonts w:ascii="Times New Roman" w:eastAsia="Calibri" w:hAnsi="Times New Roman" w:cs="Times New Roman"/>
          <w:bCs/>
        </w:rPr>
        <w:t xml:space="preserve"> </w:t>
      </w:r>
    </w:p>
    <w:p w14:paraId="763B32C4" w14:textId="6CE9A7EC" w:rsidR="00FC7A0A" w:rsidRPr="00FC7A0A" w:rsidRDefault="00FC7A0A" w:rsidP="00FC7A0A">
      <w:pPr>
        <w:spacing w:after="0" w:line="276" w:lineRule="auto"/>
        <w:ind w:left="-142"/>
        <w:contextualSpacing/>
        <w:jc w:val="both"/>
        <w:rPr>
          <w:rFonts w:ascii="Times New Roman" w:eastAsia="Calibri" w:hAnsi="Times New Roman" w:cs="Times New Roman"/>
          <w:bCs/>
        </w:rPr>
      </w:pPr>
      <w:r w:rsidRPr="00FC7A0A">
        <w:rPr>
          <w:rFonts w:ascii="Times New Roman" w:eastAsia="Calibri" w:hAnsi="Times New Roman" w:cs="Times New Roman"/>
          <w:bCs/>
        </w:rPr>
        <w:t>-</w:t>
      </w:r>
      <w:r w:rsidRPr="00FC7A0A">
        <w:rPr>
          <w:rFonts w:ascii="Times New Roman" w:eastAsia="Calibri" w:hAnsi="Times New Roman" w:cs="Times New Roman"/>
          <w:bCs/>
        </w:rPr>
        <w:tab/>
        <w:t xml:space="preserve">co najmniej </w:t>
      </w:r>
      <w:r w:rsidR="00ED3CE5">
        <w:rPr>
          <w:rFonts w:ascii="Times New Roman" w:eastAsia="Calibri" w:hAnsi="Times New Roman" w:cs="Times New Roman"/>
          <w:bCs/>
        </w:rPr>
        <w:t>3 lata stażu</w:t>
      </w:r>
      <w:r w:rsidRPr="00FC7A0A">
        <w:rPr>
          <w:rFonts w:ascii="Times New Roman" w:eastAsia="Calibri" w:hAnsi="Times New Roman" w:cs="Times New Roman"/>
        </w:rPr>
        <w:t xml:space="preserve"> pracy</w:t>
      </w:r>
      <w:r w:rsidRPr="00FC7A0A">
        <w:rPr>
          <w:rFonts w:ascii="Times New Roman" w:eastAsia="Calibri" w:hAnsi="Times New Roman" w:cs="Times New Roman"/>
          <w:bCs/>
        </w:rPr>
        <w:t xml:space="preserve">; </w:t>
      </w:r>
    </w:p>
    <w:p w14:paraId="3BADCA95" w14:textId="34A95C4A" w:rsidR="006578C3" w:rsidRPr="006578C3" w:rsidRDefault="006578C3" w:rsidP="006578C3">
      <w:pPr>
        <w:numPr>
          <w:ilvl w:val="0"/>
          <w:numId w:val="4"/>
        </w:numPr>
        <w:spacing w:after="0" w:line="240" w:lineRule="auto"/>
        <w:ind w:left="0" w:hanging="142"/>
        <w:contextualSpacing/>
        <w:jc w:val="both"/>
        <w:rPr>
          <w:rFonts w:ascii="Times New Roman" w:eastAsia="Calibri" w:hAnsi="Times New Roman" w:cs="Times New Roman"/>
        </w:rPr>
      </w:pPr>
      <w:r w:rsidRPr="006578C3">
        <w:rPr>
          <w:rFonts w:ascii="Times New Roman" w:eastAsia="Calibri" w:hAnsi="Times New Roman" w:cs="Times New Roman"/>
        </w:rPr>
        <w:t xml:space="preserve">znajomość  ustaw: </w:t>
      </w:r>
      <w:r w:rsidR="00FB0849" w:rsidRPr="00FB0849">
        <w:rPr>
          <w:rFonts w:ascii="Times New Roman" w:eastAsia="Calibri" w:hAnsi="Times New Roman" w:cs="Times New Roman"/>
        </w:rPr>
        <w:t>Prawo zamówień publicznych</w:t>
      </w:r>
      <w:r w:rsidR="00FB0849">
        <w:rPr>
          <w:rFonts w:ascii="Times New Roman" w:eastAsia="Calibri" w:hAnsi="Times New Roman" w:cs="Times New Roman"/>
        </w:rPr>
        <w:t xml:space="preserve">, </w:t>
      </w:r>
      <w:r w:rsidRPr="006578C3">
        <w:rPr>
          <w:rFonts w:ascii="Times New Roman" w:eastAsia="Calibri" w:hAnsi="Times New Roman" w:cs="Times New Roman"/>
        </w:rPr>
        <w:t>o samorządzie gminnym, o samorządzie powiatowym, o pracownikach samorządowych, Kodeks postępowania administracyjnego</w:t>
      </w:r>
      <w:r w:rsidR="00ED3CE5">
        <w:rPr>
          <w:rFonts w:ascii="Times New Roman" w:eastAsia="Calibri" w:hAnsi="Times New Roman" w:cs="Times New Roman"/>
        </w:rPr>
        <w:t xml:space="preserve"> oraz znajomość</w:t>
      </w:r>
      <w:r w:rsidR="00ED3CE5" w:rsidRPr="00ED3CE5">
        <w:t xml:space="preserve"> </w:t>
      </w:r>
      <w:r w:rsidR="00ED3CE5" w:rsidRPr="00ED3CE5">
        <w:rPr>
          <w:rFonts w:ascii="Times New Roman" w:eastAsia="Calibri" w:hAnsi="Times New Roman" w:cs="Times New Roman"/>
        </w:rPr>
        <w:t>rozporządzenia w sprawie instrukcji kancelaryjnej, jednolitych rzeczowych wykazów akt oraz instrukcji w sprawie organizacji i zakresu działania archiwów zakładowych</w:t>
      </w:r>
      <w:r w:rsidR="00ED3CE5">
        <w:rPr>
          <w:rFonts w:ascii="Times New Roman" w:eastAsia="Calibri" w:hAnsi="Times New Roman" w:cs="Times New Roman"/>
        </w:rPr>
        <w:t xml:space="preserve"> i </w:t>
      </w:r>
      <w:r w:rsidR="00ED3CE5" w:rsidRPr="00ED3CE5">
        <w:rPr>
          <w:rFonts w:ascii="Times New Roman" w:eastAsia="Calibri" w:hAnsi="Times New Roman" w:cs="Times New Roman"/>
        </w:rPr>
        <w:t xml:space="preserve">rozporządzenia Parlamentu Europejskiego i Rady (UE) 2016/679 w sprawie ochrony osób fizycznych w związku </w:t>
      </w:r>
      <w:r w:rsidR="00FB0849">
        <w:rPr>
          <w:rFonts w:ascii="Times New Roman" w:eastAsia="Calibri" w:hAnsi="Times New Roman" w:cs="Times New Roman"/>
        </w:rPr>
        <w:br/>
      </w:r>
      <w:r w:rsidR="00ED3CE5" w:rsidRPr="00ED3CE5">
        <w:rPr>
          <w:rFonts w:ascii="Times New Roman" w:eastAsia="Calibri" w:hAnsi="Times New Roman" w:cs="Times New Roman"/>
        </w:rPr>
        <w:t>z przetwarzaniem danych osobowych i w sprawie swobodnego przepływu takich danych oraz uchylenia dyrektywy 95/46/WE (ogólne rozporządzenie o ochronie danych)</w:t>
      </w:r>
      <w:r w:rsidR="00ED3CE5">
        <w:rPr>
          <w:rFonts w:ascii="Times New Roman" w:eastAsia="Calibri" w:hAnsi="Times New Roman" w:cs="Times New Roman"/>
        </w:rPr>
        <w:t>;</w:t>
      </w:r>
    </w:p>
    <w:p w14:paraId="154182B5" w14:textId="3500B5DC" w:rsidR="006578C3" w:rsidRPr="006578C3" w:rsidRDefault="006578C3" w:rsidP="006578C3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</w:rPr>
      </w:pPr>
      <w:r w:rsidRPr="006578C3">
        <w:rPr>
          <w:rFonts w:ascii="Times New Roman" w:eastAsia="Calibri" w:hAnsi="Times New Roman" w:cs="Times New Roman"/>
        </w:rPr>
        <w:t>- obsługa komputera - pakiet MS Office</w:t>
      </w:r>
      <w:r>
        <w:rPr>
          <w:rFonts w:ascii="Times New Roman" w:eastAsia="Calibri" w:hAnsi="Times New Roman" w:cs="Times New Roman"/>
        </w:rPr>
        <w:t>;</w:t>
      </w:r>
    </w:p>
    <w:p w14:paraId="70F177F1" w14:textId="41B32D97" w:rsidR="006578C3" w:rsidRPr="006578C3" w:rsidRDefault="00ED3CE5" w:rsidP="00ED3CE5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umiejętność samodzielnego planowania i organizacji pracy własnej;</w:t>
      </w:r>
    </w:p>
    <w:p w14:paraId="7A93578D" w14:textId="67BA5E72" w:rsidR="006578C3" w:rsidRPr="006578C3" w:rsidRDefault="006578C3" w:rsidP="006578C3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</w:rPr>
      </w:pPr>
      <w:r w:rsidRPr="006578C3">
        <w:rPr>
          <w:rFonts w:ascii="Times New Roman" w:eastAsia="Calibri" w:hAnsi="Times New Roman" w:cs="Times New Roman"/>
        </w:rPr>
        <w:t xml:space="preserve">- umiejętność </w:t>
      </w:r>
      <w:r w:rsidR="00ED3CE5">
        <w:rPr>
          <w:rFonts w:ascii="Times New Roman" w:eastAsia="Calibri" w:hAnsi="Times New Roman" w:cs="Times New Roman"/>
        </w:rPr>
        <w:t>analitycznego myślenia</w:t>
      </w:r>
      <w:r>
        <w:rPr>
          <w:rFonts w:ascii="Times New Roman" w:eastAsia="Calibri" w:hAnsi="Times New Roman" w:cs="Times New Roman"/>
        </w:rPr>
        <w:t>;</w:t>
      </w:r>
    </w:p>
    <w:p w14:paraId="0192B7EF" w14:textId="0243F2C2" w:rsidR="006578C3" w:rsidRDefault="006578C3" w:rsidP="006578C3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</w:rPr>
      </w:pPr>
      <w:r w:rsidRPr="006578C3">
        <w:rPr>
          <w:rFonts w:ascii="Times New Roman" w:eastAsia="Calibri" w:hAnsi="Times New Roman" w:cs="Times New Roman"/>
        </w:rPr>
        <w:t xml:space="preserve">- </w:t>
      </w:r>
      <w:r w:rsidR="003A24EC">
        <w:rPr>
          <w:rFonts w:ascii="Times New Roman" w:eastAsia="Calibri" w:hAnsi="Times New Roman" w:cs="Times New Roman"/>
        </w:rPr>
        <w:t>umiejętność</w:t>
      </w:r>
      <w:r w:rsidRPr="006578C3">
        <w:rPr>
          <w:rFonts w:ascii="Times New Roman" w:eastAsia="Calibri" w:hAnsi="Times New Roman" w:cs="Times New Roman"/>
        </w:rPr>
        <w:t xml:space="preserve"> </w:t>
      </w:r>
      <w:r w:rsidR="003A010B">
        <w:rPr>
          <w:rFonts w:ascii="Times New Roman" w:eastAsia="Calibri" w:hAnsi="Times New Roman" w:cs="Times New Roman"/>
        </w:rPr>
        <w:t>współpracy</w:t>
      </w:r>
      <w:r>
        <w:rPr>
          <w:rFonts w:ascii="Times New Roman" w:eastAsia="Calibri" w:hAnsi="Times New Roman" w:cs="Times New Roman"/>
        </w:rPr>
        <w:t>;</w:t>
      </w:r>
    </w:p>
    <w:p w14:paraId="2D7C1FD9" w14:textId="02384356" w:rsidR="003A010B" w:rsidRPr="006578C3" w:rsidRDefault="003A010B" w:rsidP="006578C3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komunikatywność, dokładność, terminowość;</w:t>
      </w:r>
    </w:p>
    <w:p w14:paraId="09F678F1" w14:textId="76EAF6AA" w:rsidR="006578C3" w:rsidRPr="006578C3" w:rsidRDefault="006578C3" w:rsidP="006578C3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</w:rPr>
      </w:pPr>
      <w:r w:rsidRPr="006578C3">
        <w:rPr>
          <w:rFonts w:ascii="Times New Roman" w:eastAsia="Calibri" w:hAnsi="Times New Roman" w:cs="Times New Roman"/>
        </w:rPr>
        <w:t xml:space="preserve">- niekaralność za umyślne przestępstwo ścigane z oskarżenia publicznego lub za umyślne przestępstwo </w:t>
      </w:r>
      <w:r w:rsidRPr="006578C3">
        <w:rPr>
          <w:rFonts w:ascii="Times New Roman" w:eastAsia="Calibri" w:hAnsi="Times New Roman" w:cs="Times New Roman"/>
        </w:rPr>
        <w:br/>
        <w:t xml:space="preserve">  skarbowe</w:t>
      </w:r>
      <w:r w:rsidR="00D7166F">
        <w:rPr>
          <w:rFonts w:ascii="Times New Roman" w:eastAsia="Calibri" w:hAnsi="Times New Roman" w:cs="Times New Roman"/>
        </w:rPr>
        <w:t>;</w:t>
      </w:r>
    </w:p>
    <w:p w14:paraId="4F8A60DC" w14:textId="77777777" w:rsidR="006578C3" w:rsidRPr="006578C3" w:rsidRDefault="006578C3" w:rsidP="006578C3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</w:rPr>
      </w:pPr>
      <w:r w:rsidRPr="006578C3">
        <w:rPr>
          <w:rFonts w:ascii="Times New Roman" w:eastAsia="Calibri" w:hAnsi="Times New Roman" w:cs="Times New Roman"/>
        </w:rPr>
        <w:t>- zdolność do czynności prawnych i korzystanie z pełni praw publicznych, nieposzlakowana opinia.</w:t>
      </w:r>
    </w:p>
    <w:p w14:paraId="1A24A121" w14:textId="77777777" w:rsidR="00A271F1" w:rsidRDefault="00A271F1" w:rsidP="00DE6F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25A0BA4" w14:textId="73A5FF16" w:rsidR="00A37B60" w:rsidRPr="003A010B" w:rsidRDefault="003A010B" w:rsidP="003A010B">
      <w:pPr>
        <w:spacing w:after="0"/>
        <w:ind w:left="-142"/>
        <w:jc w:val="both"/>
        <w:rPr>
          <w:rFonts w:ascii="Times New Roman" w:eastAsia="Calibri" w:hAnsi="Times New Roman" w:cs="Times New Roman"/>
        </w:rPr>
      </w:pPr>
      <w:r w:rsidRPr="003A010B">
        <w:rPr>
          <w:rFonts w:ascii="Times New Roman" w:eastAsia="Calibri" w:hAnsi="Times New Roman" w:cs="Times New Roman"/>
          <w:b/>
          <w:bCs/>
        </w:rPr>
        <w:t>3.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="00A37B60" w:rsidRPr="003A010B">
        <w:rPr>
          <w:rFonts w:ascii="Times New Roman" w:eastAsia="Calibri" w:hAnsi="Times New Roman" w:cs="Times New Roman"/>
          <w:b/>
          <w:bCs/>
        </w:rPr>
        <w:t xml:space="preserve">Wymagania dodatkowe: </w:t>
      </w:r>
    </w:p>
    <w:p w14:paraId="3F2C4656" w14:textId="25643730" w:rsidR="00A271F1" w:rsidRDefault="003A010B" w:rsidP="00B23856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3A010B">
        <w:rPr>
          <w:rFonts w:ascii="Times New Roman" w:hAnsi="Times New Roman" w:cs="Times New Roman"/>
        </w:rPr>
        <w:t>- wykształcenie wyższe: public relations</w:t>
      </w:r>
      <w:r>
        <w:rPr>
          <w:rFonts w:ascii="Times New Roman" w:hAnsi="Times New Roman" w:cs="Times New Roman"/>
        </w:rPr>
        <w:t xml:space="preserve"> lub zarządzanie</w:t>
      </w:r>
      <w:r w:rsidR="001A0307">
        <w:rPr>
          <w:rFonts w:ascii="Times New Roman" w:hAnsi="Times New Roman" w:cs="Times New Roman"/>
        </w:rPr>
        <w:t xml:space="preserve">, lub </w:t>
      </w:r>
      <w:r w:rsidR="001A0307" w:rsidRPr="001A0307">
        <w:rPr>
          <w:rFonts w:ascii="Times New Roman" w:hAnsi="Times New Roman" w:cs="Times New Roman"/>
        </w:rPr>
        <w:t xml:space="preserve">bezpieczeństwo i logistyka imprez </w:t>
      </w:r>
      <w:r w:rsidR="001A0307">
        <w:rPr>
          <w:rFonts w:ascii="Times New Roman" w:hAnsi="Times New Roman" w:cs="Times New Roman"/>
        </w:rPr>
        <w:br/>
        <w:t xml:space="preserve">   </w:t>
      </w:r>
      <w:r w:rsidR="001A0307" w:rsidRPr="001A0307">
        <w:rPr>
          <w:rFonts w:ascii="Times New Roman" w:hAnsi="Times New Roman" w:cs="Times New Roman"/>
        </w:rPr>
        <w:t>masowych</w:t>
      </w:r>
      <w:r w:rsidR="00B23856">
        <w:rPr>
          <w:rFonts w:ascii="Times New Roman" w:hAnsi="Times New Roman" w:cs="Times New Roman"/>
        </w:rPr>
        <w:t>;</w:t>
      </w:r>
    </w:p>
    <w:p w14:paraId="48B0ECFA" w14:textId="4DE68CDB" w:rsidR="00B23856" w:rsidRPr="00B874B6" w:rsidRDefault="00B23856" w:rsidP="00B23856">
      <w:pPr>
        <w:spacing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znajomość programu dotyczącego obiegu dokumentów.</w:t>
      </w:r>
    </w:p>
    <w:p w14:paraId="537D3917" w14:textId="77777777" w:rsidR="00A37B60" w:rsidRPr="00A37B60" w:rsidRDefault="00A37B60" w:rsidP="00A37B6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Times New Roman" w:eastAsia="Calibri" w:hAnsi="Times New Roman" w:cs="Times New Roman"/>
          <w:b/>
          <w:bCs/>
          <w:color w:val="000000"/>
        </w:rPr>
      </w:pPr>
      <w:r w:rsidRPr="00A37B60">
        <w:rPr>
          <w:rFonts w:ascii="Times New Roman" w:eastAsia="Calibri" w:hAnsi="Times New Roman" w:cs="Times New Roman"/>
          <w:b/>
          <w:bCs/>
          <w:color w:val="000000"/>
        </w:rPr>
        <w:t>Zakres wykonywanych zadań na stanowisku:</w:t>
      </w:r>
    </w:p>
    <w:p w14:paraId="2884B03D" w14:textId="77777777" w:rsidR="001A0307" w:rsidRDefault="001A0307" w:rsidP="001A03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>- o</w:t>
      </w:r>
      <w:r w:rsidRPr="001A0307">
        <w:rPr>
          <w:rFonts w:ascii="Times New Roman" w:eastAsia="Calibri" w:hAnsi="Times New Roman" w:cs="Times New Roman"/>
          <w:bCs/>
          <w:color w:val="000000"/>
        </w:rPr>
        <w:t>rganizacja imprez miejskich, regionalnych, ogólnopolskich i międzynarodowych</w:t>
      </w:r>
      <w:r>
        <w:rPr>
          <w:rFonts w:ascii="Times New Roman" w:eastAsia="Calibri" w:hAnsi="Times New Roman" w:cs="Times New Roman"/>
          <w:bCs/>
          <w:color w:val="000000"/>
        </w:rPr>
        <w:t>;</w:t>
      </w:r>
    </w:p>
    <w:p w14:paraId="45374ED8" w14:textId="77777777" w:rsidR="001A0307" w:rsidRDefault="001A0307" w:rsidP="001A03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>- p</w:t>
      </w:r>
      <w:r w:rsidRPr="001A0307">
        <w:rPr>
          <w:rFonts w:ascii="Times New Roman" w:eastAsia="Calibri" w:hAnsi="Times New Roman" w:cs="Times New Roman"/>
          <w:bCs/>
          <w:color w:val="000000"/>
        </w:rPr>
        <w:t>ozyskiwanie środków od sponsorów</w:t>
      </w:r>
      <w:r>
        <w:rPr>
          <w:rFonts w:ascii="Times New Roman" w:eastAsia="Calibri" w:hAnsi="Times New Roman" w:cs="Times New Roman"/>
          <w:bCs/>
          <w:color w:val="000000"/>
        </w:rPr>
        <w:t>;</w:t>
      </w:r>
    </w:p>
    <w:p w14:paraId="4759506C" w14:textId="77777777" w:rsidR="001A0307" w:rsidRDefault="001A0307" w:rsidP="001A03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>- p</w:t>
      </w:r>
      <w:r w:rsidRPr="001A0307">
        <w:rPr>
          <w:rFonts w:ascii="Times New Roman" w:eastAsia="Calibri" w:hAnsi="Times New Roman" w:cs="Times New Roman"/>
          <w:bCs/>
          <w:color w:val="000000"/>
        </w:rPr>
        <w:t>rzygotowywanie umów cywilnoprawnych</w:t>
      </w:r>
      <w:r>
        <w:rPr>
          <w:rFonts w:ascii="Times New Roman" w:eastAsia="Calibri" w:hAnsi="Times New Roman" w:cs="Times New Roman"/>
          <w:bCs/>
          <w:color w:val="000000"/>
        </w:rPr>
        <w:t>;</w:t>
      </w:r>
    </w:p>
    <w:p w14:paraId="1014B0BD" w14:textId="6317C840" w:rsidR="001A0307" w:rsidRDefault="00B874B6" w:rsidP="001A03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 xml:space="preserve">- udział w </w:t>
      </w:r>
      <w:r w:rsidR="001A0307">
        <w:rPr>
          <w:rFonts w:ascii="Times New Roman" w:eastAsia="Calibri" w:hAnsi="Times New Roman" w:cs="Times New Roman"/>
          <w:bCs/>
          <w:color w:val="000000"/>
        </w:rPr>
        <w:t>p</w:t>
      </w:r>
      <w:r w:rsidR="001A0307" w:rsidRPr="001A0307">
        <w:rPr>
          <w:rFonts w:ascii="Times New Roman" w:eastAsia="Calibri" w:hAnsi="Times New Roman" w:cs="Times New Roman"/>
          <w:bCs/>
          <w:color w:val="000000"/>
        </w:rPr>
        <w:t>rac</w:t>
      </w:r>
      <w:r>
        <w:rPr>
          <w:rFonts w:ascii="Times New Roman" w:eastAsia="Calibri" w:hAnsi="Times New Roman" w:cs="Times New Roman"/>
          <w:bCs/>
          <w:color w:val="000000"/>
        </w:rPr>
        <w:t>ach</w:t>
      </w:r>
      <w:r w:rsidR="001A0307" w:rsidRPr="001A0307">
        <w:rPr>
          <w:rFonts w:ascii="Times New Roman" w:eastAsia="Calibri" w:hAnsi="Times New Roman" w:cs="Times New Roman"/>
          <w:bCs/>
          <w:color w:val="000000"/>
        </w:rPr>
        <w:t xml:space="preserve"> komisj</w:t>
      </w:r>
      <w:r>
        <w:rPr>
          <w:rFonts w:ascii="Times New Roman" w:eastAsia="Calibri" w:hAnsi="Times New Roman" w:cs="Times New Roman"/>
          <w:bCs/>
          <w:color w:val="000000"/>
        </w:rPr>
        <w:t>i</w:t>
      </w:r>
      <w:r w:rsidR="001A0307" w:rsidRPr="001A0307">
        <w:rPr>
          <w:rFonts w:ascii="Times New Roman" w:eastAsia="Calibri" w:hAnsi="Times New Roman" w:cs="Times New Roman"/>
          <w:bCs/>
          <w:color w:val="000000"/>
        </w:rPr>
        <w:t xml:space="preserve"> przetargowych, przygotowywanie procedur i dokumentów przetargowych</w:t>
      </w:r>
      <w:r>
        <w:rPr>
          <w:rFonts w:ascii="Times New Roman" w:eastAsia="Calibri" w:hAnsi="Times New Roman" w:cs="Times New Roman"/>
          <w:bCs/>
          <w:color w:val="000000"/>
        </w:rPr>
        <w:t>;</w:t>
      </w:r>
    </w:p>
    <w:p w14:paraId="31E2E662" w14:textId="77777777" w:rsidR="00B874B6" w:rsidRDefault="00B874B6" w:rsidP="00B8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>- r</w:t>
      </w:r>
      <w:r w:rsidR="001A0307" w:rsidRPr="001A0307">
        <w:rPr>
          <w:rFonts w:ascii="Times New Roman" w:eastAsia="Calibri" w:hAnsi="Times New Roman" w:cs="Times New Roman"/>
          <w:bCs/>
          <w:color w:val="000000"/>
        </w:rPr>
        <w:t xml:space="preserve">ealizacja działań związanych z profilaktyką i zapobieganiem uzależnieniom, profilaktyką zdrowia </w:t>
      </w:r>
      <w:r>
        <w:rPr>
          <w:rFonts w:ascii="Times New Roman" w:eastAsia="Calibri" w:hAnsi="Times New Roman" w:cs="Times New Roman"/>
          <w:bCs/>
          <w:color w:val="000000"/>
        </w:rPr>
        <w:br/>
        <w:t xml:space="preserve">  </w:t>
      </w:r>
      <w:r w:rsidR="001A0307" w:rsidRPr="001A0307">
        <w:rPr>
          <w:rFonts w:ascii="Times New Roman" w:eastAsia="Calibri" w:hAnsi="Times New Roman" w:cs="Times New Roman"/>
          <w:bCs/>
          <w:color w:val="000000"/>
        </w:rPr>
        <w:t>psychicznego oraz z przeciwdziałaniem negatywnym skutkom spożywania alkoholu, w tym: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br/>
      </w:r>
      <w:r>
        <w:rPr>
          <w:rFonts w:ascii="Times New Roman" w:eastAsia="Calibri" w:hAnsi="Times New Roman" w:cs="Times New Roman"/>
          <w:bCs/>
          <w:color w:val="000000"/>
        </w:rPr>
        <w:lastRenderedPageBreak/>
        <w:t xml:space="preserve">  k</w:t>
      </w:r>
      <w:r w:rsidR="001A0307" w:rsidRPr="001A0307">
        <w:rPr>
          <w:rFonts w:ascii="Times New Roman" w:eastAsia="Calibri" w:hAnsi="Times New Roman" w:cs="Times New Roman"/>
          <w:bCs/>
          <w:color w:val="000000"/>
        </w:rPr>
        <w:t xml:space="preserve">oordynowanie, tworzenie, realizacja i współrealizacja projektów skierowanych do młodzieży (m.in. </w:t>
      </w:r>
      <w:r>
        <w:rPr>
          <w:rFonts w:ascii="Times New Roman" w:eastAsia="Calibri" w:hAnsi="Times New Roman" w:cs="Times New Roman"/>
          <w:bCs/>
          <w:color w:val="000000"/>
        </w:rPr>
        <w:br/>
        <w:t xml:space="preserve">  </w:t>
      </w:r>
      <w:r w:rsidR="001A0307" w:rsidRPr="001A0307">
        <w:rPr>
          <w:rFonts w:ascii="Times New Roman" w:eastAsia="Calibri" w:hAnsi="Times New Roman" w:cs="Times New Roman"/>
          <w:bCs/>
          <w:color w:val="000000"/>
        </w:rPr>
        <w:t>w formie imprez, eventów, zajęć edukacyjnych, działań informacyjnych, kampanii)</w:t>
      </w:r>
      <w:r>
        <w:rPr>
          <w:rFonts w:ascii="Times New Roman" w:eastAsia="Calibri" w:hAnsi="Times New Roman" w:cs="Times New Roman"/>
          <w:bCs/>
          <w:color w:val="000000"/>
        </w:rPr>
        <w:t xml:space="preserve">; </w:t>
      </w:r>
      <w:r w:rsidR="001A0307" w:rsidRPr="001A0307">
        <w:rPr>
          <w:rFonts w:ascii="Times New Roman" w:eastAsia="Calibri" w:hAnsi="Times New Roman" w:cs="Times New Roman"/>
          <w:bCs/>
          <w:color w:val="000000"/>
        </w:rPr>
        <w:t xml:space="preserve">współpraca </w:t>
      </w:r>
      <w:r>
        <w:rPr>
          <w:rFonts w:ascii="Times New Roman" w:eastAsia="Calibri" w:hAnsi="Times New Roman" w:cs="Times New Roman"/>
          <w:bCs/>
          <w:color w:val="000000"/>
        </w:rPr>
        <w:br/>
        <w:t xml:space="preserve">  </w:t>
      </w:r>
      <w:r w:rsidR="001A0307" w:rsidRPr="001A0307">
        <w:rPr>
          <w:rFonts w:ascii="Times New Roman" w:eastAsia="Calibri" w:hAnsi="Times New Roman" w:cs="Times New Roman"/>
          <w:bCs/>
          <w:color w:val="000000"/>
        </w:rPr>
        <w:t xml:space="preserve">w przedmiotowym zakresie z organizacjami pozarządowymi, placówkami oświatowymi, placówkami </w:t>
      </w:r>
      <w:r>
        <w:rPr>
          <w:rFonts w:ascii="Times New Roman" w:eastAsia="Calibri" w:hAnsi="Times New Roman" w:cs="Times New Roman"/>
          <w:bCs/>
          <w:color w:val="000000"/>
        </w:rPr>
        <w:br/>
        <w:t xml:space="preserve">  </w:t>
      </w:r>
      <w:r w:rsidR="001A0307" w:rsidRPr="001A0307">
        <w:rPr>
          <w:rFonts w:ascii="Times New Roman" w:eastAsia="Calibri" w:hAnsi="Times New Roman" w:cs="Times New Roman"/>
          <w:bCs/>
          <w:color w:val="000000"/>
        </w:rPr>
        <w:t xml:space="preserve">opiekuńczo – wychowawczymi, placówkami wsparcia dziennego oraz innymi miejskimi jednostkami </w:t>
      </w:r>
      <w:r>
        <w:rPr>
          <w:rFonts w:ascii="Times New Roman" w:eastAsia="Calibri" w:hAnsi="Times New Roman" w:cs="Times New Roman"/>
          <w:bCs/>
          <w:color w:val="000000"/>
        </w:rPr>
        <w:br/>
        <w:t xml:space="preserve">  </w:t>
      </w:r>
      <w:r w:rsidR="001A0307" w:rsidRPr="001A0307">
        <w:rPr>
          <w:rFonts w:ascii="Times New Roman" w:eastAsia="Calibri" w:hAnsi="Times New Roman" w:cs="Times New Roman"/>
          <w:bCs/>
          <w:color w:val="000000"/>
        </w:rPr>
        <w:t>organizacyjnymi</w:t>
      </w:r>
      <w:r>
        <w:rPr>
          <w:rFonts w:ascii="Times New Roman" w:eastAsia="Calibri" w:hAnsi="Times New Roman" w:cs="Times New Roman"/>
          <w:bCs/>
          <w:color w:val="000000"/>
        </w:rPr>
        <w:t xml:space="preserve">; </w:t>
      </w:r>
    </w:p>
    <w:p w14:paraId="3458B2D4" w14:textId="77777777" w:rsidR="00B874B6" w:rsidRDefault="00B874B6" w:rsidP="00B8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>- d</w:t>
      </w:r>
      <w:r w:rsidR="001A0307" w:rsidRPr="001A0307">
        <w:rPr>
          <w:rFonts w:ascii="Times New Roman" w:eastAsia="Calibri" w:hAnsi="Times New Roman" w:cs="Times New Roman"/>
          <w:bCs/>
          <w:color w:val="000000"/>
        </w:rPr>
        <w:t xml:space="preserve">ostosowanie ofert programowych do potrzeb środowiska, zainteresowań poszczególnych grup </w:t>
      </w:r>
      <w:r>
        <w:rPr>
          <w:rFonts w:ascii="Times New Roman" w:eastAsia="Calibri" w:hAnsi="Times New Roman" w:cs="Times New Roman"/>
          <w:bCs/>
          <w:color w:val="000000"/>
        </w:rPr>
        <w:br/>
        <w:t xml:space="preserve">  </w:t>
      </w:r>
      <w:r w:rsidR="001A0307" w:rsidRPr="001A0307">
        <w:rPr>
          <w:rFonts w:ascii="Times New Roman" w:eastAsia="Calibri" w:hAnsi="Times New Roman" w:cs="Times New Roman"/>
          <w:bCs/>
          <w:color w:val="000000"/>
        </w:rPr>
        <w:t>odbiorców, bieżących wydarzeń w życiu społecznym i narodowym (w przypadku imprez własnych)</w:t>
      </w:r>
      <w:r>
        <w:rPr>
          <w:rFonts w:ascii="Times New Roman" w:eastAsia="Calibri" w:hAnsi="Times New Roman" w:cs="Times New Roman"/>
          <w:bCs/>
          <w:color w:val="000000"/>
        </w:rPr>
        <w:t>;</w:t>
      </w:r>
    </w:p>
    <w:p w14:paraId="1B44C356" w14:textId="6B22D860" w:rsidR="00CC2589" w:rsidRPr="00CC2589" w:rsidRDefault="00CC2589" w:rsidP="00CC25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CC2589">
        <w:rPr>
          <w:rFonts w:ascii="Times New Roman" w:eastAsia="Calibri" w:hAnsi="Times New Roman" w:cs="Times New Roman"/>
          <w:bCs/>
        </w:rPr>
        <w:t>- prowadzenie dokumentacji w zakresie zamówień publicznych</w:t>
      </w:r>
      <w:r>
        <w:rPr>
          <w:rFonts w:ascii="Times New Roman" w:eastAsia="Calibri" w:hAnsi="Times New Roman" w:cs="Times New Roman"/>
          <w:bCs/>
        </w:rPr>
        <w:t>.</w:t>
      </w:r>
    </w:p>
    <w:p w14:paraId="5D6B8A62" w14:textId="38067416" w:rsidR="001A0307" w:rsidRPr="001A0307" w:rsidRDefault="001A0307" w:rsidP="00B8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</w:p>
    <w:p w14:paraId="4608B768" w14:textId="7653D668" w:rsidR="00A271F1" w:rsidRDefault="00A271F1" w:rsidP="003A3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</w:p>
    <w:p w14:paraId="3F3A802A" w14:textId="77777777" w:rsidR="00A37B60" w:rsidRPr="00A37B60" w:rsidRDefault="00A37B60" w:rsidP="00A37B6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37B60">
        <w:rPr>
          <w:rFonts w:ascii="Times New Roman" w:eastAsia="Calibri" w:hAnsi="Times New Roman" w:cs="Times New Roman"/>
          <w:b/>
          <w:color w:val="000000"/>
        </w:rPr>
        <w:t>5.</w:t>
      </w:r>
      <w:r w:rsidRPr="00A37B60">
        <w:rPr>
          <w:rFonts w:ascii="Times New Roman" w:eastAsia="Calibri" w:hAnsi="Times New Roman" w:cs="Times New Roman"/>
          <w:color w:val="000000"/>
        </w:rPr>
        <w:t xml:space="preserve"> </w:t>
      </w:r>
      <w:r w:rsidRPr="00A37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Wymagane dokumenty:</w:t>
      </w:r>
      <w:bookmarkStart w:id="3" w:name="_Hlk523834216"/>
    </w:p>
    <w:p w14:paraId="3AEDBD91" w14:textId="16053641" w:rsidR="005E1716" w:rsidRDefault="00A37B60" w:rsidP="005E171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A37B60">
        <w:rPr>
          <w:rFonts w:ascii="Times New Roman" w:eastAsia="Times New Roman" w:hAnsi="Times New Roman" w:cs="Times New Roman"/>
          <w:lang w:eastAsia="pl-PL"/>
        </w:rPr>
        <w:t>-    życiorys (CV)</w:t>
      </w:r>
      <w:r w:rsidR="003511F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37B60">
        <w:rPr>
          <w:rFonts w:ascii="Times New Roman" w:eastAsia="Times New Roman" w:hAnsi="Times New Roman" w:cs="Times New Roman"/>
          <w:lang w:eastAsia="pl-PL"/>
        </w:rPr>
        <w:t>– podpisan</w:t>
      </w:r>
      <w:r w:rsidR="003511FF">
        <w:rPr>
          <w:rFonts w:ascii="Times New Roman" w:eastAsia="Times New Roman" w:hAnsi="Times New Roman" w:cs="Times New Roman"/>
          <w:lang w:eastAsia="pl-PL"/>
        </w:rPr>
        <w:t xml:space="preserve">y </w:t>
      </w:r>
      <w:bookmarkStart w:id="4" w:name="_Hlk137547315"/>
      <w:r w:rsidR="003511FF">
        <w:rPr>
          <w:rFonts w:ascii="Times New Roman" w:eastAsia="Times New Roman" w:hAnsi="Times New Roman" w:cs="Times New Roman"/>
          <w:lang w:eastAsia="pl-PL"/>
        </w:rPr>
        <w:t>przez kandydata</w:t>
      </w:r>
      <w:bookmarkEnd w:id="4"/>
      <w:r w:rsidRPr="00A37B60">
        <w:rPr>
          <w:rFonts w:ascii="Times New Roman" w:eastAsia="Times New Roman" w:hAnsi="Times New Roman" w:cs="Times New Roman"/>
          <w:lang w:eastAsia="pl-PL"/>
        </w:rPr>
        <w:t>;</w:t>
      </w:r>
      <w:bookmarkStart w:id="5" w:name="_Hlk109729744"/>
    </w:p>
    <w:p w14:paraId="3694A24A" w14:textId="2AF107CC" w:rsidR="005E1716" w:rsidRPr="00931C62" w:rsidRDefault="005E1716" w:rsidP="005E171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 </w:t>
      </w:r>
      <w:r w:rsidR="006545A8">
        <w:rPr>
          <w:rFonts w:ascii="Times New Roman" w:eastAsia="Times New Roman" w:hAnsi="Times New Roman" w:cs="Times New Roman"/>
          <w:lang w:eastAsia="pl-PL"/>
        </w:rPr>
        <w:t xml:space="preserve">  </w:t>
      </w:r>
      <w:r w:rsidR="006545A8" w:rsidRPr="006545A8">
        <w:rPr>
          <w:rFonts w:ascii="Times New Roman" w:eastAsia="Times New Roman" w:hAnsi="Times New Roman" w:cs="Times New Roman"/>
          <w:lang w:eastAsia="pl-PL"/>
        </w:rPr>
        <w:t xml:space="preserve">kwestionariusz osobowy – dla osoby ubiegającej się o zatrudnienie </w:t>
      </w:r>
      <w:r w:rsidR="00997E97">
        <w:rPr>
          <w:rFonts w:ascii="Times New Roman" w:eastAsia="Times New Roman" w:hAnsi="Times New Roman" w:cs="Times New Roman"/>
          <w:lang w:eastAsia="pl-PL"/>
        </w:rPr>
        <w:t xml:space="preserve">- </w:t>
      </w:r>
      <w:r w:rsidR="00997E97" w:rsidRPr="006545A8">
        <w:rPr>
          <w:rFonts w:ascii="Times New Roman" w:eastAsia="Times New Roman" w:hAnsi="Times New Roman" w:cs="Times New Roman"/>
          <w:lang w:eastAsia="pl-PL"/>
        </w:rPr>
        <w:t xml:space="preserve">podpisany przez kandydata </w:t>
      </w:r>
      <w:r w:rsidR="006545A8" w:rsidRPr="006545A8">
        <w:rPr>
          <w:rFonts w:ascii="Times New Roman" w:eastAsia="Times New Roman" w:hAnsi="Times New Roman" w:cs="Times New Roman"/>
          <w:lang w:eastAsia="pl-PL"/>
        </w:rPr>
        <w:t xml:space="preserve">– </w:t>
      </w:r>
      <w:bookmarkStart w:id="6" w:name="_Hlk134185880"/>
      <w:r w:rsidR="006545A8" w:rsidRPr="006545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997E97">
        <w:rPr>
          <w:rFonts w:ascii="Times New Roman" w:eastAsia="Times New Roman" w:hAnsi="Times New Roman" w:cs="Times New Roman"/>
          <w:lang w:eastAsia="pl-PL"/>
        </w:rPr>
        <w:br/>
        <w:t xml:space="preserve">     </w:t>
      </w:r>
      <w:hyperlink r:id="rId5" w:history="1">
        <w:r w:rsidR="006545A8" w:rsidRPr="006545A8">
          <w:rPr>
            <w:rStyle w:val="Hipercze"/>
            <w:rFonts w:ascii="Times New Roman" w:eastAsia="Times New Roman" w:hAnsi="Times New Roman" w:cs="Times New Roman"/>
            <w:lang w:eastAsia="pl-PL"/>
          </w:rPr>
          <w:t>dostępny</w:t>
        </w:r>
        <w:r w:rsidR="004D7682">
          <w:rPr>
            <w:rStyle w:val="Hipercze"/>
            <w:rFonts w:ascii="Times New Roman" w:eastAsia="Times New Roman" w:hAnsi="Times New Roman" w:cs="Times New Roman"/>
            <w:lang w:eastAsia="pl-PL"/>
          </w:rPr>
          <w:t xml:space="preserve"> w Biuletynie Informacji</w:t>
        </w:r>
        <w:r w:rsidR="00997E97">
          <w:rPr>
            <w:rStyle w:val="Hipercze"/>
            <w:rFonts w:ascii="Times New Roman" w:eastAsia="Times New Roman" w:hAnsi="Times New Roman" w:cs="Times New Roman"/>
            <w:lang w:eastAsia="pl-PL"/>
          </w:rPr>
          <w:t xml:space="preserve"> </w:t>
        </w:r>
        <w:r w:rsidR="004D7682">
          <w:rPr>
            <w:rStyle w:val="Hipercze"/>
            <w:rFonts w:ascii="Times New Roman" w:eastAsia="Times New Roman" w:hAnsi="Times New Roman" w:cs="Times New Roman"/>
            <w:lang w:eastAsia="pl-PL"/>
          </w:rPr>
          <w:t xml:space="preserve">Publicznej Urzędu Miejskiego w Elblągu </w:t>
        </w:r>
      </w:hyperlink>
      <w:bookmarkEnd w:id="6"/>
      <w:r w:rsidRPr="00931C62">
        <w:rPr>
          <w:rFonts w:ascii="Times New Roman" w:eastAsia="Times New Roman" w:hAnsi="Times New Roman" w:cs="Times New Roman"/>
          <w:lang w:eastAsia="pl-PL"/>
        </w:rPr>
        <w:t>;</w:t>
      </w:r>
    </w:p>
    <w:p w14:paraId="724DAE19" w14:textId="5180BDFC" w:rsidR="00A37B60" w:rsidRPr="00A271F1" w:rsidRDefault="00A37B60" w:rsidP="00FD3325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271F1">
        <w:rPr>
          <w:rFonts w:ascii="Times New Roman" w:eastAsia="Times New Roman" w:hAnsi="Times New Roman" w:cs="Times New Roman"/>
          <w:lang w:eastAsia="pl-PL"/>
        </w:rPr>
        <w:t xml:space="preserve">kopie dokumentów poświadczających </w:t>
      </w:r>
      <w:bookmarkEnd w:id="5"/>
      <w:r w:rsidRPr="00A271F1">
        <w:rPr>
          <w:rFonts w:ascii="Times New Roman" w:eastAsia="Times New Roman" w:hAnsi="Times New Roman" w:cs="Times New Roman"/>
          <w:lang w:eastAsia="pl-PL"/>
        </w:rPr>
        <w:t>wykształcenie;</w:t>
      </w:r>
    </w:p>
    <w:p w14:paraId="4954D234" w14:textId="77777777" w:rsidR="00EF3C54" w:rsidRDefault="00A37B60" w:rsidP="00EF3C54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37B60">
        <w:rPr>
          <w:rFonts w:ascii="Times New Roman" w:eastAsia="Times New Roman" w:hAnsi="Times New Roman" w:cs="Times New Roman"/>
          <w:lang w:eastAsia="pl-PL"/>
        </w:rPr>
        <w:t>kopie świadectw pracy lub zaświadczeń potwierdzających staż pracy (należy potwierdzić okres początkowy i zamknięty zatrudnienia);</w:t>
      </w:r>
    </w:p>
    <w:p w14:paraId="1BAEDDE7" w14:textId="4939B8FB" w:rsidR="00EF3C54" w:rsidRPr="00EF3C54" w:rsidRDefault="00EF3C54" w:rsidP="00EF3C54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F3C54">
        <w:rPr>
          <w:rFonts w:ascii="Times New Roman" w:eastAsia="Times New Roman" w:hAnsi="Times New Roman" w:cs="Times New Roman"/>
          <w:lang w:eastAsia="pl-PL"/>
        </w:rPr>
        <w:t>oświadczenie o niekaralności za umyślne przestępstwo ścigane z oskarżenia publicznego lub za umyślne przestępstwo skarbowe oraz o zdolności do czynności prawnych oraz korzystania z pełni praw publicznych, nieposzlakowanej opinii, zgoda na przetwarzanie danych osobowych</w:t>
      </w:r>
      <w:r w:rsidR="00997E9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3C54">
        <w:rPr>
          <w:rFonts w:ascii="Times New Roman" w:eastAsia="Times New Roman" w:hAnsi="Times New Roman" w:cs="Times New Roman"/>
          <w:lang w:eastAsia="pl-PL"/>
        </w:rPr>
        <w:t xml:space="preserve">- podpisane </w:t>
      </w:r>
      <w:r w:rsidR="00997E97">
        <w:rPr>
          <w:rFonts w:ascii="Times New Roman" w:eastAsia="Times New Roman" w:hAnsi="Times New Roman" w:cs="Times New Roman"/>
          <w:lang w:eastAsia="pl-PL"/>
        </w:rPr>
        <w:t>przez kandydata</w:t>
      </w:r>
      <w:bookmarkStart w:id="7" w:name="_Hlk134185918"/>
      <w:r w:rsidR="00997E97">
        <w:rPr>
          <w:rFonts w:ascii="Times New Roman" w:eastAsia="Times New Roman" w:hAnsi="Times New Roman" w:cs="Times New Roman"/>
          <w:lang w:eastAsia="pl-PL"/>
        </w:rPr>
        <w:t xml:space="preserve"> -</w:t>
      </w:r>
      <w:r w:rsidR="004D7682" w:rsidRPr="004D7682">
        <w:rPr>
          <w:rFonts w:ascii="Times New Roman" w:eastAsia="Calibri" w:hAnsi="Times New Roman" w:cs="Times New Roman"/>
        </w:rPr>
        <w:t xml:space="preserve"> </w:t>
      </w:r>
      <w:hyperlink r:id="rId6" w:history="1">
        <w:r w:rsidR="004D7682" w:rsidRPr="004D7682">
          <w:rPr>
            <w:rFonts w:ascii="Times New Roman" w:hAnsi="Times New Roman" w:cs="Times New Roman"/>
            <w:color w:val="0000FF"/>
            <w:u w:val="single"/>
          </w:rPr>
          <w:t>dostępne w Biuletynie Informacji Publicznej Urzędu Miejskiego w Elblągu</w:t>
        </w:r>
        <w:r w:rsidR="004D7682">
          <w:rPr>
            <w:rFonts w:ascii="Times New Roman" w:hAnsi="Times New Roman" w:cs="Times New Roman"/>
            <w:color w:val="0000FF"/>
            <w:u w:val="single"/>
          </w:rPr>
          <w:t>;</w:t>
        </w:r>
        <w:r w:rsidR="004D7682" w:rsidRPr="004D7682">
          <w:rPr>
            <w:rFonts w:ascii="Times New Roman" w:hAnsi="Times New Roman" w:cs="Times New Roman"/>
            <w:color w:val="0000FF"/>
          </w:rPr>
          <w:t xml:space="preserve"> </w:t>
        </w:r>
      </w:hyperlink>
      <w:bookmarkEnd w:id="7"/>
    </w:p>
    <w:p w14:paraId="2DF91CDC" w14:textId="20B2CFD6" w:rsidR="00A37B60" w:rsidRPr="00A37B60" w:rsidRDefault="003511FF" w:rsidP="00A37B60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kopie </w:t>
      </w:r>
      <w:r w:rsidR="00A37B60" w:rsidRPr="00A37B60">
        <w:rPr>
          <w:rFonts w:ascii="Times New Roman" w:eastAsia="Times New Roman" w:hAnsi="Times New Roman" w:cs="Times New Roman"/>
          <w:lang w:eastAsia="pl-PL"/>
        </w:rPr>
        <w:t>inn</w:t>
      </w:r>
      <w:r>
        <w:rPr>
          <w:rFonts w:ascii="Times New Roman" w:eastAsia="Times New Roman" w:hAnsi="Times New Roman" w:cs="Times New Roman"/>
          <w:lang w:eastAsia="pl-PL"/>
        </w:rPr>
        <w:t>ych</w:t>
      </w:r>
      <w:r w:rsidR="00A37B60" w:rsidRPr="00A37B60">
        <w:rPr>
          <w:rFonts w:ascii="Times New Roman" w:eastAsia="Times New Roman" w:hAnsi="Times New Roman" w:cs="Times New Roman"/>
          <w:lang w:eastAsia="pl-PL"/>
        </w:rPr>
        <w:t xml:space="preserve"> dodatkow</w:t>
      </w:r>
      <w:r>
        <w:rPr>
          <w:rFonts w:ascii="Times New Roman" w:eastAsia="Times New Roman" w:hAnsi="Times New Roman" w:cs="Times New Roman"/>
          <w:lang w:eastAsia="pl-PL"/>
        </w:rPr>
        <w:t>ych</w:t>
      </w:r>
      <w:r w:rsidR="00A37B60" w:rsidRPr="00A37B60">
        <w:rPr>
          <w:rFonts w:ascii="Times New Roman" w:eastAsia="Times New Roman" w:hAnsi="Times New Roman" w:cs="Times New Roman"/>
          <w:lang w:eastAsia="pl-PL"/>
        </w:rPr>
        <w:t xml:space="preserve"> dokumen</w:t>
      </w:r>
      <w:r>
        <w:rPr>
          <w:rFonts w:ascii="Times New Roman" w:eastAsia="Times New Roman" w:hAnsi="Times New Roman" w:cs="Times New Roman"/>
          <w:lang w:eastAsia="pl-PL"/>
        </w:rPr>
        <w:t>tów</w:t>
      </w:r>
      <w:r w:rsidR="00A37B60" w:rsidRPr="00A37B60">
        <w:rPr>
          <w:rFonts w:ascii="Times New Roman" w:eastAsia="Times New Roman" w:hAnsi="Times New Roman" w:cs="Times New Roman"/>
          <w:lang w:eastAsia="pl-PL"/>
        </w:rPr>
        <w:t xml:space="preserve"> o posiadanych kwalifikacjach i umiejętnościach, uprawnieniach.</w:t>
      </w:r>
    </w:p>
    <w:bookmarkEnd w:id="3"/>
    <w:p w14:paraId="48D4E2A3" w14:textId="77777777" w:rsidR="00A37B60" w:rsidRPr="00A37B60" w:rsidRDefault="00A37B60" w:rsidP="00A3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54058E" w14:textId="712107C4" w:rsidR="00A37B60" w:rsidRPr="00715773" w:rsidRDefault="00A37B60" w:rsidP="008F49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15773">
        <w:rPr>
          <w:rFonts w:ascii="Times New Roman" w:eastAsia="Times New Roman" w:hAnsi="Times New Roman" w:cs="Times New Roman"/>
          <w:b/>
          <w:lang w:eastAsia="pl-PL"/>
        </w:rPr>
        <w:t>Wymagane dokumenty należy składać w terminie</w:t>
      </w:r>
      <w:r w:rsidRPr="0071577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15773">
        <w:rPr>
          <w:rFonts w:ascii="Times New Roman" w:eastAsia="Times New Roman" w:hAnsi="Times New Roman" w:cs="Times New Roman"/>
          <w:b/>
          <w:lang w:eastAsia="pl-PL"/>
        </w:rPr>
        <w:t xml:space="preserve">od </w:t>
      </w:r>
      <w:r w:rsidR="002A6316">
        <w:rPr>
          <w:rFonts w:ascii="Times New Roman" w:eastAsia="Times New Roman" w:hAnsi="Times New Roman" w:cs="Times New Roman"/>
          <w:b/>
          <w:lang w:eastAsia="pl-PL"/>
        </w:rPr>
        <w:t>06</w:t>
      </w:r>
      <w:r w:rsidR="002653BF">
        <w:rPr>
          <w:rFonts w:ascii="Times New Roman" w:eastAsia="Times New Roman" w:hAnsi="Times New Roman" w:cs="Times New Roman"/>
          <w:b/>
          <w:lang w:eastAsia="pl-PL"/>
        </w:rPr>
        <w:t>.0</w:t>
      </w:r>
      <w:r w:rsidR="0006683C">
        <w:rPr>
          <w:rFonts w:ascii="Times New Roman" w:eastAsia="Times New Roman" w:hAnsi="Times New Roman" w:cs="Times New Roman"/>
          <w:b/>
          <w:lang w:eastAsia="pl-PL"/>
        </w:rPr>
        <w:t>3</w:t>
      </w:r>
      <w:r w:rsidR="001224FC" w:rsidRPr="00715773">
        <w:rPr>
          <w:rFonts w:ascii="Times New Roman" w:eastAsia="Times New Roman" w:hAnsi="Times New Roman" w:cs="Times New Roman"/>
          <w:b/>
          <w:lang w:eastAsia="pl-PL"/>
        </w:rPr>
        <w:t>.202</w:t>
      </w:r>
      <w:r w:rsidR="0006683C">
        <w:rPr>
          <w:rFonts w:ascii="Times New Roman" w:eastAsia="Times New Roman" w:hAnsi="Times New Roman" w:cs="Times New Roman"/>
          <w:b/>
          <w:lang w:eastAsia="pl-PL"/>
        </w:rPr>
        <w:t>4</w:t>
      </w:r>
      <w:r w:rsidR="001224FC" w:rsidRPr="00715773">
        <w:rPr>
          <w:rFonts w:ascii="Times New Roman" w:eastAsia="Times New Roman" w:hAnsi="Times New Roman" w:cs="Times New Roman"/>
          <w:b/>
          <w:lang w:eastAsia="pl-PL"/>
        </w:rPr>
        <w:t xml:space="preserve"> r. do </w:t>
      </w:r>
      <w:r w:rsidR="002A6316">
        <w:rPr>
          <w:rFonts w:ascii="Times New Roman" w:eastAsia="Times New Roman" w:hAnsi="Times New Roman" w:cs="Times New Roman"/>
          <w:b/>
          <w:lang w:eastAsia="pl-PL"/>
        </w:rPr>
        <w:t>18</w:t>
      </w:r>
      <w:r w:rsidR="001224FC" w:rsidRPr="00715773">
        <w:rPr>
          <w:rFonts w:ascii="Times New Roman" w:eastAsia="Times New Roman" w:hAnsi="Times New Roman" w:cs="Times New Roman"/>
          <w:b/>
          <w:lang w:eastAsia="pl-PL"/>
        </w:rPr>
        <w:t>.</w:t>
      </w:r>
      <w:r w:rsidR="00F77D03">
        <w:rPr>
          <w:rFonts w:ascii="Times New Roman" w:eastAsia="Times New Roman" w:hAnsi="Times New Roman" w:cs="Times New Roman"/>
          <w:b/>
          <w:lang w:eastAsia="pl-PL"/>
        </w:rPr>
        <w:t>0</w:t>
      </w:r>
      <w:r w:rsidR="0006683C">
        <w:rPr>
          <w:rFonts w:ascii="Times New Roman" w:eastAsia="Times New Roman" w:hAnsi="Times New Roman" w:cs="Times New Roman"/>
          <w:b/>
          <w:lang w:eastAsia="pl-PL"/>
        </w:rPr>
        <w:t>3</w:t>
      </w:r>
      <w:r w:rsidRPr="00715773">
        <w:rPr>
          <w:rFonts w:ascii="Times New Roman" w:eastAsia="Times New Roman" w:hAnsi="Times New Roman" w:cs="Times New Roman"/>
          <w:b/>
          <w:lang w:eastAsia="pl-PL"/>
        </w:rPr>
        <w:t>.202</w:t>
      </w:r>
      <w:r w:rsidR="0006683C">
        <w:rPr>
          <w:rFonts w:ascii="Times New Roman" w:eastAsia="Times New Roman" w:hAnsi="Times New Roman" w:cs="Times New Roman"/>
          <w:b/>
          <w:lang w:eastAsia="pl-PL"/>
        </w:rPr>
        <w:t>4</w:t>
      </w:r>
      <w:r w:rsidRPr="00715773">
        <w:rPr>
          <w:rFonts w:ascii="Times New Roman" w:eastAsia="Times New Roman" w:hAnsi="Times New Roman" w:cs="Times New Roman"/>
          <w:b/>
          <w:lang w:eastAsia="pl-PL"/>
        </w:rPr>
        <w:t xml:space="preserve"> r.                                     z następującą adnotacją</w:t>
      </w:r>
      <w:r w:rsidRPr="00715773">
        <w:rPr>
          <w:rFonts w:ascii="Times New Roman" w:eastAsia="Times New Roman" w:hAnsi="Times New Roman" w:cs="Times New Roman"/>
          <w:lang w:eastAsia="pl-PL"/>
        </w:rPr>
        <w:t xml:space="preserve">:  </w:t>
      </w:r>
      <w:r w:rsidRPr="0071577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„Nabór na stanowisko </w:t>
      </w:r>
      <w:r w:rsidR="00B874B6" w:rsidRPr="00B874B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Specjalista/Podinspektor ds. organizacji imprez </w:t>
      </w:r>
      <w:r w:rsidRPr="00715773">
        <w:rPr>
          <w:rFonts w:ascii="Times New Roman" w:eastAsia="Calibri" w:hAnsi="Times New Roman" w:cs="Times New Roman"/>
          <w:b/>
          <w:u w:val="single"/>
        </w:rPr>
        <w:t xml:space="preserve">w </w:t>
      </w:r>
      <w:r w:rsidR="00EF3C54" w:rsidRPr="00EF3C54">
        <w:rPr>
          <w:rFonts w:ascii="Times New Roman" w:eastAsia="Calibri" w:hAnsi="Times New Roman" w:cs="Times New Roman"/>
          <w:b/>
          <w:u w:val="single"/>
        </w:rPr>
        <w:t>Departamencie Promocji i Turystyki</w:t>
      </w:r>
      <w:r w:rsidR="00EF3C54" w:rsidRPr="00715773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EF3C54">
        <w:rPr>
          <w:rFonts w:ascii="Times New Roman" w:eastAsia="Calibri" w:hAnsi="Times New Roman" w:cs="Times New Roman"/>
          <w:b/>
          <w:u w:val="single"/>
        </w:rPr>
        <w:t xml:space="preserve">w </w:t>
      </w:r>
      <w:r w:rsidR="00CD1C28" w:rsidRPr="00715773">
        <w:rPr>
          <w:rFonts w:ascii="Times New Roman" w:eastAsia="Calibri" w:hAnsi="Times New Roman" w:cs="Times New Roman"/>
          <w:b/>
          <w:u w:val="single"/>
        </w:rPr>
        <w:t>Urzędzie Miejskim w Elbl</w:t>
      </w:r>
      <w:r w:rsidR="003D4AEB" w:rsidRPr="00715773">
        <w:rPr>
          <w:rFonts w:ascii="Times New Roman" w:eastAsia="Calibri" w:hAnsi="Times New Roman" w:cs="Times New Roman"/>
          <w:b/>
          <w:u w:val="single"/>
        </w:rPr>
        <w:t>ą</w:t>
      </w:r>
      <w:r w:rsidR="00CD1C28" w:rsidRPr="00715773">
        <w:rPr>
          <w:rFonts w:ascii="Times New Roman" w:eastAsia="Calibri" w:hAnsi="Times New Roman" w:cs="Times New Roman"/>
          <w:b/>
          <w:u w:val="single"/>
        </w:rPr>
        <w:t>gu</w:t>
      </w:r>
      <w:r w:rsidR="00340EC7" w:rsidRPr="00715773">
        <w:rPr>
          <w:rFonts w:ascii="Times New Roman" w:eastAsia="Calibri" w:hAnsi="Times New Roman" w:cs="Times New Roman"/>
          <w:b/>
          <w:u w:val="single"/>
        </w:rPr>
        <w:t>,</w:t>
      </w:r>
      <w:r w:rsidRPr="00715773">
        <w:rPr>
          <w:rFonts w:ascii="Times New Roman" w:eastAsia="Calibri" w:hAnsi="Times New Roman" w:cs="Times New Roman"/>
          <w:b/>
          <w:u w:val="single"/>
        </w:rPr>
        <w:t xml:space="preserve"> w </w:t>
      </w:r>
      <w:r w:rsidRPr="0071577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terminie do </w:t>
      </w:r>
      <w:r w:rsidR="0006683C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  <w:r w:rsidRPr="0071577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dnia  </w:t>
      </w:r>
      <w:r w:rsidR="002A6316">
        <w:rPr>
          <w:rFonts w:ascii="Times New Roman" w:eastAsia="Times New Roman" w:hAnsi="Times New Roman" w:cs="Times New Roman"/>
          <w:b/>
          <w:u w:val="single"/>
          <w:lang w:eastAsia="pl-PL"/>
        </w:rPr>
        <w:t>18</w:t>
      </w:r>
      <w:r w:rsidR="0006683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marca</w:t>
      </w:r>
      <w:r w:rsidRPr="0071577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202</w:t>
      </w:r>
      <w:r w:rsidR="0006683C">
        <w:rPr>
          <w:rFonts w:ascii="Times New Roman" w:eastAsia="Times New Roman" w:hAnsi="Times New Roman" w:cs="Times New Roman"/>
          <w:b/>
          <w:u w:val="single"/>
          <w:lang w:eastAsia="pl-PL"/>
        </w:rPr>
        <w:t>4</w:t>
      </w:r>
      <w:r w:rsidRPr="0071577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r.”</w:t>
      </w:r>
      <w:r w:rsidR="00B874B6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14:paraId="27270857" w14:textId="77777777" w:rsidR="003511FF" w:rsidRPr="003511FF" w:rsidRDefault="003511FF" w:rsidP="003511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11FF">
        <w:rPr>
          <w:rFonts w:ascii="Times New Roman" w:eastAsia="Times New Roman" w:hAnsi="Times New Roman" w:cs="Times New Roman"/>
          <w:lang w:eastAsia="pl-PL"/>
        </w:rPr>
        <w:t xml:space="preserve">- za pośrednictwem operatora pocztowego na adres: Urząd Miejski w Elblągu, ul. Łączności 1, 82-300 </w:t>
      </w:r>
      <w:r w:rsidRPr="003511FF">
        <w:rPr>
          <w:rFonts w:ascii="Times New Roman" w:eastAsia="Times New Roman" w:hAnsi="Times New Roman" w:cs="Times New Roman"/>
          <w:lang w:eastAsia="pl-PL"/>
        </w:rPr>
        <w:br/>
        <w:t xml:space="preserve">  Elbląg lub</w:t>
      </w:r>
    </w:p>
    <w:p w14:paraId="1F77B7AA" w14:textId="1E5B79C1" w:rsidR="003511FF" w:rsidRPr="003511FF" w:rsidRDefault="003511FF" w:rsidP="003511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11FF">
        <w:rPr>
          <w:rFonts w:ascii="Times New Roman" w:eastAsia="Times New Roman" w:hAnsi="Times New Roman" w:cs="Times New Roman"/>
          <w:lang w:eastAsia="pl-PL"/>
        </w:rPr>
        <w:t>- składać osobiście w siedzibie Urzędu Miejskiego w Elblągu, ul. Łączności 1 – parter sala</w:t>
      </w:r>
      <w:r w:rsidR="00997E97">
        <w:rPr>
          <w:rFonts w:ascii="Times New Roman" w:eastAsia="Times New Roman" w:hAnsi="Times New Roman" w:cs="Times New Roman"/>
          <w:lang w:eastAsia="pl-PL"/>
        </w:rPr>
        <w:br/>
        <w:t xml:space="preserve">  </w:t>
      </w:r>
      <w:r w:rsidRPr="003511FF">
        <w:rPr>
          <w:rFonts w:ascii="Times New Roman" w:eastAsia="Times New Roman" w:hAnsi="Times New Roman" w:cs="Times New Roman"/>
          <w:lang w:eastAsia="pl-PL"/>
        </w:rPr>
        <w:t xml:space="preserve"> nr 100,</w:t>
      </w:r>
    </w:p>
    <w:p w14:paraId="4ECDC83A" w14:textId="77777777" w:rsidR="003511FF" w:rsidRDefault="003511FF" w:rsidP="003511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11FF">
        <w:rPr>
          <w:rFonts w:ascii="Times New Roman" w:eastAsia="Times New Roman" w:hAnsi="Times New Roman" w:cs="Times New Roman"/>
          <w:lang w:eastAsia="pl-PL"/>
        </w:rPr>
        <w:t xml:space="preserve">-  za pośrednictwem elektronicznej platformy usług administracji publicznej (ePUAP). </w:t>
      </w:r>
    </w:p>
    <w:p w14:paraId="2CD0E113" w14:textId="77777777" w:rsidR="00AC394F" w:rsidRPr="003511FF" w:rsidRDefault="00AC394F" w:rsidP="003511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87403F" w14:textId="77777777" w:rsidR="003511FF" w:rsidRPr="003511FF" w:rsidRDefault="003511FF" w:rsidP="00351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511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Ważne informacje:</w:t>
      </w:r>
    </w:p>
    <w:p w14:paraId="5E40EB6A" w14:textId="77777777" w:rsidR="00AC394F" w:rsidRPr="00AC394F" w:rsidRDefault="00AC394F" w:rsidP="00AC394F">
      <w:pPr>
        <w:numPr>
          <w:ilvl w:val="2"/>
          <w:numId w:val="14"/>
        </w:numPr>
        <w:tabs>
          <w:tab w:val="clear" w:pos="786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Dokumenty, które wpłyną do Urzędu po wyżej określonym terminie nie będą rozpatrywane.</w:t>
      </w:r>
    </w:p>
    <w:p w14:paraId="7B941772" w14:textId="77777777" w:rsidR="00AC394F" w:rsidRPr="00AC394F" w:rsidRDefault="00AC394F" w:rsidP="00AC394F">
      <w:pPr>
        <w:numPr>
          <w:ilvl w:val="2"/>
          <w:numId w:val="14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wysłania dokumentów za pośrednictwem ePUAP wymagane w ogłoszeniu o naborze dokumenty nie mogą być przesyłane jako załączniki w formie skanu. Wszystkie dokumenty muszą być podpisane elektronicznie: kwalifikowanym podpisem elektronicznym, podpisem zaufanym albo podpisem osobistym.</w:t>
      </w:r>
    </w:p>
    <w:p w14:paraId="7B547DBA" w14:textId="77777777" w:rsidR="00AC394F" w:rsidRPr="00AC394F" w:rsidRDefault="00AC394F" w:rsidP="00AC394F">
      <w:pPr>
        <w:numPr>
          <w:ilvl w:val="2"/>
          <w:numId w:val="14"/>
        </w:numPr>
        <w:tabs>
          <w:tab w:val="clear" w:pos="786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Tylko kandydaci spełniający wszystkie wymagania niezbędne będą zakwalifikowani do dalszego etapu naboru.</w:t>
      </w:r>
    </w:p>
    <w:p w14:paraId="73683896" w14:textId="64577057" w:rsidR="00AC394F" w:rsidRPr="00AC394F" w:rsidRDefault="00AC394F" w:rsidP="00AC394F">
      <w:pPr>
        <w:numPr>
          <w:ilvl w:val="2"/>
          <w:numId w:val="14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Informacja o wyniku naboru będzie umieszczona </w:t>
      </w:r>
      <w:r w:rsidRPr="00AC394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elektronicznej t</w:t>
      </w: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ablicy informacyjnej w siedzibie Urzędu przy ul. Łączności 1 oraz opublikowana w Biuletynie Informacji Publicznej (BIP) Urzędu Miejskiego w Elblągu </w:t>
      </w:r>
      <w:hyperlink r:id="rId7" w:history="1">
        <w:r w:rsidRPr="00AC394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https://bip.elblag.eu</w:t>
        </w:r>
      </w:hyperlink>
    </w:p>
    <w:p w14:paraId="004FC19D" w14:textId="77777777" w:rsidR="00AC394F" w:rsidRPr="00AC394F" w:rsidRDefault="00AC394F" w:rsidP="00AC394F">
      <w:pPr>
        <w:numPr>
          <w:ilvl w:val="2"/>
          <w:numId w:val="14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kandydatów nieprzyjętych będą przechowywane przez okres 6 miesięcy od dnia nawiązania stosunku pracy z osobą wyłonioną w drodze naboru</w:t>
      </w:r>
      <w:r w:rsidRPr="00AC394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a w przypadku braku zatrudnienia przez okres 6 miesięcy od dnia ogłoszenia wyniku naboru. W powyższym okresie dokumenty kandydatów nieprzyjętych  mogą zostać osobiście odebrane przez zainteresowanych, a po tym terminie zostaną zniszczone przez sekretarza komisji.</w:t>
      </w:r>
    </w:p>
    <w:p w14:paraId="0EC365E7" w14:textId="365AA646" w:rsidR="00AC394F" w:rsidRPr="00AC394F" w:rsidRDefault="00AC394F" w:rsidP="00AC394F">
      <w:pPr>
        <w:numPr>
          <w:ilvl w:val="2"/>
          <w:numId w:val="14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Dokumenty, które wpłyną do Urzędu po określonym w naborze terminie oraz dokumenty złożone w sposób niezgodny z wymaganiami ogłoszenia o naborze mogą być osobiście odebrane przez zainteresowanych </w:t>
      </w:r>
      <w:r w:rsidR="00997E9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w okresie do 6 miesięcy od dnia nawiązania stosunku pracy z osobą wyłonioną w drodze naboru. Po upływie tego czasu dokumenty zostaną zniszczone przez sekretarza komisji.</w:t>
      </w:r>
    </w:p>
    <w:p w14:paraId="7928F56E" w14:textId="77777777" w:rsidR="00AC394F" w:rsidRPr="00AC394F" w:rsidRDefault="00AC394F" w:rsidP="00AC394F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trike/>
          <w:lang w:eastAsia="pl-PL"/>
        </w:rPr>
      </w:pPr>
    </w:p>
    <w:p w14:paraId="3B3433F7" w14:textId="6D367C06" w:rsidR="003511FF" w:rsidRPr="003511FF" w:rsidRDefault="003511FF" w:rsidP="00AC394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sectPr w:rsidR="003511FF" w:rsidRPr="003511FF" w:rsidSect="003D4AA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7CCF"/>
    <w:multiLevelType w:val="hybridMultilevel"/>
    <w:tmpl w:val="D98C801A"/>
    <w:lvl w:ilvl="0" w:tplc="B1488DB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790189"/>
    <w:multiLevelType w:val="hybridMultilevel"/>
    <w:tmpl w:val="C97C44A4"/>
    <w:lvl w:ilvl="0" w:tplc="C0807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E9C3247"/>
    <w:multiLevelType w:val="hybridMultilevel"/>
    <w:tmpl w:val="0B5ACAC2"/>
    <w:lvl w:ilvl="0" w:tplc="7A348B2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3341F"/>
    <w:multiLevelType w:val="hybridMultilevel"/>
    <w:tmpl w:val="A1745A32"/>
    <w:lvl w:ilvl="0" w:tplc="0BEA88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8B5894"/>
    <w:multiLevelType w:val="hybridMultilevel"/>
    <w:tmpl w:val="2228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D4A3D"/>
    <w:multiLevelType w:val="hybridMultilevel"/>
    <w:tmpl w:val="3B327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94C23BA6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A370A4"/>
    <w:multiLevelType w:val="hybridMultilevel"/>
    <w:tmpl w:val="0F92A6C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4E543ED0"/>
    <w:multiLevelType w:val="hybridMultilevel"/>
    <w:tmpl w:val="596010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52B9E"/>
    <w:multiLevelType w:val="hybridMultilevel"/>
    <w:tmpl w:val="1CF067C4"/>
    <w:lvl w:ilvl="0" w:tplc="FFFFFFFF">
      <w:start w:val="3"/>
      <w:numFmt w:val="bullet"/>
      <w:lvlText w:val="-"/>
      <w:lvlJc w:val="left"/>
      <w:pPr>
        <w:ind w:left="91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9" w15:restartNumberingAfterBreak="0">
    <w:nsid w:val="50545CB6"/>
    <w:multiLevelType w:val="hybridMultilevel"/>
    <w:tmpl w:val="73C84014"/>
    <w:lvl w:ilvl="0" w:tplc="B23A025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911436"/>
    <w:multiLevelType w:val="hybridMultilevel"/>
    <w:tmpl w:val="B61A8446"/>
    <w:lvl w:ilvl="0" w:tplc="D2549F3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F7696"/>
    <w:multiLevelType w:val="hybridMultilevel"/>
    <w:tmpl w:val="AF82C2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D4772"/>
    <w:multiLevelType w:val="hybridMultilevel"/>
    <w:tmpl w:val="4406E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81ECF"/>
    <w:multiLevelType w:val="hybridMultilevel"/>
    <w:tmpl w:val="50181C7E"/>
    <w:lvl w:ilvl="0" w:tplc="FA8A08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23C56"/>
    <w:multiLevelType w:val="hybridMultilevel"/>
    <w:tmpl w:val="568492F0"/>
    <w:lvl w:ilvl="0" w:tplc="47FAD17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283826">
    <w:abstractNumId w:val="4"/>
  </w:num>
  <w:num w:numId="2" w16cid:durableId="717824960">
    <w:abstractNumId w:val="3"/>
  </w:num>
  <w:num w:numId="3" w16cid:durableId="2043432153">
    <w:abstractNumId w:val="13"/>
  </w:num>
  <w:num w:numId="4" w16cid:durableId="198710965">
    <w:abstractNumId w:val="9"/>
  </w:num>
  <w:num w:numId="5" w16cid:durableId="1002203525">
    <w:abstractNumId w:val="11"/>
  </w:num>
  <w:num w:numId="6" w16cid:durableId="1162041342">
    <w:abstractNumId w:val="7"/>
  </w:num>
  <w:num w:numId="7" w16cid:durableId="359361690">
    <w:abstractNumId w:val="6"/>
  </w:num>
  <w:num w:numId="8" w16cid:durableId="183132327">
    <w:abstractNumId w:val="8"/>
  </w:num>
  <w:num w:numId="9" w16cid:durableId="1510680329">
    <w:abstractNumId w:val="1"/>
  </w:num>
  <w:num w:numId="10" w16cid:durableId="1900241313">
    <w:abstractNumId w:val="14"/>
  </w:num>
  <w:num w:numId="11" w16cid:durableId="1643264894">
    <w:abstractNumId w:val="12"/>
  </w:num>
  <w:num w:numId="12" w16cid:durableId="2054232305">
    <w:abstractNumId w:val="2"/>
  </w:num>
  <w:num w:numId="13" w16cid:durableId="1851870567">
    <w:abstractNumId w:val="10"/>
  </w:num>
  <w:num w:numId="14" w16cid:durableId="1511141025">
    <w:abstractNumId w:val="5"/>
  </w:num>
  <w:num w:numId="15" w16cid:durableId="1330212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D75"/>
    <w:rsid w:val="0003597A"/>
    <w:rsid w:val="00041621"/>
    <w:rsid w:val="0006683C"/>
    <w:rsid w:val="000A76DA"/>
    <w:rsid w:val="000B49E0"/>
    <w:rsid w:val="000C1C63"/>
    <w:rsid w:val="000E0A53"/>
    <w:rsid w:val="001224FC"/>
    <w:rsid w:val="00167040"/>
    <w:rsid w:val="00173E17"/>
    <w:rsid w:val="00190757"/>
    <w:rsid w:val="001A0095"/>
    <w:rsid w:val="001A0307"/>
    <w:rsid w:val="00214C6C"/>
    <w:rsid w:val="002441BF"/>
    <w:rsid w:val="00250D58"/>
    <w:rsid w:val="00264BD8"/>
    <w:rsid w:val="002653BF"/>
    <w:rsid w:val="002A6316"/>
    <w:rsid w:val="002C4617"/>
    <w:rsid w:val="002C7709"/>
    <w:rsid w:val="002E4418"/>
    <w:rsid w:val="00326A9C"/>
    <w:rsid w:val="00336D80"/>
    <w:rsid w:val="00340EC7"/>
    <w:rsid w:val="003511FF"/>
    <w:rsid w:val="003629C0"/>
    <w:rsid w:val="003A010B"/>
    <w:rsid w:val="003A24EC"/>
    <w:rsid w:val="003A3677"/>
    <w:rsid w:val="003A4551"/>
    <w:rsid w:val="003D035E"/>
    <w:rsid w:val="003D1F6E"/>
    <w:rsid w:val="003D35C1"/>
    <w:rsid w:val="003D4AA8"/>
    <w:rsid w:val="003D4AEB"/>
    <w:rsid w:val="004121F4"/>
    <w:rsid w:val="0047300E"/>
    <w:rsid w:val="00474DEC"/>
    <w:rsid w:val="004A3B7F"/>
    <w:rsid w:val="004D7682"/>
    <w:rsid w:val="005A31F9"/>
    <w:rsid w:val="005E1716"/>
    <w:rsid w:val="00635D04"/>
    <w:rsid w:val="00641149"/>
    <w:rsid w:val="006545A8"/>
    <w:rsid w:val="006578C3"/>
    <w:rsid w:val="006A2B66"/>
    <w:rsid w:val="006B0D75"/>
    <w:rsid w:val="006B6520"/>
    <w:rsid w:val="006C730A"/>
    <w:rsid w:val="006D5193"/>
    <w:rsid w:val="00715773"/>
    <w:rsid w:val="007440B1"/>
    <w:rsid w:val="00794797"/>
    <w:rsid w:val="0080173F"/>
    <w:rsid w:val="0085588A"/>
    <w:rsid w:val="00875642"/>
    <w:rsid w:val="008B0BFA"/>
    <w:rsid w:val="008C5DA0"/>
    <w:rsid w:val="008D0597"/>
    <w:rsid w:val="008F49DD"/>
    <w:rsid w:val="00917A29"/>
    <w:rsid w:val="00932B8B"/>
    <w:rsid w:val="00997E97"/>
    <w:rsid w:val="009C7CF5"/>
    <w:rsid w:val="00A2207F"/>
    <w:rsid w:val="00A271F1"/>
    <w:rsid w:val="00A37B60"/>
    <w:rsid w:val="00A8205C"/>
    <w:rsid w:val="00A8233E"/>
    <w:rsid w:val="00AC0523"/>
    <w:rsid w:val="00AC394F"/>
    <w:rsid w:val="00AD0DF2"/>
    <w:rsid w:val="00AF4AC7"/>
    <w:rsid w:val="00B0420E"/>
    <w:rsid w:val="00B23856"/>
    <w:rsid w:val="00B874B6"/>
    <w:rsid w:val="00BB7560"/>
    <w:rsid w:val="00BC3687"/>
    <w:rsid w:val="00BF0F8F"/>
    <w:rsid w:val="00BF50D3"/>
    <w:rsid w:val="00C071E7"/>
    <w:rsid w:val="00C43FDB"/>
    <w:rsid w:val="00C65144"/>
    <w:rsid w:val="00CA34A1"/>
    <w:rsid w:val="00CC2589"/>
    <w:rsid w:val="00CD1300"/>
    <w:rsid w:val="00CD1C28"/>
    <w:rsid w:val="00CE3077"/>
    <w:rsid w:val="00CE4CDB"/>
    <w:rsid w:val="00CF311F"/>
    <w:rsid w:val="00D17531"/>
    <w:rsid w:val="00D457A7"/>
    <w:rsid w:val="00D45A63"/>
    <w:rsid w:val="00D635AA"/>
    <w:rsid w:val="00D7166F"/>
    <w:rsid w:val="00D91B0A"/>
    <w:rsid w:val="00DA44EA"/>
    <w:rsid w:val="00DE6FB9"/>
    <w:rsid w:val="00E23CA6"/>
    <w:rsid w:val="00E60243"/>
    <w:rsid w:val="00E96EAF"/>
    <w:rsid w:val="00EB0520"/>
    <w:rsid w:val="00EB7D4D"/>
    <w:rsid w:val="00EC36BD"/>
    <w:rsid w:val="00ED3CE5"/>
    <w:rsid w:val="00EF3C54"/>
    <w:rsid w:val="00F06301"/>
    <w:rsid w:val="00F14982"/>
    <w:rsid w:val="00F41313"/>
    <w:rsid w:val="00F77D03"/>
    <w:rsid w:val="00F83A50"/>
    <w:rsid w:val="00FA18D6"/>
    <w:rsid w:val="00FB0849"/>
    <w:rsid w:val="00FC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800E"/>
  <w15:chartTrackingRefBased/>
  <w15:docId w15:val="{3916A2DB-A03A-4FCA-93BB-FD4E8E4E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193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5193"/>
    <w:rPr>
      <w:color w:val="0563C1" w:themeColor="hyperlink"/>
      <w:u w:val="single"/>
    </w:rPr>
  </w:style>
  <w:style w:type="paragraph" w:customStyle="1" w:styleId="western">
    <w:name w:val="western"/>
    <w:basedOn w:val="Normalny"/>
    <w:uiPriority w:val="99"/>
    <w:rsid w:val="00CA34A1"/>
    <w:pPr>
      <w:suppressAutoHyphens/>
      <w:spacing w:before="280" w:after="0" w:line="240" w:lineRule="auto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4CDB"/>
    <w:rPr>
      <w:color w:val="605E5C"/>
      <w:shd w:val="clear" w:color="auto" w:fill="E1DFDD"/>
    </w:rPr>
  </w:style>
  <w:style w:type="paragraph" w:customStyle="1" w:styleId="Default">
    <w:name w:val="Default"/>
    <w:rsid w:val="00EC36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D76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elbla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elblag.eu/attachments/download/2998" TargetMode="External"/><Relationship Id="rId5" Type="http://schemas.openxmlformats.org/officeDocument/2006/relationships/hyperlink" Target="https://bip.elblag.eu/attachments/download/11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Cholewińska</dc:creator>
  <cp:keywords/>
  <dc:description/>
  <cp:lastModifiedBy>Ewa Cholewińska</cp:lastModifiedBy>
  <cp:revision>66</cp:revision>
  <cp:lastPrinted>2024-03-05T08:00:00Z</cp:lastPrinted>
  <dcterms:created xsi:type="dcterms:W3CDTF">2022-06-06T09:06:00Z</dcterms:created>
  <dcterms:modified xsi:type="dcterms:W3CDTF">2024-03-05T08:01:00Z</dcterms:modified>
</cp:coreProperties>
</file>