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A73EB" w14:textId="77777777" w:rsidR="00A77B3E" w:rsidRDefault="00B86927">
      <w:pPr>
        <w:jc w:val="center"/>
        <w:rPr>
          <w:b/>
          <w:caps/>
        </w:rPr>
      </w:pPr>
      <w:r>
        <w:rPr>
          <w:b/>
          <w:caps/>
        </w:rPr>
        <w:t>Zarządzenie Nr 84/2024</w:t>
      </w:r>
      <w:r>
        <w:rPr>
          <w:b/>
          <w:caps/>
        </w:rPr>
        <w:br/>
        <w:t>Prezydenta Miasta Elbląg</w:t>
      </w:r>
    </w:p>
    <w:p w14:paraId="7ADDEDC9" w14:textId="77777777" w:rsidR="00A77B3E" w:rsidRDefault="00B86927">
      <w:pPr>
        <w:spacing w:before="280" w:after="280"/>
        <w:jc w:val="center"/>
        <w:rPr>
          <w:b/>
          <w:caps/>
        </w:rPr>
      </w:pPr>
      <w:r>
        <w:t>z dnia 19 lutego 2024 r.</w:t>
      </w:r>
    </w:p>
    <w:p w14:paraId="2EF83C1F" w14:textId="77777777" w:rsidR="00A77B3E" w:rsidRDefault="00B86927">
      <w:pPr>
        <w:keepNext/>
        <w:spacing w:after="480"/>
        <w:jc w:val="center"/>
      </w:pPr>
      <w:r>
        <w:rPr>
          <w:b/>
        </w:rPr>
        <w:t>w sprawie sporządzenia i ogłoszenia wykazu nieruchomości przeznaczonych do dzierżawy</w:t>
      </w:r>
    </w:p>
    <w:p w14:paraId="04272DBC" w14:textId="77777777" w:rsidR="00A77B3E" w:rsidRDefault="00B86927">
      <w:pPr>
        <w:keepLines/>
        <w:spacing w:before="120" w:after="120"/>
        <w:ind w:firstLine="227"/>
      </w:pPr>
      <w:r>
        <w:t xml:space="preserve">Na podstawie art.35 ust.1 i 2 ustawy z dnia 21 sierpnia 1997 r. o gospodarce </w:t>
      </w:r>
      <w:r>
        <w:t>nieruchomościami (Dz. U. z 2023 r. poz. 344 z </w:t>
      </w:r>
      <w:proofErr w:type="spellStart"/>
      <w:r>
        <w:t>późn</w:t>
      </w:r>
      <w:proofErr w:type="spellEnd"/>
      <w:r>
        <w:t>. zm.)</w:t>
      </w:r>
    </w:p>
    <w:p w14:paraId="6E1228CF" w14:textId="77777777" w:rsidR="00A77B3E" w:rsidRDefault="00B86927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14:paraId="49B49126" w14:textId="77777777" w:rsidR="00A77B3E" w:rsidRDefault="00B8692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Z zasobu nieruchomości Gminy Miasto Elbląg przeznacza się do dzierżawy nieruchomości szczegółowo opisane w załączniku do niniejszego zarządzenia.</w:t>
      </w:r>
    </w:p>
    <w:p w14:paraId="2F3133B3" w14:textId="77777777" w:rsidR="00A77B3E" w:rsidRDefault="00B8692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wydzierżawienia nieruchomości zostaną ustalone w umowach dzierżawy.</w:t>
      </w:r>
    </w:p>
    <w:p w14:paraId="0D992C27" w14:textId="77777777" w:rsidR="00A77B3E" w:rsidRDefault="00B8692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dzierżawy, wymienionych w załączniku do niniejszego zarządzenia.</w:t>
      </w:r>
    </w:p>
    <w:p w14:paraId="483F8AA4" w14:textId="77777777" w:rsidR="00A77B3E" w:rsidRDefault="00B8692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nieruchomości, o którym mowa w ust. 1 podlega ogłoszeniu poprzez wywieszenie na tablicy ogłoszeń w siedzibie Urzędu Miejskiego na okres 21 dni oraz umieszczenie na stronach internetowych Urzędu Miejskiego w Elblągu, a ponadto informacja o jego wywieszeniu podana zostanie do wiadomości publicznej poprzez ogłoszenie w prasie lokalnej.</w:t>
      </w:r>
    </w:p>
    <w:p w14:paraId="48B69171" w14:textId="77777777" w:rsidR="00A77B3E" w:rsidRDefault="00B8692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Departamentu Zarząd Dróg.</w:t>
      </w:r>
    </w:p>
    <w:p w14:paraId="1EF66A0E" w14:textId="77777777" w:rsidR="00A77B3E" w:rsidRDefault="00B8692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14:paraId="6E4F51EE" w14:textId="76677BCC" w:rsidR="00A77B3E" w:rsidRDefault="00A77B3E">
      <w:pPr>
        <w:keepLines/>
        <w:spacing w:before="120" w:after="120"/>
        <w:ind w:firstLine="34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74071629" w14:textId="77777777" w:rsidR="00A77B3E" w:rsidRDefault="00B86927">
      <w:pPr>
        <w:keepNext/>
        <w:spacing w:before="120" w:after="120" w:line="360" w:lineRule="auto"/>
        <w:ind w:left="1069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84/2024</w:t>
      </w:r>
      <w:r>
        <w:rPr>
          <w:color w:val="000000"/>
          <w:u w:color="000000"/>
        </w:rPr>
        <w:br/>
        <w:t>Prezydenta Miasta Elbląg</w:t>
      </w:r>
      <w:r>
        <w:rPr>
          <w:color w:val="000000"/>
          <w:u w:color="000000"/>
        </w:rPr>
        <w:br/>
        <w:t>z dnia 19 lutego 2024 r.</w:t>
      </w:r>
    </w:p>
    <w:p w14:paraId="4EEA2917" w14:textId="77777777" w:rsidR="00A77B3E" w:rsidRDefault="00B8692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</w:t>
      </w:r>
      <w:r>
        <w:rPr>
          <w:b/>
          <w:color w:val="000000"/>
          <w:u w:color="000000"/>
        </w:rPr>
        <w:br/>
        <w:t>nieruchomości przeznaczonych do wydzierżawienia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975"/>
        <w:gridCol w:w="900"/>
        <w:gridCol w:w="2085"/>
        <w:gridCol w:w="1605"/>
        <w:gridCol w:w="1680"/>
        <w:gridCol w:w="2610"/>
        <w:gridCol w:w="2625"/>
        <w:gridCol w:w="1920"/>
      </w:tblGrid>
      <w:tr w:rsidR="00103B78" w14:paraId="3FB06BE6" w14:textId="77777777"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3D7D" w14:textId="77777777" w:rsidR="00A77B3E" w:rsidRDefault="00B86927">
            <w:pPr>
              <w:jc w:val="center"/>
              <w:rPr>
                <w:color w:val="000000"/>
                <w:u w:color="000000"/>
              </w:rPr>
            </w:pPr>
            <w:r>
              <w:t>L.p.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87A0" w14:textId="77777777" w:rsidR="00A77B3E" w:rsidRDefault="00B86927">
            <w:pPr>
              <w:jc w:val="center"/>
              <w:rPr>
                <w:color w:val="000000"/>
                <w:u w:color="000000"/>
              </w:rPr>
            </w:pPr>
            <w:r>
              <w:t>Oznaczenie nieruchomości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ED33" w14:textId="77777777" w:rsidR="00A77B3E" w:rsidRDefault="00B86927">
            <w:pPr>
              <w:jc w:val="center"/>
              <w:rPr>
                <w:color w:val="000000"/>
                <w:u w:color="000000"/>
              </w:rPr>
            </w:pPr>
            <w:r>
              <w:t>Powierzchnia dzierżawy</w:t>
            </w:r>
          </w:p>
          <w:p w14:paraId="1EC9A2D5" w14:textId="77777777" w:rsidR="00103B78" w:rsidRDefault="00B86927">
            <w:pPr>
              <w:jc w:val="center"/>
            </w:pPr>
            <w:r>
              <w:t>w ha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8F09" w14:textId="77777777" w:rsidR="00A77B3E" w:rsidRDefault="00B86927">
            <w:pPr>
              <w:jc w:val="center"/>
              <w:rPr>
                <w:color w:val="000000"/>
                <w:u w:color="000000"/>
              </w:rPr>
            </w:pPr>
            <w:r>
              <w:t>Położenie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14F4" w14:textId="77777777" w:rsidR="00A77B3E" w:rsidRDefault="00B86927">
            <w:pPr>
              <w:jc w:val="center"/>
              <w:rPr>
                <w:color w:val="000000"/>
                <w:u w:color="000000"/>
              </w:rPr>
            </w:pPr>
            <w:r>
              <w:t xml:space="preserve">Sposób </w:t>
            </w:r>
            <w:r>
              <w:t>zagospodarowania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8F76" w14:textId="77777777" w:rsidR="00A77B3E" w:rsidRDefault="00B86927">
            <w:pPr>
              <w:jc w:val="center"/>
              <w:rPr>
                <w:color w:val="000000"/>
                <w:u w:color="000000"/>
              </w:rPr>
            </w:pPr>
            <w:r>
              <w:t>Stawka czynszu dzierżawnego</w:t>
            </w:r>
          </w:p>
        </w:tc>
      </w:tr>
      <w:tr w:rsidR="00103B78" w14:paraId="55CB1C11" w14:textId="77777777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1B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080F" w14:textId="77777777" w:rsidR="00A77B3E" w:rsidRDefault="00B86927">
            <w:pPr>
              <w:jc w:val="center"/>
              <w:rPr>
                <w:color w:val="000000"/>
                <w:u w:color="000000"/>
              </w:rPr>
            </w:pPr>
            <w:r>
              <w:t>Nr działki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F381" w14:textId="77777777" w:rsidR="00A77B3E" w:rsidRDefault="00B86927">
            <w:pPr>
              <w:jc w:val="center"/>
              <w:rPr>
                <w:color w:val="000000"/>
                <w:u w:color="000000"/>
              </w:rPr>
            </w:pPr>
            <w:r>
              <w:t>Nr obrębu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5D59" w14:textId="77777777" w:rsidR="00A77B3E" w:rsidRDefault="00B86927">
            <w:pPr>
              <w:jc w:val="center"/>
              <w:rPr>
                <w:color w:val="000000"/>
                <w:u w:color="000000"/>
              </w:rPr>
            </w:pPr>
            <w:r>
              <w:t>KW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1618" w14:textId="77777777" w:rsidR="00A77B3E" w:rsidRDefault="00B86927">
            <w:pPr>
              <w:jc w:val="center"/>
              <w:rPr>
                <w:color w:val="000000"/>
                <w:u w:color="000000"/>
              </w:rPr>
            </w:pPr>
            <w:r>
              <w:t>Powierzchnia</w:t>
            </w:r>
          </w:p>
          <w:p w14:paraId="5E196CCF" w14:textId="77777777" w:rsidR="00103B78" w:rsidRDefault="00B86927">
            <w:pPr>
              <w:jc w:val="center"/>
            </w:pPr>
            <w:r>
              <w:t>w ha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36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D1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7C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AB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03B78" w14:paraId="39BE7F28" w14:textId="7777777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AE7C" w14:textId="77777777" w:rsidR="00A77B3E" w:rsidRDefault="00B8692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C3FA" w14:textId="77777777" w:rsidR="00A77B3E" w:rsidRDefault="00B8692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549E" w14:textId="77777777" w:rsidR="00A77B3E" w:rsidRDefault="00B8692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028C" w14:textId="77777777" w:rsidR="00A77B3E" w:rsidRDefault="00B8692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83D5" w14:textId="77777777" w:rsidR="00A77B3E" w:rsidRDefault="00B8692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6D73" w14:textId="77777777" w:rsidR="00A77B3E" w:rsidRDefault="00B8692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C444" w14:textId="77777777" w:rsidR="00A77B3E" w:rsidRDefault="00B8692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6FB3" w14:textId="77777777" w:rsidR="00A77B3E" w:rsidRDefault="00B8692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D767" w14:textId="77777777" w:rsidR="00A77B3E" w:rsidRDefault="00B8692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9.</w:t>
            </w:r>
          </w:p>
        </w:tc>
      </w:tr>
      <w:tr w:rsidR="00103B78" w14:paraId="7E497D1F" w14:textId="77777777">
        <w:trPr>
          <w:trHeight w:val="69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FB5E" w14:textId="77777777" w:rsidR="00A77B3E" w:rsidRDefault="00B86927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3D2E" w14:textId="77777777" w:rsidR="00A77B3E" w:rsidRDefault="00B86927">
            <w:pPr>
              <w:jc w:val="center"/>
              <w:rPr>
                <w:color w:val="000000"/>
                <w:u w:color="000000"/>
              </w:rPr>
            </w:pPr>
            <w:r>
              <w:t>865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0D76" w14:textId="77777777" w:rsidR="00A77B3E" w:rsidRDefault="00B86927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5C89" w14:textId="77777777" w:rsidR="00A77B3E" w:rsidRDefault="00B86927">
            <w:pPr>
              <w:jc w:val="center"/>
              <w:rPr>
                <w:color w:val="000000"/>
                <w:u w:color="000000"/>
              </w:rPr>
            </w:pPr>
            <w:r>
              <w:t>EL1E/00008389/9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A034" w14:textId="77777777" w:rsidR="00A77B3E" w:rsidRDefault="00B86927">
            <w:pPr>
              <w:jc w:val="center"/>
              <w:rPr>
                <w:color w:val="000000"/>
                <w:u w:color="000000"/>
              </w:rPr>
            </w:pPr>
            <w:r>
              <w:t>0,0075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B9B7" w14:textId="77777777" w:rsidR="00A77B3E" w:rsidRDefault="00B86927">
            <w:pPr>
              <w:jc w:val="center"/>
              <w:rPr>
                <w:color w:val="000000"/>
                <w:u w:color="000000"/>
              </w:rPr>
            </w:pPr>
            <w:r>
              <w:t>0,0063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7E9E" w14:textId="77777777" w:rsidR="00A77B3E" w:rsidRDefault="00B86927">
            <w:pPr>
              <w:jc w:val="left"/>
              <w:rPr>
                <w:color w:val="000000"/>
                <w:u w:color="000000"/>
              </w:rPr>
            </w:pPr>
            <w:r>
              <w:t xml:space="preserve">ul. Wiślicka 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44C6" w14:textId="77777777" w:rsidR="00A77B3E" w:rsidRDefault="00B86927">
            <w:pPr>
              <w:jc w:val="center"/>
              <w:rPr>
                <w:color w:val="000000"/>
                <w:u w:color="000000"/>
              </w:rPr>
            </w:pPr>
            <w:r>
              <w:t xml:space="preserve">cele mieszkaniowe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1D72" w14:textId="77777777" w:rsidR="00A77B3E" w:rsidRDefault="00B86927">
            <w:pPr>
              <w:jc w:val="center"/>
              <w:rPr>
                <w:color w:val="000000"/>
                <w:u w:color="000000"/>
              </w:rPr>
            </w:pPr>
            <w:r>
              <w:t xml:space="preserve">44,80 zł/rok </w:t>
            </w:r>
          </w:p>
        </w:tc>
      </w:tr>
      <w:tr w:rsidR="00103B78" w14:paraId="4FE9CFB1" w14:textId="77777777">
        <w:trPr>
          <w:trHeight w:val="66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FEE1" w14:textId="77777777" w:rsidR="00A77B3E" w:rsidRDefault="00B86927">
            <w:pPr>
              <w:jc w:val="center"/>
              <w:rPr>
                <w:color w:val="000000"/>
                <w:u w:color="000000"/>
              </w:rPr>
            </w:pPr>
            <w: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D7E1" w14:textId="77777777" w:rsidR="00A77B3E" w:rsidRDefault="00B86927">
            <w:pPr>
              <w:jc w:val="center"/>
              <w:rPr>
                <w:color w:val="000000"/>
                <w:u w:color="000000"/>
              </w:rPr>
            </w:pPr>
            <w:r>
              <w:t>866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99EC" w14:textId="77777777" w:rsidR="00A77B3E" w:rsidRDefault="00B86927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BBA4" w14:textId="77777777" w:rsidR="00A77B3E" w:rsidRDefault="00B86927">
            <w:pPr>
              <w:jc w:val="center"/>
              <w:rPr>
                <w:color w:val="000000"/>
                <w:u w:color="000000"/>
              </w:rPr>
            </w:pPr>
            <w:r>
              <w:t>EL1E/00039987/7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524D" w14:textId="77777777" w:rsidR="00A77B3E" w:rsidRDefault="00B86927">
            <w:pPr>
              <w:jc w:val="center"/>
              <w:rPr>
                <w:color w:val="000000"/>
                <w:u w:color="000000"/>
              </w:rPr>
            </w:pPr>
            <w:r>
              <w:t>0,0060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3801" w14:textId="77777777" w:rsidR="00A77B3E" w:rsidRDefault="00B86927">
            <w:pPr>
              <w:jc w:val="center"/>
              <w:rPr>
                <w:color w:val="000000"/>
                <w:u w:color="000000"/>
              </w:rPr>
            </w:pPr>
            <w:r>
              <w:t>0,0042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44A5" w14:textId="77777777" w:rsidR="00A77B3E" w:rsidRDefault="00B86927">
            <w:pPr>
              <w:jc w:val="left"/>
              <w:rPr>
                <w:color w:val="000000"/>
                <w:u w:color="000000"/>
              </w:rPr>
            </w:pPr>
            <w:r>
              <w:t xml:space="preserve">ul. Wiślicka </w:t>
            </w: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56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3C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03B78" w14:paraId="2183914E" w14:textId="77777777">
        <w:trPr>
          <w:trHeight w:val="67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A9D8" w14:textId="77777777" w:rsidR="00A77B3E" w:rsidRDefault="00B86927">
            <w:pPr>
              <w:jc w:val="center"/>
              <w:rPr>
                <w:color w:val="000000"/>
                <w:u w:color="000000"/>
              </w:rPr>
            </w:pPr>
            <w: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9691" w14:textId="77777777" w:rsidR="00A77B3E" w:rsidRDefault="00B86927">
            <w:pPr>
              <w:jc w:val="center"/>
              <w:rPr>
                <w:color w:val="000000"/>
                <w:u w:color="000000"/>
              </w:rPr>
            </w:pPr>
            <w:r>
              <w:t>1256/1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FD04" w14:textId="77777777" w:rsidR="00A77B3E" w:rsidRDefault="00B86927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28BE" w14:textId="77777777" w:rsidR="00A77B3E" w:rsidRDefault="00B86927">
            <w:pPr>
              <w:jc w:val="center"/>
              <w:rPr>
                <w:color w:val="000000"/>
                <w:u w:color="000000"/>
              </w:rPr>
            </w:pPr>
            <w:r>
              <w:t>EL1E/00039987/7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D3E5" w14:textId="77777777" w:rsidR="00A77B3E" w:rsidRDefault="00B86927">
            <w:pPr>
              <w:jc w:val="center"/>
              <w:rPr>
                <w:color w:val="000000"/>
                <w:u w:color="000000"/>
              </w:rPr>
            </w:pPr>
            <w:r>
              <w:t>0,0025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CDFB" w14:textId="77777777" w:rsidR="00A77B3E" w:rsidRDefault="00B86927">
            <w:pPr>
              <w:jc w:val="center"/>
              <w:rPr>
                <w:color w:val="000000"/>
                <w:u w:color="000000"/>
              </w:rPr>
            </w:pPr>
            <w:r>
              <w:t>0,0007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1590" w14:textId="77777777" w:rsidR="00A77B3E" w:rsidRDefault="00B86927">
            <w:pPr>
              <w:jc w:val="left"/>
              <w:rPr>
                <w:color w:val="000000"/>
                <w:u w:color="000000"/>
              </w:rPr>
            </w:pPr>
            <w:r>
              <w:t xml:space="preserve">ul. Pawia </w:t>
            </w: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07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AA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03B78" w14:paraId="294DD2A6" w14:textId="77777777">
        <w:trPr>
          <w:trHeight w:val="67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2976" w14:textId="77777777" w:rsidR="00A77B3E" w:rsidRDefault="00B86927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82B0" w14:textId="77777777" w:rsidR="00A77B3E" w:rsidRDefault="00B86927">
            <w:pPr>
              <w:jc w:val="center"/>
              <w:rPr>
                <w:color w:val="000000"/>
                <w:u w:color="000000"/>
              </w:rPr>
            </w:pPr>
            <w:r>
              <w:t>587/2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6637" w14:textId="77777777" w:rsidR="00A77B3E" w:rsidRDefault="00B86927">
            <w:pPr>
              <w:jc w:val="center"/>
              <w:rPr>
                <w:color w:val="000000"/>
                <w:u w:color="000000"/>
              </w:rPr>
            </w:pPr>
            <w:r>
              <w:t>14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2260" w14:textId="77777777" w:rsidR="00A77B3E" w:rsidRDefault="00B86927">
            <w:pPr>
              <w:jc w:val="center"/>
              <w:rPr>
                <w:color w:val="000000"/>
                <w:u w:color="000000"/>
              </w:rPr>
            </w:pPr>
            <w:r>
              <w:t>EL1E/00035943/9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80E9" w14:textId="77777777" w:rsidR="00A77B3E" w:rsidRDefault="00B86927">
            <w:pPr>
              <w:jc w:val="center"/>
              <w:rPr>
                <w:color w:val="000000"/>
                <w:u w:color="000000"/>
              </w:rPr>
            </w:pPr>
            <w:r>
              <w:t>0,0829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41CA" w14:textId="77777777" w:rsidR="00A77B3E" w:rsidRDefault="00B86927">
            <w:pPr>
              <w:jc w:val="center"/>
              <w:rPr>
                <w:color w:val="000000"/>
                <w:u w:color="000000"/>
              </w:rPr>
            </w:pPr>
            <w:r>
              <w:t>0,0078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9F60" w14:textId="77777777" w:rsidR="00A77B3E" w:rsidRDefault="00B86927">
            <w:pPr>
              <w:jc w:val="left"/>
              <w:rPr>
                <w:color w:val="000000"/>
                <w:u w:color="000000"/>
              </w:rPr>
            </w:pPr>
            <w:r>
              <w:t xml:space="preserve">ul. Warszawska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FA2B" w14:textId="77777777" w:rsidR="00A77B3E" w:rsidRDefault="00B86927">
            <w:pPr>
              <w:jc w:val="center"/>
              <w:rPr>
                <w:color w:val="000000"/>
                <w:u w:color="000000"/>
              </w:rPr>
            </w:pPr>
            <w:r>
              <w:t>parking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2AB9" w14:textId="77777777" w:rsidR="00A77B3E" w:rsidRDefault="00B86927">
            <w:pPr>
              <w:jc w:val="center"/>
              <w:rPr>
                <w:color w:val="000000"/>
                <w:u w:color="000000"/>
              </w:rPr>
            </w:pPr>
            <w:r>
              <w:t>42,60 zł//m-c</w:t>
            </w:r>
          </w:p>
        </w:tc>
      </w:tr>
      <w:tr w:rsidR="00103B78" w14:paraId="5B7EF08F" w14:textId="77777777">
        <w:trPr>
          <w:trHeight w:val="64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032C" w14:textId="77777777" w:rsidR="00A77B3E" w:rsidRDefault="00B86927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72CC" w14:textId="77777777" w:rsidR="00A77B3E" w:rsidRDefault="00B86927">
            <w:pPr>
              <w:jc w:val="center"/>
              <w:rPr>
                <w:color w:val="000000"/>
                <w:u w:color="000000"/>
              </w:rPr>
            </w:pPr>
            <w:r>
              <w:t>96/3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BE59" w14:textId="77777777" w:rsidR="00A77B3E" w:rsidRDefault="00B86927">
            <w:pPr>
              <w:jc w:val="center"/>
              <w:rPr>
                <w:color w:val="000000"/>
                <w:u w:color="000000"/>
              </w:rPr>
            </w:pPr>
            <w:r>
              <w:t>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25B0" w14:textId="77777777" w:rsidR="00A77B3E" w:rsidRDefault="00B86927">
            <w:pPr>
              <w:jc w:val="center"/>
              <w:rPr>
                <w:color w:val="000000"/>
                <w:u w:color="000000"/>
              </w:rPr>
            </w:pPr>
            <w:r>
              <w:t>EL1E/00039629/0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A41C" w14:textId="77777777" w:rsidR="00A77B3E" w:rsidRDefault="00B86927">
            <w:pPr>
              <w:jc w:val="center"/>
              <w:rPr>
                <w:color w:val="000000"/>
                <w:u w:color="000000"/>
              </w:rPr>
            </w:pPr>
            <w:r>
              <w:t>0,0017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9179" w14:textId="77777777" w:rsidR="00A77B3E" w:rsidRDefault="00B86927">
            <w:pPr>
              <w:jc w:val="center"/>
              <w:rPr>
                <w:color w:val="000000"/>
                <w:u w:color="000000"/>
              </w:rPr>
            </w:pPr>
            <w:r>
              <w:t>0,0011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BDDA" w14:textId="77777777" w:rsidR="00A77B3E" w:rsidRDefault="00B86927">
            <w:pPr>
              <w:jc w:val="left"/>
              <w:rPr>
                <w:color w:val="000000"/>
                <w:u w:color="000000"/>
              </w:rPr>
            </w:pPr>
            <w:r>
              <w:t xml:space="preserve">ul. Odrodzenia 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2772" w14:textId="77777777" w:rsidR="00A77B3E" w:rsidRDefault="00B86927">
            <w:pPr>
              <w:jc w:val="center"/>
              <w:rPr>
                <w:color w:val="000000"/>
                <w:u w:color="000000"/>
              </w:rPr>
            </w:pPr>
            <w:r>
              <w:t xml:space="preserve">wejście do budynku - schody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EC53" w14:textId="77777777" w:rsidR="00A77B3E" w:rsidRDefault="00B86927">
            <w:pPr>
              <w:jc w:val="center"/>
              <w:rPr>
                <w:color w:val="000000"/>
                <w:u w:color="000000"/>
              </w:rPr>
            </w:pPr>
            <w:r>
              <w:t>96,00 zł/m-c</w:t>
            </w:r>
          </w:p>
        </w:tc>
      </w:tr>
      <w:tr w:rsidR="00103B78" w14:paraId="4BDF6A42" w14:textId="77777777">
        <w:trPr>
          <w:trHeight w:val="7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97EF" w14:textId="77777777" w:rsidR="00A77B3E" w:rsidRDefault="00B86927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7A93" w14:textId="77777777" w:rsidR="00A77B3E" w:rsidRDefault="00B86927">
            <w:pPr>
              <w:jc w:val="center"/>
              <w:rPr>
                <w:color w:val="000000"/>
                <w:u w:color="000000"/>
              </w:rPr>
            </w:pPr>
            <w:r>
              <w:t>96/4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2F93" w14:textId="77777777" w:rsidR="00A77B3E" w:rsidRDefault="00B86927">
            <w:pPr>
              <w:jc w:val="center"/>
              <w:rPr>
                <w:color w:val="000000"/>
                <w:u w:color="000000"/>
              </w:rPr>
            </w:pPr>
            <w:r>
              <w:t>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C989" w14:textId="77777777" w:rsidR="00A77B3E" w:rsidRDefault="00B86927">
            <w:pPr>
              <w:jc w:val="center"/>
              <w:rPr>
                <w:color w:val="000000"/>
                <w:u w:color="000000"/>
              </w:rPr>
            </w:pPr>
            <w:r>
              <w:t>EL1E/00039629/0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49EA" w14:textId="77777777" w:rsidR="00A77B3E" w:rsidRDefault="00B86927">
            <w:pPr>
              <w:jc w:val="center"/>
              <w:rPr>
                <w:color w:val="000000"/>
                <w:u w:color="000000"/>
              </w:rPr>
            </w:pPr>
            <w:r>
              <w:t>0,0056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51E0" w14:textId="77777777" w:rsidR="00A77B3E" w:rsidRDefault="00B86927">
            <w:pPr>
              <w:jc w:val="center"/>
              <w:rPr>
                <w:color w:val="000000"/>
                <w:u w:color="000000"/>
              </w:rPr>
            </w:pPr>
            <w:r>
              <w:t>0,0004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DD3C" w14:textId="77777777" w:rsidR="00A77B3E" w:rsidRDefault="00B86927">
            <w:pPr>
              <w:jc w:val="left"/>
              <w:rPr>
                <w:color w:val="000000"/>
                <w:u w:color="000000"/>
              </w:rPr>
            </w:pPr>
            <w:r>
              <w:t xml:space="preserve">ul. Odrodzenia </w:t>
            </w: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1E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A1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54FC5252" w14:textId="77777777" w:rsidR="00A77B3E" w:rsidRDefault="00B8692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Czynsz określony w skali roku płatny jest w </w:t>
      </w:r>
      <w:r>
        <w:rPr>
          <w:i/>
          <w:color w:val="000000"/>
          <w:u w:color="000000"/>
        </w:rPr>
        <w:t xml:space="preserve">terminie do trzech miesięcy od pierwszego 12-miesięcznego okresu rozliczeniowego </w:t>
      </w:r>
    </w:p>
    <w:p w14:paraId="6EEF06A7" w14:textId="77777777" w:rsidR="00A77B3E" w:rsidRDefault="00B8692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Czynsz określony w skali miesiąca płatny jest do dnia 20 każdego miesiąca.</w:t>
      </w:r>
    </w:p>
    <w:p w14:paraId="62DF1FF7" w14:textId="77777777" w:rsidR="00A77B3E" w:rsidRDefault="00B8692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Podany w tabeli czynsz  za grunty oddawane w dzierżawę w drodze przetargu określa stawkę wyjściową do przetargu.</w:t>
      </w:r>
    </w:p>
    <w:p w14:paraId="24DA24C4" w14:textId="77777777" w:rsidR="00A77B3E" w:rsidRDefault="00B8692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Zmiana czynszu może nastąpić w przypadku zmiany zarządzenia Prezydenta Miasta Elbląga w sprawie ustalenia</w:t>
      </w:r>
    </w:p>
    <w:p w14:paraId="5FC14B78" w14:textId="77777777" w:rsidR="00A77B3E" w:rsidRDefault="00B8692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stawek czynszu za dzierżawę i najem nieruchomości stanowiących miejski zasób nieruchomości. </w:t>
      </w:r>
    </w:p>
    <w:sectPr w:rsidR="00A77B3E">
      <w:endnotePr>
        <w:numFmt w:val="decimal"/>
      </w:endnotePr>
      <w:pgSz w:w="16838" w:h="11906" w:orient="landscape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03B78"/>
    <w:rsid w:val="00A77B3E"/>
    <w:rsid w:val="00B86927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F2C08E"/>
  <w15:docId w15:val="{33F48264-7CF6-4E18-B99D-480DDA66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84/2024 z dnia 19 lutego 2024 r.</dc:title>
  <dc:subject>w sprawie sporządzenia i^ogłoszenia wykazu nieruchomości przeznaczonych do dzierżawy</dc:subject>
  <dc:creator>emsla</dc:creator>
  <cp:lastModifiedBy>Emilia Sławińska</cp:lastModifiedBy>
  <cp:revision>2</cp:revision>
  <dcterms:created xsi:type="dcterms:W3CDTF">2024-02-19T15:22:00Z</dcterms:created>
  <dcterms:modified xsi:type="dcterms:W3CDTF">2024-02-20T11:35:00Z</dcterms:modified>
  <cp:category>Akt prawny</cp:category>
</cp:coreProperties>
</file>