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A619" w14:textId="77777777" w:rsidR="00A77B3E" w:rsidRPr="00FA5FC0" w:rsidRDefault="008C4A03">
      <w:pPr>
        <w:keepNext/>
        <w:spacing w:after="480"/>
        <w:jc w:val="center"/>
      </w:pPr>
      <w:r w:rsidRPr="00FA5FC0">
        <w:rPr>
          <w:b/>
        </w:rPr>
        <w:t>Regulamin Przyznawania Stypendiów Artystycznych Miasta Elbląg</w:t>
      </w:r>
    </w:p>
    <w:p w14:paraId="74A2C13B" w14:textId="77777777" w:rsidR="00A77B3E" w:rsidRPr="00FA5FC0" w:rsidRDefault="008C4A03">
      <w:pPr>
        <w:keepNext/>
        <w:jc w:val="center"/>
      </w:pPr>
      <w:r w:rsidRPr="00FA5FC0">
        <w:rPr>
          <w:b/>
        </w:rPr>
        <w:t>Rozdział 1.</w:t>
      </w:r>
      <w:r w:rsidRPr="00FA5FC0">
        <w:br/>
      </w:r>
      <w:r w:rsidRPr="00FA5FC0">
        <w:rPr>
          <w:b/>
        </w:rPr>
        <w:t>Postanowienia ogólne</w:t>
      </w:r>
    </w:p>
    <w:p w14:paraId="22DBDE76" w14:textId="3D98806A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1. </w:t>
      </w:r>
      <w:r w:rsidRPr="00FA5FC0">
        <w:t>Stypendium Artystyczne zwane dalej Stypendium przyznaje się osobom fizycznym, zamieszkującym</w:t>
      </w:r>
      <w:r w:rsidR="00A32092" w:rsidRPr="00FA5FC0">
        <w:t>,</w:t>
      </w:r>
      <w:r w:rsidRPr="00FA5FC0">
        <w:t xml:space="preserve"> działającym</w:t>
      </w:r>
      <w:r w:rsidR="00A32092" w:rsidRPr="00FA5FC0">
        <w:t xml:space="preserve"> lub uczącym się</w:t>
      </w:r>
      <w:r w:rsidRPr="00FA5FC0">
        <w:t xml:space="preserve"> na terenie Elbląga.</w:t>
      </w:r>
    </w:p>
    <w:p w14:paraId="67F2093D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2. </w:t>
      </w:r>
      <w:r w:rsidRPr="00FA5FC0">
        <w:t>O Stypendium mogą się ubiegać osoby wykazujące się wyjątkową aktywnością twórczą, reprezentujące wysoki poziom artystyczny w szczególności:</w:t>
      </w:r>
    </w:p>
    <w:p w14:paraId="4B596817" w14:textId="77777777" w:rsidR="00A77B3E" w:rsidRPr="00FA5FC0" w:rsidRDefault="008C4A03">
      <w:pPr>
        <w:spacing w:before="120" w:after="120"/>
        <w:ind w:left="340" w:hanging="227"/>
      </w:pPr>
      <w:r w:rsidRPr="00FA5FC0">
        <w:t>1) laureaci ogólnopolskich lub międzynarodowych konkursów, przeglądów, festiwali w dziedzinie twórczości artystycznej;</w:t>
      </w:r>
    </w:p>
    <w:p w14:paraId="3FFB08A8" w14:textId="77777777" w:rsidR="00A77B3E" w:rsidRPr="00FA5FC0" w:rsidRDefault="008C4A03">
      <w:pPr>
        <w:spacing w:before="120" w:after="120"/>
        <w:ind w:left="340" w:hanging="227"/>
      </w:pPr>
      <w:r w:rsidRPr="00FA5FC0">
        <w:t>2) uczniowie/studenci/absolwenci uczelni artystycznych.</w:t>
      </w:r>
    </w:p>
    <w:p w14:paraId="1C87E7C1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3. </w:t>
      </w:r>
      <w:r w:rsidRPr="00FA5FC0">
        <w:t>Stypendium może być przyznawane w szczególności w dziedzinach:</w:t>
      </w:r>
    </w:p>
    <w:p w14:paraId="24D29EF9" w14:textId="77777777" w:rsidR="00A77B3E" w:rsidRPr="00FA5FC0" w:rsidRDefault="008C4A03">
      <w:pPr>
        <w:spacing w:before="120" w:after="120"/>
        <w:ind w:left="340" w:hanging="227"/>
      </w:pPr>
      <w:r w:rsidRPr="00FA5FC0">
        <w:t>1) muzyka,</w:t>
      </w:r>
    </w:p>
    <w:p w14:paraId="3F29715A" w14:textId="77777777" w:rsidR="00A77B3E" w:rsidRPr="00FA5FC0" w:rsidRDefault="008C4A03">
      <w:pPr>
        <w:spacing w:before="120" w:after="120"/>
        <w:ind w:left="340" w:hanging="227"/>
      </w:pPr>
      <w:r w:rsidRPr="00FA5FC0">
        <w:t>2) fotografia,</w:t>
      </w:r>
    </w:p>
    <w:p w14:paraId="33EE5AB2" w14:textId="77777777" w:rsidR="00A77B3E" w:rsidRPr="00FA5FC0" w:rsidRDefault="008C4A03">
      <w:pPr>
        <w:spacing w:before="120" w:after="120"/>
        <w:ind w:left="340" w:hanging="227"/>
      </w:pPr>
      <w:r w:rsidRPr="00FA5FC0">
        <w:t>3) literatura,</w:t>
      </w:r>
    </w:p>
    <w:p w14:paraId="5A1A1FB3" w14:textId="77777777" w:rsidR="00A77B3E" w:rsidRPr="00FA5FC0" w:rsidRDefault="008C4A03">
      <w:pPr>
        <w:spacing w:before="120" w:after="120"/>
        <w:ind w:left="340" w:hanging="227"/>
      </w:pPr>
      <w:r w:rsidRPr="00FA5FC0">
        <w:t>4) plastyka, grafika, malarstwo, rzeźba,</w:t>
      </w:r>
    </w:p>
    <w:p w14:paraId="373F0958" w14:textId="77777777" w:rsidR="00A77B3E" w:rsidRPr="00FA5FC0" w:rsidRDefault="008C4A03">
      <w:pPr>
        <w:spacing w:before="120" w:after="120"/>
        <w:ind w:left="340" w:hanging="227"/>
      </w:pPr>
      <w:r w:rsidRPr="00FA5FC0">
        <w:t>5) sztuki wizualne,</w:t>
      </w:r>
    </w:p>
    <w:p w14:paraId="08563D5A" w14:textId="77777777" w:rsidR="00A77B3E" w:rsidRPr="00FA5FC0" w:rsidRDefault="008C4A03">
      <w:pPr>
        <w:spacing w:before="120" w:after="120"/>
        <w:ind w:left="340" w:hanging="227"/>
      </w:pPr>
      <w:r w:rsidRPr="00FA5FC0">
        <w:t>6) sztuka filmowa,</w:t>
      </w:r>
    </w:p>
    <w:p w14:paraId="6F7C6B00" w14:textId="77777777" w:rsidR="00A77B3E" w:rsidRPr="00FA5FC0" w:rsidRDefault="008C4A03">
      <w:pPr>
        <w:spacing w:before="120" w:after="120"/>
        <w:ind w:left="340" w:hanging="227"/>
      </w:pPr>
      <w:r w:rsidRPr="00FA5FC0">
        <w:t>7) taniec,</w:t>
      </w:r>
    </w:p>
    <w:p w14:paraId="1321DFE1" w14:textId="77777777" w:rsidR="00A77B3E" w:rsidRPr="00FA5FC0" w:rsidRDefault="008C4A03">
      <w:pPr>
        <w:spacing w:before="120" w:after="120"/>
        <w:ind w:left="340" w:hanging="227"/>
      </w:pPr>
      <w:r w:rsidRPr="00FA5FC0">
        <w:t>8) teatr,</w:t>
      </w:r>
    </w:p>
    <w:p w14:paraId="15967E67" w14:textId="77777777" w:rsidR="00A77B3E" w:rsidRPr="00FA5FC0" w:rsidRDefault="008C4A03">
      <w:pPr>
        <w:spacing w:before="120" w:after="120"/>
        <w:ind w:left="340" w:hanging="227"/>
      </w:pPr>
      <w:r w:rsidRPr="00FA5FC0">
        <w:t>9) upowszechnianie kultury.</w:t>
      </w:r>
    </w:p>
    <w:p w14:paraId="497BE9B8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4. </w:t>
      </w:r>
      <w:r w:rsidRPr="00FA5FC0">
        <w:t>Stypendium jest indywidulane i przyznawane raz w roku.</w:t>
      </w:r>
    </w:p>
    <w:p w14:paraId="31C20971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5. </w:t>
      </w:r>
      <w:r w:rsidRPr="00FA5FC0">
        <w:t>Stypendium może zostać przyznane w szczególności na:</w:t>
      </w:r>
    </w:p>
    <w:p w14:paraId="7BF10678" w14:textId="77777777" w:rsidR="00A77B3E" w:rsidRPr="00FA5FC0" w:rsidRDefault="008C4A03">
      <w:pPr>
        <w:spacing w:before="120" w:after="120"/>
        <w:ind w:left="340" w:hanging="227"/>
      </w:pPr>
      <w:r w:rsidRPr="00FA5FC0">
        <w:t>1) realizację działań związanych z rozwojem artystycznym stypendystów lub upowszechnianiem kultury m.in.: udział w ogólnopolskich lub międzynarodowych konkursach, przeglądach, festiwalach, warsztatach twórczych o charakterze co najmniej ogólnopolskim, na dalszą edukację artystyczną na terenie Polski i poza granicami.</w:t>
      </w:r>
    </w:p>
    <w:p w14:paraId="6892224D" w14:textId="77777777" w:rsidR="00A77B3E" w:rsidRPr="00FA5FC0" w:rsidRDefault="008C4A03">
      <w:pPr>
        <w:spacing w:before="120" w:after="120"/>
        <w:ind w:left="340" w:hanging="227"/>
      </w:pPr>
      <w:r w:rsidRPr="00FA5FC0">
        <w:t>2) zakup środków trwałych i materiałów wspierających rozwój (np. instrumentów, sprzętu, materiałów plastycznych itp.)</w:t>
      </w:r>
    </w:p>
    <w:p w14:paraId="493AD5CA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6. </w:t>
      </w:r>
      <w:r w:rsidRPr="00FA5FC0">
        <w:t>Stypendium przyznaje Prezydent Miasta Elbląga po zasięgnięciu opinii Komisji do spraw przyznania stypendiów i nagród w dziedzinie kultury i sztuki zwaną dalej Komisją.</w:t>
      </w:r>
    </w:p>
    <w:p w14:paraId="71287CD9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7. </w:t>
      </w:r>
      <w:r w:rsidRPr="00FA5FC0">
        <w:t>Prezydentowi Miasta Elbląga przysługuje prawo nieprzyznania żadnego Stypendium w danym roku kalendarzowym.</w:t>
      </w:r>
    </w:p>
    <w:p w14:paraId="394A8233" w14:textId="450101B9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8. </w:t>
      </w:r>
      <w:r w:rsidR="00A32092" w:rsidRPr="00FA5FC0">
        <w:t xml:space="preserve">Liczba </w:t>
      </w:r>
      <w:r w:rsidRPr="00FA5FC0">
        <w:t>przyznanych Stypendiów zależna jest od środków finansowych zagwarantowanych na ten cel</w:t>
      </w:r>
    </w:p>
    <w:p w14:paraId="7A71B19F" w14:textId="77777777" w:rsidR="00A77B3E" w:rsidRPr="00FA5FC0" w:rsidRDefault="008C4A03">
      <w:pPr>
        <w:spacing w:before="120" w:after="120"/>
        <w:ind w:firstLine="227"/>
        <w:jc w:val="left"/>
      </w:pPr>
      <w:r w:rsidRPr="00FA5FC0">
        <w:t>w budżecie Gminy Miasta Elbląg.</w:t>
      </w:r>
    </w:p>
    <w:p w14:paraId="2B2D16A0" w14:textId="6494561D" w:rsidR="00A32092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9. </w:t>
      </w:r>
      <w:r w:rsidRPr="00FA5FC0">
        <w:t xml:space="preserve">Wysokość Stypendium zależna jest od </w:t>
      </w:r>
      <w:r w:rsidR="00A32092" w:rsidRPr="00FA5FC0">
        <w:t xml:space="preserve">sumy </w:t>
      </w:r>
      <w:r w:rsidRPr="00FA5FC0">
        <w:t xml:space="preserve">przyznanych punktów przez Komisję o której mowa w §6 niniejszego Regulaminu.  </w:t>
      </w:r>
    </w:p>
    <w:p w14:paraId="76B80B75" w14:textId="52ABFD9B" w:rsidR="00A77B3E" w:rsidRPr="00FA5FC0" w:rsidRDefault="008C4A03" w:rsidP="00A32092">
      <w:pPr>
        <w:pStyle w:val="Akapitzlist"/>
        <w:keepLines/>
        <w:numPr>
          <w:ilvl w:val="0"/>
          <w:numId w:val="1"/>
        </w:numPr>
        <w:spacing w:before="120" w:after="120"/>
      </w:pPr>
      <w:r w:rsidRPr="00FA5FC0">
        <w:t>Komisja proponuje przyznanie Stypendium według czterech kategorii:</w:t>
      </w:r>
    </w:p>
    <w:p w14:paraId="0D9C7A86" w14:textId="10800462" w:rsidR="00A77B3E" w:rsidRPr="00FA5FC0" w:rsidRDefault="008C4A03">
      <w:pPr>
        <w:spacing w:before="120" w:after="120"/>
        <w:ind w:firstLine="227"/>
        <w:jc w:val="left"/>
      </w:pPr>
      <w:r w:rsidRPr="00FA5FC0">
        <w:t xml:space="preserve">Kat. I 31-45 pkt.  </w:t>
      </w:r>
      <w:r w:rsidR="00DD5D54">
        <w:t>4 0</w:t>
      </w:r>
      <w:r w:rsidRPr="00FA5FC0">
        <w:t>00 zł;</w:t>
      </w:r>
    </w:p>
    <w:p w14:paraId="47151343" w14:textId="50206EA9" w:rsidR="00A77B3E" w:rsidRPr="00FA5FC0" w:rsidRDefault="008C4A03">
      <w:pPr>
        <w:spacing w:before="120" w:after="120"/>
        <w:ind w:firstLine="227"/>
        <w:jc w:val="left"/>
      </w:pPr>
      <w:r w:rsidRPr="00FA5FC0">
        <w:t>Kat. II 21-30 pkt. </w:t>
      </w:r>
      <w:r w:rsidR="00DD5D54">
        <w:t>3 0</w:t>
      </w:r>
      <w:r w:rsidRPr="00FA5FC0">
        <w:t>00 zł;</w:t>
      </w:r>
    </w:p>
    <w:p w14:paraId="0E90CE1B" w14:textId="0072CBC7" w:rsidR="00A77B3E" w:rsidRPr="00FA5FC0" w:rsidRDefault="008C4A03">
      <w:pPr>
        <w:spacing w:before="120" w:after="120"/>
        <w:ind w:firstLine="227"/>
        <w:jc w:val="left"/>
      </w:pPr>
      <w:r w:rsidRPr="00FA5FC0">
        <w:t>Kat. III 10-20 pkt. </w:t>
      </w:r>
      <w:r w:rsidR="00DD5D54">
        <w:t>2 0</w:t>
      </w:r>
      <w:r w:rsidRPr="00FA5FC0">
        <w:t>00 zł;</w:t>
      </w:r>
    </w:p>
    <w:p w14:paraId="643F9056" w14:textId="77777777" w:rsidR="00A77B3E" w:rsidRPr="00FA5FC0" w:rsidRDefault="008C4A03">
      <w:pPr>
        <w:spacing w:before="120" w:after="120"/>
        <w:ind w:firstLine="227"/>
        <w:jc w:val="left"/>
      </w:pPr>
      <w:r w:rsidRPr="00FA5FC0">
        <w:t>Kat. IV poniżej 10 pkt. – brak dofinansowania.</w:t>
      </w:r>
    </w:p>
    <w:p w14:paraId="6A58A2C1" w14:textId="7CB3127D" w:rsidR="00A32092" w:rsidRPr="00FA5FC0" w:rsidRDefault="00A32092" w:rsidP="00A32092">
      <w:pPr>
        <w:pStyle w:val="Akapitzlist"/>
        <w:numPr>
          <w:ilvl w:val="0"/>
          <w:numId w:val="1"/>
        </w:numPr>
        <w:spacing w:before="120" w:after="120"/>
        <w:jc w:val="left"/>
      </w:pPr>
      <w:r w:rsidRPr="00FA5FC0">
        <w:lastRenderedPageBreak/>
        <w:t>Komisja przyznaje stypendium osobom, które otrzymały odpowiednio najwyższą sumę punktów.</w:t>
      </w:r>
    </w:p>
    <w:p w14:paraId="75912BB9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10. </w:t>
      </w:r>
      <w:r w:rsidRPr="00FA5FC0">
        <w:t>Komisja nie może proponować przyznania kwoty stypendium wyższej od określonej we wniosku stypendialnym.</w:t>
      </w:r>
    </w:p>
    <w:p w14:paraId="5D475B68" w14:textId="77777777" w:rsidR="00A77B3E" w:rsidRPr="00FA5FC0" w:rsidRDefault="008C4A03">
      <w:pPr>
        <w:keepNext/>
        <w:keepLines/>
        <w:jc w:val="center"/>
      </w:pPr>
      <w:r w:rsidRPr="00FA5FC0">
        <w:rPr>
          <w:b/>
        </w:rPr>
        <w:t>Rozdział 2.</w:t>
      </w:r>
      <w:r w:rsidRPr="00FA5FC0">
        <w:br/>
      </w:r>
      <w:r w:rsidRPr="00FA5FC0">
        <w:rPr>
          <w:b/>
        </w:rPr>
        <w:t>Tryb składania wniosków o stypendium</w:t>
      </w:r>
    </w:p>
    <w:p w14:paraId="158A80B9" w14:textId="77777777" w:rsidR="00A77B3E" w:rsidRPr="00FA5FC0" w:rsidRDefault="008C4A03">
      <w:pPr>
        <w:keepLines/>
        <w:spacing w:before="120" w:after="120"/>
        <w:ind w:firstLine="340"/>
      </w:pPr>
      <w:r w:rsidRPr="00FA5FC0">
        <w:rPr>
          <w:b/>
        </w:rPr>
        <w:t>§ 11. </w:t>
      </w:r>
      <w:r w:rsidRPr="00FA5FC0">
        <w:t>Przyznanie Stypendium następuje na wniosek :</w:t>
      </w:r>
    </w:p>
    <w:p w14:paraId="7D78E7CF" w14:textId="77777777" w:rsidR="00A77B3E" w:rsidRPr="00FA5FC0" w:rsidRDefault="008C4A03">
      <w:pPr>
        <w:spacing w:before="120" w:after="120"/>
        <w:ind w:left="340" w:hanging="227"/>
      </w:pPr>
      <w:r w:rsidRPr="00FA5FC0">
        <w:t>1) ubiegającego się o Stypendium, a w przypadku osób niepełnoletnich w ich imieniu przedstawiciela ustawowego lub opiekuna prawnego,</w:t>
      </w:r>
    </w:p>
    <w:p w14:paraId="2261EFA8" w14:textId="77777777" w:rsidR="00A77B3E" w:rsidRPr="00FA5FC0" w:rsidRDefault="008C4A03">
      <w:pPr>
        <w:spacing w:before="120" w:after="120"/>
        <w:ind w:left="340" w:hanging="227"/>
      </w:pPr>
      <w:r w:rsidRPr="00FA5FC0">
        <w:t>2) instytucji kultury lub organizacji pozarządowej,</w:t>
      </w:r>
    </w:p>
    <w:p w14:paraId="2233B276" w14:textId="77777777" w:rsidR="00A77B3E" w:rsidRPr="00FA5FC0" w:rsidRDefault="008C4A03">
      <w:pPr>
        <w:spacing w:before="120" w:after="120"/>
        <w:ind w:left="340" w:hanging="227"/>
      </w:pPr>
      <w:r w:rsidRPr="00FA5FC0">
        <w:t>3) szkoły lub uczelni wyższej,</w:t>
      </w:r>
    </w:p>
    <w:p w14:paraId="345215B6" w14:textId="21CBE182" w:rsidR="00A77B3E" w:rsidRPr="00FA5FC0" w:rsidRDefault="008C4A03">
      <w:pPr>
        <w:spacing w:before="120" w:after="120"/>
        <w:ind w:left="340" w:hanging="227"/>
      </w:pPr>
      <w:r w:rsidRPr="00FA5FC0">
        <w:t>4) inne</w:t>
      </w:r>
      <w:r w:rsidR="00A32092" w:rsidRPr="00FA5FC0">
        <w:t>j</w:t>
      </w:r>
      <w:r w:rsidRPr="00FA5FC0">
        <w:t xml:space="preserve"> osoby prawne</w:t>
      </w:r>
      <w:r w:rsidR="00A32092" w:rsidRPr="00FA5FC0">
        <w:t>j</w:t>
      </w:r>
      <w:r w:rsidRPr="00FA5FC0">
        <w:t xml:space="preserve"> działające</w:t>
      </w:r>
      <w:r w:rsidR="00A32092" w:rsidRPr="00FA5FC0">
        <w:t>j</w:t>
      </w:r>
      <w:r w:rsidRPr="00FA5FC0">
        <w:t xml:space="preserve"> w sferze kultury.</w:t>
      </w:r>
    </w:p>
    <w:p w14:paraId="4C17AD79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12. </w:t>
      </w:r>
      <w:r w:rsidRPr="00FA5FC0">
        <w:t>1. Wniosek o Stypendium, według wzoru stanowiącego załącznik nr 1 do niniejszego regulaminu powinien w szczególności zawierać:</w:t>
      </w:r>
    </w:p>
    <w:p w14:paraId="4366EA4D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1) </w:t>
      </w:r>
      <w:r w:rsidRPr="00FA5FC0">
        <w:rPr>
          <w:u w:color="000000"/>
        </w:rPr>
        <w:t>informacje o kandydacie,</w:t>
      </w:r>
    </w:p>
    <w:p w14:paraId="5E3762AA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2) </w:t>
      </w:r>
      <w:r w:rsidRPr="00FA5FC0">
        <w:rPr>
          <w:u w:color="000000"/>
        </w:rPr>
        <w:t>określenie dziedziny, w której ma być przyznane stypendium,</w:t>
      </w:r>
    </w:p>
    <w:p w14:paraId="0DD0F3AB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3) </w:t>
      </w:r>
      <w:r w:rsidRPr="00FA5FC0">
        <w:rPr>
          <w:u w:color="000000"/>
        </w:rPr>
        <w:t>opis sposobu wydatkowania stypendium ( program stypendium),</w:t>
      </w:r>
    </w:p>
    <w:p w14:paraId="2420ADC8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4) </w:t>
      </w:r>
      <w:r w:rsidRPr="00FA5FC0">
        <w:rPr>
          <w:u w:color="000000"/>
        </w:rPr>
        <w:t>uzasadnienie wniosku (informacja o dotychczasowym dorobku twórczym i artystycznym kandydata).</w:t>
      </w:r>
    </w:p>
    <w:p w14:paraId="14B79026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t>2. </w:t>
      </w:r>
      <w:r w:rsidRPr="00FA5FC0">
        <w:rPr>
          <w:u w:color="000000"/>
        </w:rPr>
        <w:t>Do wniosku o stypendium należy załączyć następujące dokumenty:</w:t>
      </w:r>
    </w:p>
    <w:p w14:paraId="6121C803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1) </w:t>
      </w:r>
      <w:r w:rsidRPr="00FA5FC0">
        <w:rPr>
          <w:u w:color="000000"/>
        </w:rPr>
        <w:t>co najmniej jedną rekomendację od osoby zajmującej się twórczością artystyczną lub upowszechnianiem kultury,</w:t>
      </w:r>
    </w:p>
    <w:p w14:paraId="6802FC7F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2) </w:t>
      </w:r>
      <w:r w:rsidRPr="00FA5FC0">
        <w:rPr>
          <w:u w:color="000000"/>
        </w:rPr>
        <w:t>dokumentację potwierdzającą osiągnięcia twórcze kandydata, w szczególności: kserokopie dyplomów lub protokołów i pism zawierających informację o uzyskanych nagrodach i wyróżnieniach, recenzje, opinie,</w:t>
      </w:r>
    </w:p>
    <w:p w14:paraId="559D7312" w14:textId="5642DAFB" w:rsidR="00A77B3E" w:rsidRDefault="008C4A03">
      <w:pPr>
        <w:spacing w:before="120" w:after="120"/>
        <w:ind w:left="340" w:hanging="227"/>
        <w:rPr>
          <w:u w:color="000000"/>
        </w:rPr>
      </w:pPr>
      <w:r w:rsidRPr="00FA5FC0">
        <w:t>3) </w:t>
      </w:r>
      <w:r w:rsidR="00DB00E9">
        <w:rPr>
          <w:u w:color="000000"/>
        </w:rPr>
        <w:t>oświadczenie</w:t>
      </w:r>
      <w:r w:rsidRPr="00FA5FC0">
        <w:rPr>
          <w:u w:color="000000"/>
        </w:rPr>
        <w:t xml:space="preserve"> wnioskodawcy na przetwarzanie danych osobowych zawartych we wniosku, zgodnie z art. 6 ust. 1 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</w:t>
      </w:r>
      <w:r w:rsidR="00A8618F">
        <w:rPr>
          <w:u w:color="000000"/>
        </w:rPr>
        <w:t>,</w:t>
      </w:r>
    </w:p>
    <w:p w14:paraId="4D33A388" w14:textId="75962C6C" w:rsidR="00A8618F" w:rsidRPr="00FA5FC0" w:rsidRDefault="00A8618F" w:rsidP="00A8618F">
      <w:pPr>
        <w:spacing w:before="120" w:after="120"/>
        <w:ind w:left="340" w:hanging="227"/>
        <w:rPr>
          <w:u w:color="000000"/>
        </w:rPr>
      </w:pPr>
      <w:r w:rsidRPr="00A8618F">
        <w:rPr>
          <w:u w:color="000000"/>
        </w:rPr>
        <w:t>4) oświadczeni</w:t>
      </w:r>
      <w:r w:rsidR="00F45E32">
        <w:rPr>
          <w:u w:color="000000"/>
        </w:rPr>
        <w:t>e</w:t>
      </w:r>
      <w:r w:rsidRPr="00A8618F">
        <w:rPr>
          <w:u w:color="000000"/>
        </w:rPr>
        <w:t xml:space="preserve"> kandydata do stypendium na przetwarzanie danych osobowych zawartych we wniosku, zgodnie z art. 6 ust. 1 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danych).</w:t>
      </w:r>
    </w:p>
    <w:p w14:paraId="145458B3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13. </w:t>
      </w:r>
      <w:r w:rsidRPr="00FA5FC0">
        <w:rPr>
          <w:u w:color="000000"/>
        </w:rPr>
        <w:t>Wzór wniosku oraz wymaganych załączników dostępne są na stronie internetowej Urzędu Miejskiego w Elblągu oraz w departamencie Urzędu Miejskiego, właściwym ds. kultury.</w:t>
      </w:r>
    </w:p>
    <w:p w14:paraId="02DB98BB" w14:textId="029AC4A0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14. </w:t>
      </w:r>
      <w:r w:rsidRPr="00FA5FC0">
        <w:rPr>
          <w:u w:color="000000"/>
        </w:rPr>
        <w:t xml:space="preserve">Wniosek o przyznanie Stypendium wraz z wymaganymi załącznikami należy składać w departamencie właściwym ds. kultury Urzędu Miejskiego w Elbląg w wersji papierowej oraz w wersji elektronicznej w formacie do edycji w terminie do </w:t>
      </w:r>
      <w:r w:rsidR="00A32092" w:rsidRPr="00FA5FC0">
        <w:rPr>
          <w:u w:color="000000"/>
        </w:rPr>
        <w:t>30</w:t>
      </w:r>
      <w:r w:rsidRPr="00FA5FC0">
        <w:rPr>
          <w:u w:color="000000"/>
        </w:rPr>
        <w:t> grudnia każdego roku poprzedzającego rok w którym stypendium zostanie przyznane.</w:t>
      </w:r>
    </w:p>
    <w:p w14:paraId="3D7EFF46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15. </w:t>
      </w:r>
      <w:r w:rsidRPr="00FA5FC0">
        <w:rPr>
          <w:u w:color="000000"/>
        </w:rPr>
        <w:t>W przypadku wniosków nadsyłanych pocztą o dochowaniu terminu złożenia wniosku decyduje data stempla pocztowego.</w:t>
      </w:r>
    </w:p>
    <w:p w14:paraId="4C13E2E5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16. </w:t>
      </w:r>
      <w:r w:rsidRPr="00FA5FC0">
        <w:rPr>
          <w:u w:color="000000"/>
        </w:rPr>
        <w:t>Jeżeli ostatni dzień składania wniosków przypada na dzień uznany ustawowo za dzień wolny od pracy, terminem obowiązującym jest pierwszy dzień roboczy następujący po tej dacie.</w:t>
      </w:r>
    </w:p>
    <w:p w14:paraId="31F43A18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17. </w:t>
      </w:r>
      <w:r w:rsidRPr="00FA5FC0">
        <w:rPr>
          <w:u w:color="000000"/>
        </w:rPr>
        <w:t>Wnioski niekompletne, złożone po terminie lub niezgodne z regulaminem nie będą rozpatrywane.</w:t>
      </w:r>
    </w:p>
    <w:p w14:paraId="01656877" w14:textId="77777777" w:rsidR="00A77B3E" w:rsidRPr="00FA5FC0" w:rsidRDefault="008C4A03">
      <w:pPr>
        <w:keepNext/>
        <w:keepLines/>
        <w:jc w:val="center"/>
        <w:rPr>
          <w:u w:color="000000"/>
        </w:rPr>
      </w:pPr>
      <w:r w:rsidRPr="00FA5FC0">
        <w:rPr>
          <w:b/>
        </w:rPr>
        <w:lastRenderedPageBreak/>
        <w:t>Rozdział 3.</w:t>
      </w:r>
      <w:r w:rsidRPr="00FA5FC0">
        <w:rPr>
          <w:u w:color="000000"/>
        </w:rPr>
        <w:br/>
      </w:r>
      <w:r w:rsidRPr="00FA5FC0">
        <w:rPr>
          <w:b/>
          <w:u w:color="000000"/>
        </w:rPr>
        <w:t>Komisja stypendialna</w:t>
      </w:r>
    </w:p>
    <w:p w14:paraId="2A65441F" w14:textId="711ADC9C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18. </w:t>
      </w:r>
      <w:r w:rsidRPr="00FA5FC0">
        <w:t>1. </w:t>
      </w:r>
      <w:r w:rsidRPr="00FA5FC0">
        <w:rPr>
          <w:u w:color="000000"/>
        </w:rPr>
        <w:t>Oceny wniosków stypendialnych dokonuje Komisja, o której mowa w § 6.</w:t>
      </w:r>
      <w:r w:rsidRPr="00FA5FC0">
        <w:rPr>
          <w:b/>
          <w:u w:color="000000"/>
        </w:rPr>
        <w:t> </w:t>
      </w:r>
      <w:r w:rsidRPr="00FA5FC0">
        <w:rPr>
          <w:u w:color="000000"/>
        </w:rPr>
        <w:t xml:space="preserve"> Rozdziału I niniejszego Regulaminu, w składzie </w:t>
      </w:r>
      <w:r w:rsidR="00A32092" w:rsidRPr="00FA5FC0">
        <w:rPr>
          <w:u w:color="000000"/>
        </w:rPr>
        <w:t>6</w:t>
      </w:r>
      <w:r w:rsidRPr="00FA5FC0">
        <w:rPr>
          <w:u w:color="000000"/>
        </w:rPr>
        <w:t>  osobowym.</w:t>
      </w:r>
    </w:p>
    <w:p w14:paraId="09F31728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t>2. </w:t>
      </w:r>
      <w:r w:rsidRPr="00FA5FC0">
        <w:rPr>
          <w:u w:color="000000"/>
        </w:rPr>
        <w:t>Szczegółowy zakres działania oraz tryb pracy Komisji określa Prezydent Miasta Elbląga w drodze odrębnego zarządzenia.</w:t>
      </w:r>
    </w:p>
    <w:p w14:paraId="4DCC19DB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t>3. </w:t>
      </w:r>
      <w:r w:rsidRPr="00FA5FC0">
        <w:rPr>
          <w:u w:color="000000"/>
        </w:rPr>
        <w:t>Propozycję członków Komisji przedstawia departament Urzędu Miejskiego właściwy ds. kultury i przekazuje do akceptacji Prezydentowi Miasta Elbląga.</w:t>
      </w:r>
    </w:p>
    <w:p w14:paraId="2A08D138" w14:textId="77777777" w:rsidR="00A77B3E" w:rsidRPr="00FA5FC0" w:rsidRDefault="008C4A03">
      <w:pPr>
        <w:keepNext/>
        <w:keepLines/>
        <w:jc w:val="center"/>
        <w:rPr>
          <w:u w:color="000000"/>
        </w:rPr>
      </w:pPr>
      <w:r w:rsidRPr="00FA5FC0">
        <w:rPr>
          <w:b/>
        </w:rPr>
        <w:t>Rozdział 4.</w:t>
      </w:r>
      <w:r w:rsidRPr="00FA5FC0">
        <w:rPr>
          <w:u w:color="000000"/>
        </w:rPr>
        <w:br/>
      </w:r>
      <w:r w:rsidRPr="00FA5FC0">
        <w:rPr>
          <w:b/>
          <w:u w:color="000000"/>
        </w:rPr>
        <w:t>Przekazanie  Stypendium</w:t>
      </w:r>
    </w:p>
    <w:p w14:paraId="2F4F2DA8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19. </w:t>
      </w:r>
      <w:r w:rsidRPr="00FA5FC0">
        <w:rPr>
          <w:u w:color="000000"/>
        </w:rPr>
        <w:t>Z osobą, której przyznano Stypendium zwaną dalej „Stypendystą”, sporządza się umowę stypendialną, zwaną dalej „umową” w terminie 30 dni od dnia przyznania stypendium.</w:t>
      </w:r>
    </w:p>
    <w:p w14:paraId="0B97577B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20. </w:t>
      </w:r>
      <w:r w:rsidRPr="00FA5FC0">
        <w:rPr>
          <w:u w:color="000000"/>
        </w:rPr>
        <w:t>Umowa stanowi podstawę wypłaty stypendium i określa:</w:t>
      </w:r>
    </w:p>
    <w:p w14:paraId="4803CE2B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1) </w:t>
      </w:r>
      <w:r w:rsidRPr="00FA5FC0">
        <w:rPr>
          <w:u w:color="000000"/>
        </w:rPr>
        <w:t>przedsięwzięcie, na które zostało przyznane Stypendium, w tym zakres realizowanych zadań, harmonogram ich wykonania, planowane efekty przedsięwzięcia oraz sposób ich upowszechniania,</w:t>
      </w:r>
    </w:p>
    <w:p w14:paraId="55092235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2) </w:t>
      </w:r>
      <w:r w:rsidRPr="00FA5FC0">
        <w:rPr>
          <w:u w:color="000000"/>
        </w:rPr>
        <w:t>wysokość stypendium oraz termin wypłaty i sposób płatności,</w:t>
      </w:r>
    </w:p>
    <w:p w14:paraId="5A723C3F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3) </w:t>
      </w:r>
      <w:r w:rsidRPr="00FA5FC0">
        <w:rPr>
          <w:u w:color="000000"/>
        </w:rPr>
        <w:t>obowiązki stypendysty,</w:t>
      </w:r>
    </w:p>
    <w:p w14:paraId="6B7E136D" w14:textId="77777777" w:rsidR="00A77B3E" w:rsidRPr="00FA5FC0" w:rsidRDefault="008C4A03">
      <w:pPr>
        <w:spacing w:before="120" w:after="120"/>
        <w:ind w:left="340" w:hanging="227"/>
        <w:rPr>
          <w:u w:color="000000"/>
        </w:rPr>
      </w:pPr>
      <w:r w:rsidRPr="00FA5FC0">
        <w:t>4) </w:t>
      </w:r>
      <w:r w:rsidRPr="00FA5FC0">
        <w:rPr>
          <w:u w:color="000000"/>
        </w:rPr>
        <w:t>tryb kontroli wykonania umowy,</w:t>
      </w:r>
    </w:p>
    <w:p w14:paraId="77038341" w14:textId="0418BE0E" w:rsidR="003843DB" w:rsidRPr="00F91ADD" w:rsidRDefault="008C4A03" w:rsidP="003843DB">
      <w:pPr>
        <w:spacing w:before="120" w:after="120"/>
        <w:ind w:left="340" w:hanging="227"/>
        <w:rPr>
          <w:u w:color="000000"/>
        </w:rPr>
      </w:pPr>
      <w:r w:rsidRPr="00FA5FC0">
        <w:t>5)</w:t>
      </w:r>
      <w:r w:rsidR="003843DB" w:rsidRPr="00F91ADD">
        <w:t> </w:t>
      </w:r>
      <w:r w:rsidR="003843DB" w:rsidRPr="00F91ADD">
        <w:rPr>
          <w:u w:color="000000"/>
        </w:rPr>
        <w:t xml:space="preserve">termin i sposób </w:t>
      </w:r>
      <w:r w:rsidR="003843DB">
        <w:rPr>
          <w:u w:color="000000"/>
        </w:rPr>
        <w:t>złożenia sprawozdania</w:t>
      </w:r>
      <w:r w:rsidR="003843DB" w:rsidRPr="00F91ADD">
        <w:rPr>
          <w:u w:color="000000"/>
        </w:rPr>
        <w:t xml:space="preserve"> </w:t>
      </w:r>
      <w:r w:rsidR="003843DB">
        <w:rPr>
          <w:u w:color="000000"/>
        </w:rPr>
        <w:t xml:space="preserve">z realizacji </w:t>
      </w:r>
      <w:r w:rsidR="003843DB" w:rsidRPr="00F91ADD">
        <w:rPr>
          <w:u w:color="000000"/>
        </w:rPr>
        <w:t>stypendium.</w:t>
      </w:r>
    </w:p>
    <w:p w14:paraId="5EBC34EE" w14:textId="5CCF3D49" w:rsidR="00A77B3E" w:rsidRPr="00FA5FC0" w:rsidRDefault="00A77B3E">
      <w:pPr>
        <w:spacing w:before="120" w:after="120"/>
        <w:ind w:left="340" w:hanging="227"/>
        <w:rPr>
          <w:u w:color="000000"/>
        </w:rPr>
      </w:pPr>
    </w:p>
    <w:p w14:paraId="754783DF" w14:textId="77777777" w:rsidR="00A77B3E" w:rsidRPr="00FA5FC0" w:rsidRDefault="008C4A03">
      <w:pPr>
        <w:keepNext/>
        <w:jc w:val="center"/>
        <w:rPr>
          <w:u w:color="000000"/>
        </w:rPr>
      </w:pPr>
      <w:r w:rsidRPr="00FA5FC0">
        <w:rPr>
          <w:b/>
        </w:rPr>
        <w:t>Rozdział 5.</w:t>
      </w:r>
      <w:r w:rsidRPr="00FA5FC0">
        <w:rPr>
          <w:u w:color="000000"/>
        </w:rPr>
        <w:br/>
      </w:r>
      <w:r w:rsidRPr="00FA5FC0">
        <w:rPr>
          <w:b/>
          <w:u w:color="000000"/>
        </w:rPr>
        <w:t>Postanowienia końcowe</w:t>
      </w:r>
    </w:p>
    <w:p w14:paraId="539AF40D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21. </w:t>
      </w:r>
      <w:r w:rsidRPr="00FA5FC0">
        <w:rPr>
          <w:u w:color="000000"/>
        </w:rPr>
        <w:t>Procedura przyznawania Stypendium nie może trwać dłużej niż 60 dni roboczych od końcowego terminu składania wniosków.</w:t>
      </w:r>
    </w:p>
    <w:p w14:paraId="7A91823E" w14:textId="77777777" w:rsidR="00A77B3E" w:rsidRPr="00FA5FC0" w:rsidRDefault="008C4A03">
      <w:pPr>
        <w:keepLines/>
        <w:spacing w:before="120" w:after="120"/>
        <w:ind w:firstLine="340"/>
        <w:rPr>
          <w:u w:color="000000"/>
        </w:rPr>
      </w:pPr>
      <w:r w:rsidRPr="00FA5FC0">
        <w:rPr>
          <w:b/>
        </w:rPr>
        <w:t>§ 22. </w:t>
      </w:r>
      <w:r w:rsidRPr="00FA5FC0">
        <w:rPr>
          <w:u w:color="000000"/>
        </w:rPr>
        <w:t>Listę stypendystów zamieszcza się na stronie internetowej Miasta Elbląga.</w:t>
      </w:r>
    </w:p>
    <w:p w14:paraId="3C825DDE" w14:textId="6FE1EE6B" w:rsidR="009D78AA" w:rsidRPr="008B37CD" w:rsidRDefault="009D78AA" w:rsidP="00C12342">
      <w:pPr>
        <w:spacing w:before="120" w:after="120"/>
        <w:ind w:firstLine="227"/>
        <w:jc w:val="right"/>
        <w:rPr>
          <w:szCs w:val="20"/>
        </w:rPr>
      </w:pPr>
    </w:p>
    <w:sectPr w:rsidR="009D78AA" w:rsidRPr="008B37CD" w:rsidSect="00C12342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5099F"/>
    <w:multiLevelType w:val="hybridMultilevel"/>
    <w:tmpl w:val="9CF62652"/>
    <w:lvl w:ilvl="0" w:tplc="04150011">
      <w:start w:val="1"/>
      <w:numFmt w:val="decimal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4AA14621"/>
    <w:multiLevelType w:val="singleLevel"/>
    <w:tmpl w:val="424605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</w:abstractNum>
  <w:abstractNum w:abstractNumId="2" w15:restartNumberingAfterBreak="0">
    <w:nsid w:val="61D31707"/>
    <w:multiLevelType w:val="hybridMultilevel"/>
    <w:tmpl w:val="FBA48114"/>
    <w:lvl w:ilvl="0" w:tplc="70E0DAB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5C76"/>
    <w:multiLevelType w:val="hybridMultilevel"/>
    <w:tmpl w:val="41B8B974"/>
    <w:lvl w:ilvl="0" w:tplc="FDBE020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8F65314"/>
    <w:multiLevelType w:val="hybridMultilevel"/>
    <w:tmpl w:val="C6F41B9A"/>
    <w:lvl w:ilvl="0" w:tplc="F27293E6">
      <w:start w:val="4"/>
      <w:numFmt w:val="upperRoman"/>
      <w:lvlText w:val="%1."/>
      <w:lvlJc w:val="left"/>
      <w:pPr>
        <w:ind w:left="94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724403798">
    <w:abstractNumId w:val="0"/>
  </w:num>
  <w:num w:numId="2" w16cid:durableId="161816266">
    <w:abstractNumId w:val="1"/>
  </w:num>
  <w:num w:numId="3" w16cid:durableId="1600675255">
    <w:abstractNumId w:val="2"/>
  </w:num>
  <w:num w:numId="4" w16cid:durableId="535388085">
    <w:abstractNumId w:val="4"/>
  </w:num>
  <w:num w:numId="5" w16cid:durableId="44665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B35"/>
    <w:rsid w:val="00094CF9"/>
    <w:rsid w:val="000C6705"/>
    <w:rsid w:val="00100CB1"/>
    <w:rsid w:val="001167B2"/>
    <w:rsid w:val="0015092B"/>
    <w:rsid w:val="001B1DFB"/>
    <w:rsid w:val="0022377A"/>
    <w:rsid w:val="00236F5C"/>
    <w:rsid w:val="002647A1"/>
    <w:rsid w:val="00340EDE"/>
    <w:rsid w:val="00381B85"/>
    <w:rsid w:val="003843DB"/>
    <w:rsid w:val="003D1EA9"/>
    <w:rsid w:val="003F4E60"/>
    <w:rsid w:val="00424592"/>
    <w:rsid w:val="004305D2"/>
    <w:rsid w:val="00467AE0"/>
    <w:rsid w:val="0048210C"/>
    <w:rsid w:val="004A3426"/>
    <w:rsid w:val="005377A4"/>
    <w:rsid w:val="00554A03"/>
    <w:rsid w:val="005924FF"/>
    <w:rsid w:val="0064773E"/>
    <w:rsid w:val="006B4A10"/>
    <w:rsid w:val="006D1C0C"/>
    <w:rsid w:val="00702F69"/>
    <w:rsid w:val="00712B32"/>
    <w:rsid w:val="00770C57"/>
    <w:rsid w:val="007D59F9"/>
    <w:rsid w:val="0082507A"/>
    <w:rsid w:val="008639EB"/>
    <w:rsid w:val="00882E07"/>
    <w:rsid w:val="008B37CD"/>
    <w:rsid w:val="008C4A03"/>
    <w:rsid w:val="008D7E65"/>
    <w:rsid w:val="0091775B"/>
    <w:rsid w:val="00930D52"/>
    <w:rsid w:val="00941BF5"/>
    <w:rsid w:val="00982416"/>
    <w:rsid w:val="00983BA6"/>
    <w:rsid w:val="009D78AA"/>
    <w:rsid w:val="00A32092"/>
    <w:rsid w:val="00A77B3E"/>
    <w:rsid w:val="00A8618F"/>
    <w:rsid w:val="00AC2A90"/>
    <w:rsid w:val="00B127A8"/>
    <w:rsid w:val="00B53A52"/>
    <w:rsid w:val="00B559A2"/>
    <w:rsid w:val="00C12342"/>
    <w:rsid w:val="00C5530D"/>
    <w:rsid w:val="00C60B9A"/>
    <w:rsid w:val="00CA2A55"/>
    <w:rsid w:val="00D03A36"/>
    <w:rsid w:val="00D120DD"/>
    <w:rsid w:val="00D8164C"/>
    <w:rsid w:val="00DB00E9"/>
    <w:rsid w:val="00DD5D54"/>
    <w:rsid w:val="00E218A0"/>
    <w:rsid w:val="00F45E32"/>
    <w:rsid w:val="00F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7D657"/>
  <w15:docId w15:val="{94471717-9D7B-4571-A03E-51D8D29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1BF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100CB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0C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0CB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0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0CB1"/>
    <w:rPr>
      <w:b/>
      <w:bCs/>
    </w:rPr>
  </w:style>
  <w:style w:type="paragraph" w:styleId="Tekstdymka">
    <w:name w:val="Balloon Text"/>
    <w:basedOn w:val="Normalny"/>
    <w:link w:val="TekstdymkaZnak"/>
    <w:rsid w:val="00001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1B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09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1BF5"/>
    <w:pPr>
      <w:jc w:val="left"/>
    </w:pPr>
    <w:rPr>
      <w:rFonts w:ascii="Avalon" w:hAnsi="Avalon"/>
      <w:b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941BF5"/>
    <w:rPr>
      <w:rFonts w:ascii="Avalon" w:hAnsi="Avalon"/>
      <w:b/>
      <w:sz w:val="24"/>
      <w:lang w:bidi="ar-SA"/>
    </w:rPr>
  </w:style>
  <w:style w:type="paragraph" w:styleId="Tekstpodstawowy2">
    <w:name w:val="Body Text 2"/>
    <w:basedOn w:val="Normalny"/>
    <w:link w:val="Tekstpodstawowy2Znak"/>
    <w:rsid w:val="00941BF5"/>
    <w:rPr>
      <w:sz w:val="28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41BF5"/>
    <w:rPr>
      <w:sz w:val="28"/>
      <w:lang w:bidi="ar-SA"/>
    </w:rPr>
  </w:style>
  <w:style w:type="paragraph" w:styleId="Tytu">
    <w:name w:val="Title"/>
    <w:basedOn w:val="Normalny"/>
    <w:link w:val="TytuZnak"/>
    <w:qFormat/>
    <w:rsid w:val="00941BF5"/>
    <w:pPr>
      <w:jc w:val="center"/>
    </w:pPr>
    <w:rPr>
      <w:b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941BF5"/>
    <w:rPr>
      <w:b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i^trybu przyznawania Stypendiów Artystycznych Miasta Elbląg</dc:subject>
  <dc:creator>agpry</dc:creator>
  <cp:lastModifiedBy>Elżbieta Rokowska</cp:lastModifiedBy>
  <cp:revision>33</cp:revision>
  <cp:lastPrinted>2024-10-28T09:50:00Z</cp:lastPrinted>
  <dcterms:created xsi:type="dcterms:W3CDTF">2021-07-23T12:16:00Z</dcterms:created>
  <dcterms:modified xsi:type="dcterms:W3CDTF">2024-12-10T14:26:00Z</dcterms:modified>
  <cp:category>Akt prawny</cp:category>
</cp:coreProperties>
</file>