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C04F65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</w:tcPr>
          <w:p w:rsidR="00A77B3E" w:rsidRDefault="00A77B3E">
            <w:pPr>
              <w:ind w:left="5669"/>
              <w:jc w:val="left"/>
              <w:rPr>
                <w:sz w:val="20"/>
              </w:rPr>
            </w:pPr>
          </w:p>
          <w:p w:rsidR="00A77B3E" w:rsidRDefault="00A77B3E">
            <w:pPr>
              <w:ind w:left="5669"/>
              <w:jc w:val="left"/>
              <w:rPr>
                <w:sz w:val="20"/>
              </w:rPr>
            </w:pPr>
          </w:p>
        </w:tc>
      </w:tr>
    </w:tbl>
    <w:p w:rsidR="00A77B3E" w:rsidRDefault="00DC65AA" w:rsidP="00AB2731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605263">
        <w:rPr>
          <w:b/>
          <w:caps/>
        </w:rPr>
        <w:t>19</w:t>
      </w:r>
      <w:r w:rsidR="0062171C">
        <w:rPr>
          <w:b/>
          <w:caps/>
        </w:rPr>
        <w:t>/2024</w:t>
      </w:r>
      <w:r>
        <w:rPr>
          <w:b/>
          <w:caps/>
        </w:rPr>
        <w:br/>
        <w:t>Prezydenta Miasta Elbląg</w:t>
      </w:r>
    </w:p>
    <w:p w:rsidR="00A77B3E" w:rsidRDefault="00DC65AA">
      <w:pPr>
        <w:spacing w:before="280" w:after="280"/>
        <w:jc w:val="center"/>
        <w:rPr>
          <w:b/>
          <w:caps/>
        </w:rPr>
      </w:pPr>
      <w:r>
        <w:t xml:space="preserve">z dnia </w:t>
      </w:r>
      <w:r w:rsidR="00605263">
        <w:t xml:space="preserve">11 stycznia </w:t>
      </w:r>
      <w:r w:rsidR="0062171C">
        <w:t>2024</w:t>
      </w:r>
      <w:r>
        <w:t> r.</w:t>
      </w:r>
    </w:p>
    <w:p w:rsidR="00A77B3E" w:rsidRDefault="00DC65AA">
      <w:pPr>
        <w:keepNext/>
        <w:spacing w:after="480"/>
        <w:jc w:val="center"/>
      </w:pPr>
      <w:r>
        <w:rPr>
          <w:b/>
        </w:rPr>
        <w:t>w sprawie sporządzenia i ogłoszenia wykazu nieruchomości przeznaczonych do użyczenia</w:t>
      </w:r>
    </w:p>
    <w:p w:rsidR="00A77B3E" w:rsidRDefault="00DC65AA">
      <w:pPr>
        <w:keepLines/>
        <w:spacing w:before="120" w:after="120"/>
        <w:ind w:firstLine="227"/>
      </w:pPr>
      <w:r>
        <w:t xml:space="preserve">Na podstawie art.35 ust.1 i 2 ustawy z dnia 21 sierpnia 1997 r. o gospodarce nieruchomościami </w:t>
      </w:r>
      <w:r w:rsidR="00AB2731">
        <w:t xml:space="preserve">                        </w:t>
      </w:r>
      <w:r w:rsidR="007B1E78">
        <w:t>(Dz.U. z 2023</w:t>
      </w:r>
      <w:r w:rsidR="00FF4EC9">
        <w:t> r. poz. </w:t>
      </w:r>
      <w:r w:rsidR="007B1E78">
        <w:t>344</w:t>
      </w:r>
      <w:r>
        <w:t xml:space="preserve"> z </w:t>
      </w:r>
      <w:proofErr w:type="spellStart"/>
      <w:r>
        <w:t>późn</w:t>
      </w:r>
      <w:proofErr w:type="spellEnd"/>
      <w:r>
        <w:t>. zm.) zarządza się, co następuje:</w:t>
      </w:r>
    </w:p>
    <w:p w:rsidR="00A77B3E" w:rsidRDefault="00DC65A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Z zasobu nieruchomości Gminy Miasto Elbląg przeznacza się do użyczenia nieruchomości szczegółowo opisane w załączniku do niniejszego zarządzenia.</w:t>
      </w:r>
    </w:p>
    <w:p w:rsidR="00A77B3E" w:rsidRDefault="00DC65A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użyczenia nieruchomości zostaną ustalone w umowach użyczenia.</w:t>
      </w:r>
    </w:p>
    <w:p w:rsidR="00A77B3E" w:rsidRDefault="00DC65A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Ogłasza się wykaz nieruchomości przeznaczonych do użyczenia wymienionych w załączniku</w:t>
      </w:r>
      <w:r>
        <w:rPr>
          <w:color w:val="000000"/>
          <w:u w:color="000000"/>
        </w:rPr>
        <w:br/>
        <w:t>do niniejszego zarządzenia.</w:t>
      </w:r>
    </w:p>
    <w:p w:rsidR="00A77B3E" w:rsidRDefault="00DC65A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Wykaz nieruchomości, o którym mowa w ust. 1 podlega ogłoszeniu poprzez wywieszenie na tablicy ogłoszeń w siedzibie Urzędu Miejskiego w Elblągu oraz </w:t>
      </w:r>
      <w:r w:rsidR="00370E3F">
        <w:rPr>
          <w:color w:val="000000"/>
          <w:u w:color="000000"/>
        </w:rPr>
        <w:t xml:space="preserve">w siedzibie </w:t>
      </w:r>
      <w:r>
        <w:rPr>
          <w:color w:val="000000"/>
          <w:u w:color="000000"/>
        </w:rPr>
        <w:t xml:space="preserve">Zarządu Zieleni Miejskiej w Elblągu </w:t>
      </w:r>
      <w:r w:rsidR="00370E3F">
        <w:rPr>
          <w:color w:val="000000"/>
          <w:u w:color="000000"/>
        </w:rPr>
        <w:t xml:space="preserve">                 </w:t>
      </w:r>
      <w:r>
        <w:rPr>
          <w:color w:val="000000"/>
          <w:u w:color="000000"/>
        </w:rPr>
        <w:t xml:space="preserve">na okres 21 dni oraz </w:t>
      </w:r>
      <w:r w:rsidR="00370E3F">
        <w:rPr>
          <w:color w:val="000000"/>
          <w:u w:color="000000"/>
        </w:rPr>
        <w:t xml:space="preserve">poprzez </w:t>
      </w:r>
      <w:r>
        <w:rPr>
          <w:color w:val="000000"/>
          <w:u w:color="000000"/>
        </w:rPr>
        <w:t>umieszczenie na stronach internetowych Urzędu Miejskiego i Zarządu Zieleni Miejskiej w Elblągu, a ponadto informacja o jego wywieszeniu podana zostanie do wiadomości publicznej w prasie lokalnej.</w:t>
      </w:r>
    </w:p>
    <w:p w:rsidR="00A77B3E" w:rsidRDefault="00DC65A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 się Dyrektorowi Zarządu Zieleni Miejskiej w Elblągu.</w:t>
      </w:r>
    </w:p>
    <w:p w:rsidR="00A77B3E" w:rsidRPr="00AB2731" w:rsidRDefault="00DC65AA" w:rsidP="00AB2731">
      <w:pPr>
        <w:keepLines/>
        <w:spacing w:before="120" w:after="120"/>
        <w:ind w:firstLine="340"/>
        <w:rPr>
          <w:b/>
        </w:r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</w:t>
      </w:r>
    </w:p>
    <w:p w:rsidR="00AB2731" w:rsidRDefault="00AB2731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C40DC2" w:rsidRPr="00C40DC2" w:rsidRDefault="00C40DC2" w:rsidP="00C40DC2">
      <w:pPr>
        <w:autoSpaceDE w:val="0"/>
        <w:autoSpaceDN w:val="0"/>
        <w:adjustRightInd w:val="0"/>
        <w:jc w:val="center"/>
        <w:rPr>
          <w:szCs w:val="22"/>
          <w:lang w:bidi="ar-SA"/>
        </w:rPr>
      </w:pPr>
      <w:r w:rsidRPr="00C40DC2">
        <w:rPr>
          <w:b/>
          <w:bCs/>
          <w:szCs w:val="22"/>
          <w:lang w:bidi="ar-SA"/>
        </w:rPr>
        <w:t>Uzasadnienie</w:t>
      </w:r>
    </w:p>
    <w:p w:rsidR="00C40DC2" w:rsidRDefault="00C40DC2" w:rsidP="00C40DC2">
      <w:pPr>
        <w:autoSpaceDE w:val="0"/>
        <w:autoSpaceDN w:val="0"/>
        <w:adjustRightInd w:val="0"/>
        <w:spacing w:before="120" w:after="120"/>
        <w:ind w:firstLine="227"/>
        <w:rPr>
          <w:color w:val="000000"/>
          <w:szCs w:val="22"/>
          <w:u w:color="000000"/>
          <w:lang w:bidi="ar-SA"/>
        </w:rPr>
      </w:pPr>
      <w:r w:rsidRPr="00C40DC2">
        <w:rPr>
          <w:szCs w:val="22"/>
          <w:lang w:bidi="ar-SA"/>
        </w:rPr>
        <w:t xml:space="preserve">Zgodnie z § 21 Uchwały Nr XIV/265/2008 Rady Miejskiej w Elblągu z dnia 24 kwietnia 2008 r. </w:t>
      </w:r>
      <w:r w:rsidRPr="00C40DC2">
        <w:rPr>
          <w:color w:val="000000"/>
          <w:szCs w:val="22"/>
          <w:u w:color="000000"/>
          <w:lang w:bidi="ar-SA"/>
        </w:rPr>
        <w:t xml:space="preserve">w sprawie określenia zasad nabywania, zbywania i obciążania nieruchomości Gminy Miasto Elbląg oraz ich wydzierżawiania lub wynajmowania na czas oznaczony dłuższy niż trzy lata lub na czas nieoznaczony, nieruchomości Miasta mogą być oddawane w użyczenie miejskim jednostkom organizacyjnym. </w:t>
      </w:r>
    </w:p>
    <w:p w:rsidR="006B58E5" w:rsidRPr="00C40DC2" w:rsidRDefault="006B58E5" w:rsidP="00C40DC2">
      <w:pPr>
        <w:autoSpaceDE w:val="0"/>
        <w:autoSpaceDN w:val="0"/>
        <w:adjustRightInd w:val="0"/>
        <w:spacing w:before="120" w:after="120"/>
        <w:ind w:firstLine="227"/>
        <w:rPr>
          <w:color w:val="000000"/>
          <w:szCs w:val="22"/>
          <w:lang w:bidi="ar-SA"/>
        </w:rPr>
      </w:pPr>
    </w:p>
    <w:p w:rsidR="00C40DC2" w:rsidRDefault="00C40DC2" w:rsidP="00C40DC2">
      <w:pPr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C40DC2" w:rsidRDefault="00C40DC2">
      <w:pPr>
        <w:keepLines/>
        <w:spacing w:before="120" w:after="120"/>
        <w:ind w:firstLine="340"/>
        <w:rPr>
          <w:color w:val="000000"/>
          <w:u w:color="000000"/>
        </w:rPr>
      </w:pPr>
    </w:p>
    <w:p w:rsidR="00C40DC2" w:rsidRDefault="00C40DC2">
      <w:pPr>
        <w:keepLines/>
        <w:spacing w:before="120" w:after="120"/>
        <w:ind w:firstLine="340"/>
        <w:rPr>
          <w:color w:val="000000"/>
          <w:u w:color="000000"/>
        </w:rPr>
      </w:pPr>
    </w:p>
    <w:p w:rsidR="00C40DC2" w:rsidRDefault="00C40DC2">
      <w:pPr>
        <w:keepLines/>
        <w:spacing w:before="120" w:after="120"/>
        <w:ind w:firstLine="340"/>
        <w:rPr>
          <w:color w:val="000000"/>
          <w:u w:color="000000"/>
        </w:rPr>
      </w:pPr>
    </w:p>
    <w:p w:rsidR="00C40DC2" w:rsidRDefault="00C40DC2">
      <w:pPr>
        <w:keepLines/>
        <w:spacing w:before="120" w:after="120"/>
        <w:ind w:firstLine="340"/>
        <w:rPr>
          <w:color w:val="000000"/>
          <w:u w:color="000000"/>
        </w:rPr>
      </w:pPr>
    </w:p>
    <w:p w:rsidR="00C40DC2" w:rsidRDefault="00C40DC2">
      <w:pPr>
        <w:keepLines/>
        <w:spacing w:before="120" w:after="120"/>
        <w:ind w:firstLine="340"/>
        <w:rPr>
          <w:color w:val="000000"/>
          <w:u w:color="000000"/>
        </w:rPr>
      </w:pPr>
    </w:p>
    <w:p w:rsidR="00C40DC2" w:rsidRDefault="00C40DC2">
      <w:pPr>
        <w:keepLines/>
        <w:spacing w:before="120" w:after="120"/>
        <w:ind w:firstLine="340"/>
        <w:rPr>
          <w:color w:val="000000"/>
          <w:u w:color="000000"/>
        </w:rPr>
      </w:pPr>
    </w:p>
    <w:p w:rsidR="00C40DC2" w:rsidRDefault="00C40DC2">
      <w:pPr>
        <w:keepLines/>
        <w:spacing w:before="120" w:after="120"/>
        <w:ind w:firstLine="340"/>
        <w:rPr>
          <w:color w:val="000000"/>
          <w:u w:color="000000"/>
        </w:rPr>
      </w:pPr>
    </w:p>
    <w:p w:rsidR="00C40DC2" w:rsidRDefault="00C40DC2">
      <w:pPr>
        <w:keepLines/>
        <w:spacing w:before="120" w:after="120"/>
        <w:ind w:firstLine="340"/>
        <w:rPr>
          <w:color w:val="000000"/>
          <w:u w:color="000000"/>
        </w:rPr>
      </w:pPr>
    </w:p>
    <w:p w:rsidR="00C40DC2" w:rsidRDefault="00C40DC2">
      <w:pPr>
        <w:keepLines/>
        <w:spacing w:before="120" w:after="120"/>
        <w:ind w:firstLine="340"/>
        <w:rPr>
          <w:color w:val="000000"/>
          <w:u w:color="000000"/>
        </w:rPr>
      </w:pPr>
    </w:p>
    <w:p w:rsidR="00C40DC2" w:rsidRDefault="00C40DC2">
      <w:pPr>
        <w:keepLines/>
        <w:spacing w:before="120" w:after="120"/>
        <w:ind w:firstLine="340"/>
        <w:rPr>
          <w:color w:val="000000"/>
          <w:u w:color="000000"/>
        </w:rPr>
      </w:pPr>
    </w:p>
    <w:p w:rsidR="00C40DC2" w:rsidRDefault="00C40DC2">
      <w:pPr>
        <w:keepLines/>
        <w:spacing w:before="120" w:after="120"/>
        <w:ind w:firstLine="340"/>
        <w:rPr>
          <w:color w:val="000000"/>
          <w:u w:color="000000"/>
        </w:rPr>
      </w:pPr>
    </w:p>
    <w:p w:rsidR="00C40DC2" w:rsidRDefault="00C40DC2">
      <w:pPr>
        <w:keepLines/>
        <w:spacing w:before="120" w:after="120"/>
        <w:ind w:firstLine="340"/>
        <w:rPr>
          <w:color w:val="000000"/>
          <w:u w:color="000000"/>
        </w:rPr>
      </w:pPr>
    </w:p>
    <w:p w:rsidR="00C40DC2" w:rsidRDefault="00C40DC2">
      <w:pPr>
        <w:keepLines/>
        <w:spacing w:before="120" w:after="120"/>
        <w:ind w:firstLine="340"/>
        <w:rPr>
          <w:color w:val="000000"/>
          <w:u w:color="000000"/>
        </w:rPr>
      </w:pPr>
    </w:p>
    <w:p w:rsidR="00C40DC2" w:rsidRDefault="00C40DC2">
      <w:pPr>
        <w:keepLines/>
        <w:spacing w:before="120" w:after="120"/>
        <w:ind w:firstLine="340"/>
        <w:rPr>
          <w:color w:val="000000"/>
          <w:u w:color="000000"/>
        </w:rPr>
      </w:pPr>
    </w:p>
    <w:p w:rsidR="00C40DC2" w:rsidRDefault="00C40DC2">
      <w:pPr>
        <w:keepLines/>
        <w:spacing w:before="120" w:after="120"/>
        <w:ind w:firstLine="340"/>
        <w:rPr>
          <w:color w:val="000000"/>
          <w:u w:color="000000"/>
        </w:rPr>
      </w:pPr>
    </w:p>
    <w:p w:rsidR="00C40DC2" w:rsidRDefault="00C40DC2">
      <w:pPr>
        <w:keepLines/>
        <w:spacing w:before="120" w:after="120"/>
        <w:ind w:firstLine="340"/>
        <w:rPr>
          <w:color w:val="000000"/>
          <w:u w:color="000000"/>
        </w:rPr>
      </w:pPr>
    </w:p>
    <w:p w:rsidR="00C40DC2" w:rsidRDefault="00C40DC2">
      <w:pPr>
        <w:keepLines/>
        <w:spacing w:before="120" w:after="120"/>
        <w:ind w:firstLine="340"/>
        <w:rPr>
          <w:color w:val="000000"/>
          <w:u w:color="000000"/>
        </w:rPr>
      </w:pPr>
    </w:p>
    <w:p w:rsidR="00C40DC2" w:rsidRDefault="00C40DC2">
      <w:pPr>
        <w:keepLines/>
        <w:spacing w:before="120" w:after="120"/>
        <w:ind w:firstLine="340"/>
        <w:rPr>
          <w:color w:val="000000"/>
          <w:u w:color="000000"/>
        </w:rPr>
        <w:sectPr w:rsidR="00C40DC2" w:rsidSect="00AB2731">
          <w:endnotePr>
            <w:numFmt w:val="decimal"/>
          </w:endnotePr>
          <w:pgSz w:w="11906" w:h="16838"/>
          <w:pgMar w:top="993" w:right="1020" w:bottom="992" w:left="1020" w:header="708" w:footer="708" w:gutter="0"/>
          <w:cols w:space="708"/>
          <w:docGrid w:linePitch="360"/>
        </w:sectPr>
      </w:pPr>
    </w:p>
    <w:p w:rsidR="00A77B3E" w:rsidRDefault="00DC65AA">
      <w:pPr>
        <w:keepNext/>
        <w:spacing w:before="120" w:after="120" w:line="360" w:lineRule="auto"/>
        <w:ind w:left="10321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do zarządzenia Nr </w:t>
      </w:r>
      <w:r w:rsidR="00046364">
        <w:rPr>
          <w:color w:val="000000"/>
          <w:u w:color="000000"/>
        </w:rPr>
        <w:t>19</w:t>
      </w:r>
      <w:r w:rsidR="0062171C">
        <w:rPr>
          <w:color w:val="000000"/>
          <w:u w:color="000000"/>
        </w:rPr>
        <w:t>/2024</w:t>
      </w:r>
      <w:r>
        <w:rPr>
          <w:color w:val="000000"/>
          <w:u w:color="000000"/>
        </w:rPr>
        <w:br/>
        <w:t>Prezydenta Miasta Elbląg</w:t>
      </w:r>
      <w:r>
        <w:rPr>
          <w:color w:val="000000"/>
          <w:u w:color="000000"/>
        </w:rPr>
        <w:br/>
        <w:t>z dnia</w:t>
      </w:r>
      <w:r w:rsidR="002F0D0D">
        <w:rPr>
          <w:color w:val="000000"/>
          <w:u w:color="000000"/>
        </w:rPr>
        <w:t xml:space="preserve"> </w:t>
      </w:r>
      <w:r w:rsidR="00046364">
        <w:rPr>
          <w:color w:val="000000"/>
          <w:u w:color="000000"/>
        </w:rPr>
        <w:t xml:space="preserve">11 stycznia </w:t>
      </w:r>
      <w:r w:rsidR="0062171C">
        <w:rPr>
          <w:color w:val="000000"/>
          <w:u w:color="000000"/>
        </w:rPr>
        <w:t>2024</w:t>
      </w:r>
      <w:r w:rsidR="009E3224">
        <w:rPr>
          <w:color w:val="000000"/>
          <w:u w:color="000000"/>
        </w:rPr>
        <w:t xml:space="preserve"> r.</w:t>
      </w:r>
      <w:bookmarkStart w:id="0" w:name="_GoBack"/>
      <w:bookmarkEnd w:id="0"/>
    </w:p>
    <w:p w:rsidR="00A77B3E" w:rsidRDefault="00DC65AA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WYKAZ</w:t>
      </w:r>
      <w:r>
        <w:rPr>
          <w:b/>
          <w:color w:val="000000"/>
          <w:u w:color="000000"/>
        </w:rPr>
        <w:br/>
        <w:t>nieruchomości przeznaczonych do użyczenia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185"/>
        <w:gridCol w:w="930"/>
        <w:gridCol w:w="2085"/>
        <w:gridCol w:w="1530"/>
        <w:gridCol w:w="1531"/>
        <w:gridCol w:w="2551"/>
        <w:gridCol w:w="2773"/>
        <w:gridCol w:w="1785"/>
      </w:tblGrid>
      <w:tr w:rsidR="00C04F65" w:rsidTr="00AA08D7">
        <w:tc>
          <w:tcPr>
            <w:tcW w:w="6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DC65AA">
            <w:pPr>
              <w:jc w:val="center"/>
              <w:rPr>
                <w:color w:val="000000"/>
                <w:u w:color="000000"/>
              </w:rPr>
            </w:pPr>
            <w:r>
              <w:t>L.p.</w:t>
            </w:r>
          </w:p>
        </w:tc>
        <w:tc>
          <w:tcPr>
            <w:tcW w:w="57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DC65AA">
            <w:pPr>
              <w:jc w:val="center"/>
              <w:rPr>
                <w:color w:val="000000"/>
                <w:u w:color="000000"/>
              </w:rPr>
            </w:pPr>
            <w:r>
              <w:t>Oznaczenie nieruchomości</w:t>
            </w:r>
          </w:p>
        </w:tc>
        <w:tc>
          <w:tcPr>
            <w:tcW w:w="153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DC65AA">
            <w:pPr>
              <w:jc w:val="center"/>
              <w:rPr>
                <w:color w:val="000000"/>
                <w:u w:color="000000"/>
              </w:rPr>
            </w:pPr>
            <w:r>
              <w:t>Powierzchnia użyczenia</w:t>
            </w:r>
          </w:p>
          <w:p w:rsidR="00C04F65" w:rsidRDefault="00DC65AA">
            <w:pPr>
              <w:jc w:val="center"/>
            </w:pPr>
            <w:r>
              <w:t>w ha</w:t>
            </w:r>
          </w:p>
        </w:tc>
        <w:tc>
          <w:tcPr>
            <w:tcW w:w="25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DC65AA">
            <w:pPr>
              <w:jc w:val="center"/>
              <w:rPr>
                <w:color w:val="000000"/>
                <w:u w:color="000000"/>
              </w:rPr>
            </w:pPr>
            <w:r>
              <w:t>Położenie</w:t>
            </w:r>
          </w:p>
        </w:tc>
        <w:tc>
          <w:tcPr>
            <w:tcW w:w="277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DC65AA">
            <w:pPr>
              <w:jc w:val="center"/>
              <w:rPr>
                <w:color w:val="000000"/>
                <w:u w:color="000000"/>
              </w:rPr>
            </w:pPr>
            <w:r>
              <w:t>Przeznaczenie</w:t>
            </w:r>
          </w:p>
        </w:tc>
        <w:tc>
          <w:tcPr>
            <w:tcW w:w="17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DC65AA">
            <w:pPr>
              <w:jc w:val="center"/>
              <w:rPr>
                <w:color w:val="000000"/>
                <w:u w:color="000000"/>
              </w:rPr>
            </w:pPr>
            <w:r>
              <w:t>Stawka czynszu za użyczenie</w:t>
            </w:r>
          </w:p>
        </w:tc>
      </w:tr>
      <w:tr w:rsidR="00C04F65" w:rsidTr="00AA08D7">
        <w:tc>
          <w:tcPr>
            <w:tcW w:w="64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DC65AA">
            <w:pPr>
              <w:jc w:val="center"/>
              <w:rPr>
                <w:color w:val="000000"/>
                <w:u w:color="000000"/>
              </w:rPr>
            </w:pPr>
            <w:r>
              <w:t>Nr działki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DC65AA">
            <w:pPr>
              <w:jc w:val="center"/>
              <w:rPr>
                <w:color w:val="000000"/>
                <w:u w:color="000000"/>
              </w:rPr>
            </w:pPr>
            <w:r>
              <w:t>Nr obrębu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DC65AA">
            <w:pPr>
              <w:jc w:val="center"/>
              <w:rPr>
                <w:color w:val="000000"/>
                <w:u w:color="000000"/>
              </w:rPr>
            </w:pPr>
            <w:r>
              <w:t>KW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DC65AA">
            <w:pPr>
              <w:jc w:val="center"/>
              <w:rPr>
                <w:color w:val="000000"/>
                <w:u w:color="000000"/>
              </w:rPr>
            </w:pPr>
            <w:r>
              <w:t>Powierzchnia</w:t>
            </w:r>
          </w:p>
          <w:p w:rsidR="00C04F65" w:rsidRDefault="00DC65AA">
            <w:pPr>
              <w:jc w:val="center"/>
            </w:pPr>
            <w:r>
              <w:t>w ha</w:t>
            </w:r>
          </w:p>
        </w:tc>
        <w:tc>
          <w:tcPr>
            <w:tcW w:w="153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7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C04F65" w:rsidTr="00AA08D7">
        <w:tc>
          <w:tcPr>
            <w:tcW w:w="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DC65A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DC65A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DC65A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DC65A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DC65A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DC65A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DC65A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2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DC65A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8.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DC65A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9.</w:t>
            </w:r>
          </w:p>
        </w:tc>
      </w:tr>
      <w:tr w:rsidR="00C04F65" w:rsidTr="00AA08D7">
        <w:tc>
          <w:tcPr>
            <w:tcW w:w="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DC65AA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AA08D7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360/2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AA08D7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15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AA08D7" w:rsidP="004867DC">
            <w:pPr>
              <w:jc w:val="center"/>
              <w:rPr>
                <w:color w:val="000000"/>
                <w:u w:color="000000"/>
              </w:rPr>
            </w:pPr>
            <w:r>
              <w:t>EL1E/00035688/3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AA08D7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0,0583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Pr="005C0263" w:rsidRDefault="008F26A5" w:rsidP="004867DC">
            <w:pPr>
              <w:jc w:val="center"/>
              <w:rPr>
                <w:u w:color="000000"/>
              </w:rPr>
            </w:pPr>
            <w:r w:rsidRPr="005C0263">
              <w:rPr>
                <w:u w:color="000000"/>
              </w:rPr>
              <w:t>0,0020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DC65AA" w:rsidP="00AA08D7">
            <w:pPr>
              <w:jc w:val="center"/>
              <w:rPr>
                <w:color w:val="000000"/>
                <w:u w:color="000000"/>
              </w:rPr>
            </w:pPr>
            <w:r>
              <w:t xml:space="preserve">ul. </w:t>
            </w:r>
            <w:r w:rsidR="00AA08D7">
              <w:t>Czerwonego Krzyża 4</w:t>
            </w:r>
          </w:p>
        </w:tc>
        <w:tc>
          <w:tcPr>
            <w:tcW w:w="2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DC65AA" w:rsidP="00F141AE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Użyczenie terenu na realizację zadań statutowych jednostki organizacyjnej miasta Elbląg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DC65AA">
            <w:pPr>
              <w:jc w:val="center"/>
              <w:rPr>
                <w:color w:val="000000"/>
                <w:u w:color="000000"/>
              </w:rPr>
            </w:pPr>
            <w:r>
              <w:t>------------</w:t>
            </w:r>
          </w:p>
        </w:tc>
      </w:tr>
      <w:tr w:rsidR="0011590A" w:rsidTr="00AA08D7">
        <w:tc>
          <w:tcPr>
            <w:tcW w:w="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590A" w:rsidRDefault="0011590A" w:rsidP="0011590A">
            <w:pPr>
              <w:jc w:val="center"/>
            </w:pPr>
            <w:r>
              <w:t>2.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590A" w:rsidRDefault="00D75A1B" w:rsidP="00D75A1B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246/11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590A" w:rsidRDefault="00D75A1B" w:rsidP="0011590A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15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590A" w:rsidRDefault="00D75A1B" w:rsidP="0011590A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EL1E/00032278/5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590A" w:rsidRDefault="00D75A1B" w:rsidP="0011590A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0,5529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590A" w:rsidRDefault="008F26A5" w:rsidP="0011590A">
            <w:pPr>
              <w:jc w:val="center"/>
            </w:pPr>
            <w:r w:rsidRPr="008F26A5">
              <w:t>0,0020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590A" w:rsidRDefault="00D75A1B" w:rsidP="0011590A">
            <w:pPr>
              <w:jc w:val="center"/>
            </w:pPr>
            <w:r>
              <w:t xml:space="preserve">ul. </w:t>
            </w:r>
            <w:proofErr w:type="spellStart"/>
            <w:r>
              <w:t>Kumieli</w:t>
            </w:r>
            <w:proofErr w:type="spellEnd"/>
            <w:r w:rsidR="007B1E78">
              <w:t xml:space="preserve"> </w:t>
            </w:r>
          </w:p>
        </w:tc>
        <w:tc>
          <w:tcPr>
            <w:tcW w:w="2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590A" w:rsidRDefault="0011590A" w:rsidP="0011590A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Użyczenie terenu na realizację zadań statutowych jednostki organizacyjnej miasta Elbląg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590A" w:rsidRDefault="0011590A" w:rsidP="0011590A">
            <w:pPr>
              <w:jc w:val="center"/>
              <w:rPr>
                <w:color w:val="000000"/>
                <w:u w:color="000000"/>
              </w:rPr>
            </w:pPr>
            <w:r>
              <w:t>------------</w:t>
            </w:r>
          </w:p>
        </w:tc>
      </w:tr>
    </w:tbl>
    <w:p w:rsidR="00A77B3E" w:rsidRDefault="00A77B3E">
      <w:pPr>
        <w:rPr>
          <w:color w:val="000000"/>
          <w:u w:color="000000"/>
        </w:rPr>
      </w:pPr>
    </w:p>
    <w:p w:rsidR="00C40DC2" w:rsidRDefault="00C40DC2">
      <w:pPr>
        <w:rPr>
          <w:color w:val="000000"/>
          <w:u w:color="000000"/>
        </w:rPr>
      </w:pPr>
    </w:p>
    <w:p w:rsidR="00C40DC2" w:rsidRDefault="00C40DC2">
      <w:pPr>
        <w:rPr>
          <w:color w:val="000000"/>
          <w:u w:color="000000"/>
        </w:rPr>
      </w:pPr>
    </w:p>
    <w:p w:rsidR="00C40DC2" w:rsidRDefault="00C40DC2">
      <w:pPr>
        <w:rPr>
          <w:color w:val="000000"/>
          <w:u w:color="000000"/>
        </w:rPr>
      </w:pPr>
    </w:p>
    <w:p w:rsidR="00C40DC2" w:rsidRDefault="00C40DC2">
      <w:pPr>
        <w:rPr>
          <w:color w:val="000000"/>
          <w:u w:color="000000"/>
        </w:rPr>
      </w:pPr>
    </w:p>
    <w:p w:rsidR="00C40DC2" w:rsidRDefault="00C40DC2">
      <w:pPr>
        <w:rPr>
          <w:color w:val="000000"/>
          <w:u w:color="000000"/>
        </w:rPr>
      </w:pPr>
    </w:p>
    <w:p w:rsidR="00C40DC2" w:rsidRDefault="00C40DC2">
      <w:pPr>
        <w:rPr>
          <w:color w:val="000000"/>
          <w:u w:color="000000"/>
        </w:rPr>
      </w:pPr>
    </w:p>
    <w:p w:rsidR="00C40DC2" w:rsidRDefault="00C40DC2">
      <w:pPr>
        <w:rPr>
          <w:color w:val="000000"/>
          <w:u w:color="000000"/>
        </w:rPr>
      </w:pPr>
    </w:p>
    <w:p w:rsidR="00C40DC2" w:rsidRPr="00C40DC2" w:rsidRDefault="00C40DC2" w:rsidP="00C40DC2">
      <w:pPr>
        <w:autoSpaceDE w:val="0"/>
        <w:autoSpaceDN w:val="0"/>
        <w:adjustRightInd w:val="0"/>
        <w:rPr>
          <w:szCs w:val="22"/>
          <w:lang w:bidi="ar-SA"/>
        </w:rPr>
      </w:pPr>
    </w:p>
    <w:p w:rsidR="00C40DC2" w:rsidRDefault="00C40DC2" w:rsidP="00C40DC2">
      <w:pPr>
        <w:autoSpaceDE w:val="0"/>
        <w:autoSpaceDN w:val="0"/>
        <w:adjustRightInd w:val="0"/>
        <w:jc w:val="center"/>
        <w:rPr>
          <w:b/>
          <w:bCs/>
          <w:szCs w:val="22"/>
          <w:lang w:bidi="ar-SA"/>
        </w:rPr>
      </w:pPr>
    </w:p>
    <w:p w:rsidR="00C40DC2" w:rsidRDefault="00C40DC2" w:rsidP="00C40DC2">
      <w:pPr>
        <w:autoSpaceDE w:val="0"/>
        <w:autoSpaceDN w:val="0"/>
        <w:adjustRightInd w:val="0"/>
        <w:jc w:val="center"/>
        <w:rPr>
          <w:b/>
          <w:bCs/>
          <w:szCs w:val="22"/>
          <w:lang w:bidi="ar-SA"/>
        </w:rPr>
      </w:pPr>
    </w:p>
    <w:p w:rsidR="00C40DC2" w:rsidRDefault="00C40DC2" w:rsidP="0087051F">
      <w:pPr>
        <w:autoSpaceDE w:val="0"/>
        <w:autoSpaceDN w:val="0"/>
        <w:adjustRightInd w:val="0"/>
        <w:rPr>
          <w:b/>
          <w:bCs/>
          <w:szCs w:val="22"/>
          <w:lang w:bidi="ar-SA"/>
        </w:rPr>
      </w:pPr>
    </w:p>
    <w:sectPr w:rsidR="00C40DC2">
      <w:endnotePr>
        <w:numFmt w:val="decimal"/>
      </w:endnotePr>
      <w:pgSz w:w="16838" w:h="11906" w:orient="landscape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40557"/>
    <w:rsid w:val="00046364"/>
    <w:rsid w:val="000A13D5"/>
    <w:rsid w:val="0011590A"/>
    <w:rsid w:val="001212B4"/>
    <w:rsid w:val="00161003"/>
    <w:rsid w:val="001B6A64"/>
    <w:rsid w:val="002F0D0D"/>
    <w:rsid w:val="00370E3F"/>
    <w:rsid w:val="003D207F"/>
    <w:rsid w:val="0046463E"/>
    <w:rsid w:val="004867DC"/>
    <w:rsid w:val="00586601"/>
    <w:rsid w:val="00587C15"/>
    <w:rsid w:val="005B704A"/>
    <w:rsid w:val="005C0263"/>
    <w:rsid w:val="005C7BF4"/>
    <w:rsid w:val="00605263"/>
    <w:rsid w:val="0062171C"/>
    <w:rsid w:val="006B58E5"/>
    <w:rsid w:val="007B1E78"/>
    <w:rsid w:val="007D3D11"/>
    <w:rsid w:val="00847F4E"/>
    <w:rsid w:val="0087051F"/>
    <w:rsid w:val="008F26A5"/>
    <w:rsid w:val="009B3AA8"/>
    <w:rsid w:val="009E3224"/>
    <w:rsid w:val="009F7DFD"/>
    <w:rsid w:val="00A77B3E"/>
    <w:rsid w:val="00AA08D7"/>
    <w:rsid w:val="00AB2731"/>
    <w:rsid w:val="00B60856"/>
    <w:rsid w:val="00BB13C7"/>
    <w:rsid w:val="00C04F65"/>
    <w:rsid w:val="00C40DC2"/>
    <w:rsid w:val="00C569DA"/>
    <w:rsid w:val="00CA2A55"/>
    <w:rsid w:val="00D75A1B"/>
    <w:rsid w:val="00DC65AA"/>
    <w:rsid w:val="00E1084A"/>
    <w:rsid w:val="00E62E4C"/>
    <w:rsid w:val="00EC5B17"/>
    <w:rsid w:val="00EE3996"/>
    <w:rsid w:val="00EE67EF"/>
    <w:rsid w:val="00F141AE"/>
    <w:rsid w:val="00F20D09"/>
    <w:rsid w:val="00FF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3115A1-AC9B-46F2-A7F0-C60E3185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1212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21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3</Pages>
  <Words>341</Words>
  <Characters>2051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Prezydent Miasta Elbląg</Company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sporządzenia i^ogłoszenia wykazu nieruchomości przeznaczonych do użyczenia</dc:subject>
  <dc:creator>iwopa</dc:creator>
  <cp:lastModifiedBy>Iwona Opaczewska</cp:lastModifiedBy>
  <cp:revision>41</cp:revision>
  <cp:lastPrinted>2022-04-27T11:09:00Z</cp:lastPrinted>
  <dcterms:created xsi:type="dcterms:W3CDTF">2021-07-05T09:09:00Z</dcterms:created>
  <dcterms:modified xsi:type="dcterms:W3CDTF">2024-01-11T13:20:00Z</dcterms:modified>
  <cp:category>Akt prawny</cp:category>
</cp:coreProperties>
</file>