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11963" w14:textId="6D0F628A" w:rsidR="00A77B3E" w:rsidRDefault="00F007EA">
      <w:pPr>
        <w:jc w:val="center"/>
        <w:rPr>
          <w:b/>
          <w:caps/>
        </w:rPr>
      </w:pPr>
      <w:r>
        <w:rPr>
          <w:b/>
          <w:caps/>
        </w:rPr>
        <w:t xml:space="preserve">Zarządzenie Nr </w:t>
      </w:r>
      <w:r w:rsidR="00546662">
        <w:rPr>
          <w:b/>
          <w:caps/>
        </w:rPr>
        <w:t>568/2023</w:t>
      </w:r>
      <w:r>
        <w:rPr>
          <w:b/>
          <w:caps/>
        </w:rPr>
        <w:br/>
        <w:t>Prezydenta Miasta Elbląg</w:t>
      </w:r>
    </w:p>
    <w:p w14:paraId="5817DD14" w14:textId="76F3918E" w:rsidR="00A77B3E" w:rsidRDefault="00F007EA">
      <w:pPr>
        <w:spacing w:before="280" w:after="280"/>
        <w:jc w:val="center"/>
        <w:rPr>
          <w:b/>
          <w:caps/>
        </w:rPr>
      </w:pPr>
      <w:r>
        <w:t>z d</w:t>
      </w:r>
      <w:r w:rsidR="00C73B69">
        <w:t xml:space="preserve">nia </w:t>
      </w:r>
      <w:r w:rsidR="00546662">
        <w:t>19 grudnia 2023 r.</w:t>
      </w:r>
    </w:p>
    <w:p w14:paraId="26893AAF" w14:textId="77777777" w:rsidR="00A77B3E" w:rsidRDefault="00F007EA">
      <w:pPr>
        <w:keepNext/>
        <w:spacing w:after="480"/>
        <w:jc w:val="center"/>
      </w:pPr>
      <w:r>
        <w:rPr>
          <w:b/>
        </w:rPr>
        <w:t>w sprawie sporządzenia skonsolidowanego bilansu.</w:t>
      </w:r>
    </w:p>
    <w:p w14:paraId="799D0D0F" w14:textId="63CA5CEC" w:rsidR="00A77B3E" w:rsidRDefault="00F007EA">
      <w:pPr>
        <w:keepLines/>
        <w:spacing w:before="120" w:after="120"/>
        <w:ind w:firstLine="227"/>
      </w:pPr>
      <w:r>
        <w:t>Na podstawie § 48 ust. 1 Regulaminu Organizacyjnego Urzędu Miejskiego w Elblągu (Zarządzenie Nr 240/2023 Prezydenta Miasta Elbląg z dnia 21 czerwca 202</w:t>
      </w:r>
      <w:r w:rsidR="0059396B">
        <w:t>3</w:t>
      </w:r>
      <w:r>
        <w:t> r. ze zm.) oraz § 29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zarządza się, co następuje:</w:t>
      </w:r>
    </w:p>
    <w:p w14:paraId="190AEF37" w14:textId="77777777" w:rsidR="00A77B3E" w:rsidRDefault="00F007EA">
      <w:pPr>
        <w:keepLines/>
        <w:spacing w:before="120" w:after="120"/>
        <w:ind w:firstLine="340"/>
        <w:rPr>
          <w:color w:val="000000"/>
          <w:u w:color="000000"/>
        </w:rPr>
      </w:pPr>
      <w:r>
        <w:rPr>
          <w:b/>
        </w:rPr>
        <w:t>§ 1. </w:t>
      </w:r>
      <w:r>
        <w:t>1. Wprowadza się Instrukcję sporządzania skonsolidowanego bilansu Gminy Miasto Elbląg, stanowiącą załącznik  nr 1 do niniejszego zarządzenia.</w:t>
      </w:r>
    </w:p>
    <w:p w14:paraId="5387C0B5" w14:textId="77777777" w:rsidR="00A77B3E" w:rsidRDefault="00F007EA">
      <w:pPr>
        <w:keepLines/>
        <w:spacing w:before="120" w:after="120"/>
        <w:ind w:firstLine="340"/>
        <w:rPr>
          <w:color w:val="000000"/>
          <w:u w:color="000000"/>
        </w:rPr>
      </w:pPr>
      <w:r>
        <w:t>2. </w:t>
      </w:r>
      <w:r>
        <w:rPr>
          <w:color w:val="000000"/>
          <w:u w:color="000000"/>
        </w:rPr>
        <w:t>Wprowadza się wykaz jednostek objętych skonsolidowanym bilansem Gminy Miasto Elbląg, stanowiącą załącznik  nr 2 do niniejszego zarządzenia.</w:t>
      </w:r>
    </w:p>
    <w:p w14:paraId="19F8D4A5" w14:textId="77777777" w:rsidR="00A77B3E" w:rsidRDefault="00F007EA">
      <w:pPr>
        <w:keepLines/>
        <w:spacing w:before="120" w:after="120"/>
        <w:ind w:firstLine="340"/>
        <w:rPr>
          <w:color w:val="000000"/>
          <w:u w:color="000000"/>
        </w:rPr>
      </w:pPr>
      <w:r>
        <w:rPr>
          <w:b/>
        </w:rPr>
        <w:t>§ 2. </w:t>
      </w:r>
      <w:r>
        <w:rPr>
          <w:color w:val="000000"/>
          <w:u w:color="000000"/>
        </w:rPr>
        <w:t>Zobowiązuje się kierowników jednostek budżetowych wymienionych w załączniku nr 2 do:</w:t>
      </w:r>
    </w:p>
    <w:p w14:paraId="7A027F33" w14:textId="77777777" w:rsidR="00A77B3E" w:rsidRDefault="00F007EA">
      <w:pPr>
        <w:spacing w:before="120" w:after="120"/>
        <w:ind w:left="340" w:hanging="227"/>
        <w:rPr>
          <w:color w:val="000000"/>
          <w:u w:color="000000"/>
        </w:rPr>
      </w:pPr>
      <w:r>
        <w:t>1) </w:t>
      </w:r>
      <w:r>
        <w:rPr>
          <w:color w:val="000000"/>
          <w:u w:color="000000"/>
        </w:rPr>
        <w:t>dokonania na dzień bilansowy inwentaryzacji sald należności i zobowiązań występujących pomiędzy tymi jednostkami a instytucjami kultury, spółkami prawa handlowego oraz samodzielnym publicznym zakładem opieki zdrowotnej objętymi bilansem skonsolidowanym;</w:t>
      </w:r>
    </w:p>
    <w:p w14:paraId="4CD6CFBF" w14:textId="77777777" w:rsidR="00A77B3E" w:rsidRDefault="00F007EA">
      <w:pPr>
        <w:spacing w:before="120" w:after="120"/>
        <w:ind w:left="340" w:hanging="227"/>
        <w:rPr>
          <w:color w:val="000000"/>
          <w:u w:color="000000"/>
        </w:rPr>
      </w:pPr>
      <w:r>
        <w:t>2) </w:t>
      </w:r>
      <w:r>
        <w:rPr>
          <w:color w:val="000000"/>
          <w:u w:color="000000"/>
        </w:rPr>
        <w:t>sporządzenia informacji dodatkowej w formie wykazów wzajemnych należności i zobowiązań pomiędzy tymi jednostkami a instytucjami kultury, spółkami prawa handlowego oraz samodzielnym publicznym zakładem opieki zdrowotnej objętymi bilansem skonsolidowanym, zgodnie z wzorem stanowiącym załącznik nr 1 i 2 do Instrukcji sporządzania skonsolidowanego bilansu Gminy Miasto Elbląg, i dostarczenia do Departamentu Skarbnika Miasta w terminie do 30 kwietnia roku następnego.</w:t>
      </w:r>
    </w:p>
    <w:p w14:paraId="67ECB4EA" w14:textId="77777777" w:rsidR="00A77B3E" w:rsidRDefault="00F007EA">
      <w:pPr>
        <w:keepLines/>
        <w:spacing w:before="120" w:after="120"/>
        <w:ind w:firstLine="340"/>
        <w:rPr>
          <w:color w:val="000000"/>
          <w:u w:color="000000"/>
        </w:rPr>
      </w:pPr>
      <w:r>
        <w:rPr>
          <w:b/>
        </w:rPr>
        <w:t>§ 3. </w:t>
      </w:r>
      <w:r>
        <w:rPr>
          <w:color w:val="000000"/>
          <w:u w:color="000000"/>
        </w:rPr>
        <w:t>Zobowiązuje się kierowników instytucji kultury, samodzielnego publicznego zakładu opieki zdrowotnej oraz zarządy spółek, wymienionych w załączniku nr 2 do:</w:t>
      </w:r>
    </w:p>
    <w:p w14:paraId="7EE56FBD" w14:textId="77777777" w:rsidR="00A77B3E" w:rsidRDefault="00F007EA">
      <w:pPr>
        <w:spacing w:before="120" w:after="120"/>
        <w:ind w:left="340" w:hanging="227"/>
        <w:rPr>
          <w:color w:val="000000"/>
          <w:u w:color="000000"/>
        </w:rPr>
      </w:pPr>
      <w:r>
        <w:t>1) </w:t>
      </w:r>
      <w:r>
        <w:rPr>
          <w:color w:val="000000"/>
          <w:u w:color="000000"/>
        </w:rPr>
        <w:t>dokonania na dzień bilansowy inwentaryzacji sald należności i zobowiązań występujących pomiędzy wszystkimi jednostkami objętymi bilansem skonsolidowanym;</w:t>
      </w:r>
    </w:p>
    <w:p w14:paraId="42FC93BB" w14:textId="77777777" w:rsidR="00A77B3E" w:rsidRDefault="00F007EA">
      <w:pPr>
        <w:spacing w:before="120" w:after="120"/>
        <w:ind w:left="340" w:hanging="227"/>
        <w:rPr>
          <w:color w:val="000000"/>
          <w:u w:color="000000"/>
        </w:rPr>
      </w:pPr>
      <w:r>
        <w:t>2) </w:t>
      </w:r>
      <w:r>
        <w:rPr>
          <w:color w:val="000000"/>
          <w:u w:color="000000"/>
        </w:rPr>
        <w:t>sporządzenia informacji dodatkowej w formie wykazów wzajemnych należności i zobowiązań pomiędzy wszystkimi jednostkami objętymi bilansem skonsolidowanym, zgodnie z wzorem stanowiącym załącznik nr 1 i 2 do Instrukcji sporządzania skonsolidowanego bilansu Gminy Miasto Elbląg, i dostarczenia do Departamentu Skarbnika Miasta w terminie do 30 kwietnia roku następnego.</w:t>
      </w:r>
    </w:p>
    <w:p w14:paraId="6EBC4054" w14:textId="77777777" w:rsidR="00A77B3E" w:rsidRDefault="00F007EA">
      <w:pPr>
        <w:keepLines/>
        <w:spacing w:before="120" w:after="120"/>
        <w:ind w:firstLine="340"/>
        <w:rPr>
          <w:color w:val="000000"/>
          <w:u w:color="000000"/>
        </w:rPr>
      </w:pPr>
      <w:r>
        <w:rPr>
          <w:b/>
        </w:rPr>
        <w:t>§ 4. </w:t>
      </w:r>
      <w:r>
        <w:rPr>
          <w:color w:val="000000"/>
          <w:u w:color="000000"/>
        </w:rPr>
        <w:t>Traci moc Zarządzenie Nr 564/2022 Prezydenta Miasta Elbląg z dnia 21 grudnia 2022 r. w sprawie sporządzenia skonsolidowanego bilansu.</w:t>
      </w:r>
    </w:p>
    <w:p w14:paraId="46FCB6B9" w14:textId="77777777" w:rsidR="00A77B3E" w:rsidRDefault="00F007EA" w:rsidP="00C73B69">
      <w:pPr>
        <w:keepLines/>
        <w:spacing w:before="120" w:after="120"/>
        <w:ind w:firstLine="340"/>
        <w:jc w:val="left"/>
        <w:rPr>
          <w:color w:val="000000"/>
          <w:u w:color="000000"/>
        </w:rPr>
        <w:sectPr w:rsidR="00A77B3E">
          <w:endnotePr>
            <w:numFmt w:val="decimal"/>
          </w:endnotePr>
          <w:pgSz w:w="11906" w:h="16838"/>
          <w:pgMar w:top="1417" w:right="1020" w:bottom="992" w:left="1020" w:header="708" w:footer="708" w:gutter="0"/>
          <w:cols w:space="708"/>
          <w:docGrid w:linePitch="360"/>
        </w:sectPr>
      </w:pPr>
      <w:r>
        <w:rPr>
          <w:b/>
        </w:rPr>
        <w:t>§ 5. </w:t>
      </w:r>
      <w:r>
        <w:rPr>
          <w:color w:val="000000"/>
          <w:u w:color="000000"/>
        </w:rPr>
        <w:t>Zarządzenie wchodzi w życie z dniem podpisania.</w:t>
      </w:r>
    </w:p>
    <w:p w14:paraId="12CEF8F9" w14:textId="16DBA9ED" w:rsidR="00396EB4" w:rsidRDefault="00F007EA" w:rsidP="00396EB4">
      <w:pPr>
        <w:keepNext/>
        <w:ind w:left="5761" w:firstLine="719"/>
        <w:jc w:val="left"/>
        <w:rPr>
          <w:szCs w:val="20"/>
        </w:rPr>
      </w:pPr>
      <w:r>
        <w:rPr>
          <w:szCs w:val="20"/>
        </w:rPr>
        <w:lastRenderedPageBreak/>
        <w:t>Załącznik nr 1 </w:t>
      </w:r>
    </w:p>
    <w:p w14:paraId="67FAB9BC" w14:textId="241175B0" w:rsidR="00F30BD8" w:rsidRDefault="00F007EA" w:rsidP="00396EB4">
      <w:pPr>
        <w:keepNext/>
        <w:ind w:left="6480"/>
        <w:jc w:val="left"/>
        <w:rPr>
          <w:szCs w:val="20"/>
        </w:rPr>
      </w:pPr>
      <w:r>
        <w:rPr>
          <w:szCs w:val="20"/>
        </w:rPr>
        <w:t xml:space="preserve">do </w:t>
      </w:r>
      <w:r w:rsidR="00396EB4">
        <w:rPr>
          <w:szCs w:val="20"/>
        </w:rPr>
        <w:t>Z</w:t>
      </w:r>
      <w:r>
        <w:rPr>
          <w:szCs w:val="20"/>
        </w:rPr>
        <w:t xml:space="preserve">arządzenia Nr </w:t>
      </w:r>
      <w:r w:rsidR="00546662">
        <w:rPr>
          <w:szCs w:val="20"/>
        </w:rPr>
        <w:t>568/2023</w:t>
      </w:r>
      <w:r>
        <w:rPr>
          <w:szCs w:val="20"/>
        </w:rPr>
        <w:br/>
      </w:r>
      <w:r w:rsidR="007B56A5">
        <w:rPr>
          <w:szCs w:val="20"/>
        </w:rPr>
        <w:t xml:space="preserve"> </w:t>
      </w:r>
      <w:r>
        <w:rPr>
          <w:szCs w:val="20"/>
        </w:rPr>
        <w:t>Prezydenta Miasta Elbląg</w:t>
      </w:r>
      <w:r>
        <w:rPr>
          <w:szCs w:val="20"/>
        </w:rPr>
        <w:br/>
      </w:r>
      <w:r w:rsidR="007B56A5">
        <w:rPr>
          <w:szCs w:val="20"/>
        </w:rPr>
        <w:t xml:space="preserve"> </w:t>
      </w:r>
      <w:r>
        <w:rPr>
          <w:szCs w:val="20"/>
        </w:rPr>
        <w:t>z dnia</w:t>
      </w:r>
      <w:r w:rsidR="00546662">
        <w:rPr>
          <w:szCs w:val="20"/>
        </w:rPr>
        <w:t xml:space="preserve"> 19 grudnia 2023 r.</w:t>
      </w:r>
    </w:p>
    <w:p w14:paraId="5FCD524C" w14:textId="77777777" w:rsidR="007B56A5" w:rsidRPr="00E33D94" w:rsidRDefault="007B56A5">
      <w:pPr>
        <w:keepNext/>
        <w:spacing w:after="480"/>
        <w:jc w:val="center"/>
        <w:rPr>
          <w:b/>
          <w:sz w:val="2"/>
          <w:szCs w:val="2"/>
        </w:rPr>
      </w:pPr>
    </w:p>
    <w:p w14:paraId="18B45C08" w14:textId="0C3B7392" w:rsidR="00F30BD8" w:rsidRDefault="00F007EA">
      <w:pPr>
        <w:keepNext/>
        <w:spacing w:after="480"/>
        <w:jc w:val="center"/>
        <w:rPr>
          <w:szCs w:val="20"/>
        </w:rPr>
      </w:pPr>
      <w:r>
        <w:rPr>
          <w:b/>
          <w:szCs w:val="20"/>
        </w:rPr>
        <w:t>Instrukcja sporządzania skonsolidowanego bilansu Gminy Miasto Elbląg</w:t>
      </w:r>
    </w:p>
    <w:p w14:paraId="5A3B669D" w14:textId="77777777" w:rsidR="00F30BD8" w:rsidRDefault="00F007EA">
      <w:pPr>
        <w:spacing w:before="120" w:after="120"/>
        <w:ind w:firstLine="227"/>
        <w:jc w:val="center"/>
        <w:rPr>
          <w:color w:val="000000"/>
          <w:szCs w:val="20"/>
          <w:u w:color="000000"/>
        </w:rPr>
      </w:pPr>
      <w:r>
        <w:rPr>
          <w:b/>
          <w:szCs w:val="20"/>
        </w:rPr>
        <w:t>§ 1.</w:t>
      </w:r>
    </w:p>
    <w:p w14:paraId="33DC685B" w14:textId="77777777" w:rsidR="00F30BD8" w:rsidRDefault="00F007EA">
      <w:pPr>
        <w:spacing w:before="120" w:after="120"/>
        <w:ind w:firstLine="227"/>
        <w:rPr>
          <w:color w:val="000000"/>
          <w:szCs w:val="20"/>
          <w:u w:color="000000"/>
        </w:rPr>
      </w:pPr>
      <w:r>
        <w:rPr>
          <w:color w:val="000000"/>
          <w:szCs w:val="20"/>
          <w:u w:color="000000"/>
        </w:rPr>
        <w:t>Przez użyte w niniejszej instrukcji określenie:</w:t>
      </w:r>
    </w:p>
    <w:p w14:paraId="299C444D" w14:textId="77777777" w:rsidR="00F30BD8" w:rsidRDefault="00F007EA">
      <w:pPr>
        <w:spacing w:before="120" w:after="120"/>
        <w:ind w:firstLine="227"/>
        <w:rPr>
          <w:color w:val="000000"/>
          <w:szCs w:val="20"/>
          <w:u w:color="000000"/>
        </w:rPr>
      </w:pPr>
      <w:r>
        <w:rPr>
          <w:color w:val="000000"/>
          <w:szCs w:val="20"/>
          <w:u w:color="000000"/>
        </w:rPr>
        <w:t>1)Jednostka dominująca – należy rozumieć Miasto Elblag;</w:t>
      </w:r>
    </w:p>
    <w:p w14:paraId="6AF4FE42" w14:textId="77777777" w:rsidR="00F30BD8" w:rsidRDefault="00F007EA">
      <w:pPr>
        <w:spacing w:before="120" w:after="120"/>
        <w:ind w:firstLine="227"/>
        <w:rPr>
          <w:color w:val="000000"/>
          <w:szCs w:val="20"/>
          <w:u w:color="000000"/>
        </w:rPr>
      </w:pPr>
      <w:r>
        <w:rPr>
          <w:color w:val="000000"/>
          <w:szCs w:val="20"/>
          <w:u w:color="000000"/>
        </w:rPr>
        <w:t>2)Jednostka zależna – należy rozumieć jednostkę, która kontrolowana jest przez jednostkę dominującą. Przez jednostkę zależną należy rozumieć jednostkę budżetową, instytucję kultury, samodzielny publiczny zakład opieki zdrowotnej, jednoosobową spółkę handlową Gminy Miasto Elbląg oraz spółkę, w której Gmina Miasto Elbląg posiada ponad 50% udziałów oraz uprawniona jest do podejmowania decyzji o polityce finansowej i operacyjnej spółki;</w:t>
      </w:r>
    </w:p>
    <w:p w14:paraId="53CB2455" w14:textId="77777777" w:rsidR="00F30BD8" w:rsidRDefault="00F007EA">
      <w:pPr>
        <w:spacing w:before="120" w:after="120"/>
        <w:ind w:firstLine="227"/>
        <w:rPr>
          <w:color w:val="000000"/>
          <w:szCs w:val="20"/>
          <w:u w:color="000000"/>
        </w:rPr>
      </w:pPr>
      <w:r>
        <w:rPr>
          <w:color w:val="000000"/>
          <w:szCs w:val="20"/>
          <w:u w:color="000000"/>
        </w:rPr>
        <w:t>3)Jednostka współzależna – należy rozumieć spółkę lub inną jednostkę, która jest współkontrolowana przez jednostkę dominującą na podstawie statutu, umowy spółki lub umowy;</w:t>
      </w:r>
    </w:p>
    <w:p w14:paraId="333DC28C" w14:textId="77777777" w:rsidR="00F30BD8" w:rsidRDefault="00F007EA">
      <w:pPr>
        <w:spacing w:before="120" w:after="120"/>
        <w:ind w:firstLine="227"/>
        <w:rPr>
          <w:color w:val="000000"/>
          <w:szCs w:val="20"/>
          <w:u w:color="000000"/>
        </w:rPr>
      </w:pPr>
      <w:r>
        <w:rPr>
          <w:color w:val="000000"/>
          <w:szCs w:val="20"/>
          <w:u w:color="000000"/>
        </w:rPr>
        <w:t>4)Jednostki podporządkowane – należy rozumieć jednostki zależne i współzależne;</w:t>
      </w:r>
    </w:p>
    <w:p w14:paraId="635D3D63" w14:textId="77777777" w:rsidR="00F30BD8" w:rsidRDefault="00F007EA">
      <w:pPr>
        <w:spacing w:before="120" w:after="120"/>
        <w:ind w:firstLine="227"/>
        <w:rPr>
          <w:color w:val="000000"/>
          <w:szCs w:val="20"/>
          <w:u w:color="000000"/>
        </w:rPr>
      </w:pPr>
      <w:r>
        <w:rPr>
          <w:color w:val="000000"/>
          <w:szCs w:val="20"/>
          <w:u w:color="000000"/>
        </w:rPr>
        <w:t>5)Grupa Kapitałowa – należy rozumieć Gminę Miasto Elbląg jako jednostkę samorządu terytorialnego, czyli jednostkę dominującą wraz z jednostkami podporządkowanymi.</w:t>
      </w:r>
    </w:p>
    <w:p w14:paraId="0B08F894" w14:textId="77777777" w:rsidR="00F30BD8" w:rsidRDefault="00F007EA">
      <w:pPr>
        <w:spacing w:before="120" w:after="120"/>
        <w:ind w:firstLine="227"/>
        <w:jc w:val="center"/>
        <w:rPr>
          <w:color w:val="000000"/>
          <w:szCs w:val="20"/>
          <w:u w:color="000000"/>
        </w:rPr>
      </w:pPr>
      <w:r>
        <w:rPr>
          <w:b/>
          <w:color w:val="000000"/>
          <w:szCs w:val="20"/>
          <w:u w:color="000000"/>
        </w:rPr>
        <w:t>§ 2.</w:t>
      </w:r>
    </w:p>
    <w:p w14:paraId="7234F1AC" w14:textId="77777777" w:rsidR="00F30BD8" w:rsidRDefault="00F007EA">
      <w:pPr>
        <w:spacing w:before="120" w:after="120"/>
        <w:ind w:firstLine="227"/>
        <w:rPr>
          <w:color w:val="000000"/>
          <w:szCs w:val="20"/>
          <w:u w:color="000000"/>
        </w:rPr>
      </w:pPr>
      <w:r>
        <w:rPr>
          <w:color w:val="000000"/>
          <w:szCs w:val="20"/>
          <w:u w:color="000000"/>
        </w:rPr>
        <w:t>1.Gmina Miasto Elblag jest jednostką samorządu terytorialnego, która jako grupa kapitałowa sporządza skonsolidowany bilans Gminy Miasta Elblag na podstawie obowiązujących przepisów.</w:t>
      </w:r>
    </w:p>
    <w:p w14:paraId="74283E41" w14:textId="77777777" w:rsidR="00F30BD8" w:rsidRDefault="00F007EA">
      <w:pPr>
        <w:spacing w:before="120" w:after="120"/>
        <w:ind w:firstLine="227"/>
        <w:rPr>
          <w:color w:val="000000"/>
          <w:szCs w:val="20"/>
          <w:u w:color="000000"/>
        </w:rPr>
      </w:pPr>
      <w:r>
        <w:rPr>
          <w:color w:val="000000"/>
          <w:szCs w:val="20"/>
          <w:u w:color="000000"/>
        </w:rPr>
        <w:t>2.Konsolidacji podlegają bilanse sporządzane na dzień kończący rok obrotowy, tj. na dzień 31 grudnia każdego roku.</w:t>
      </w:r>
    </w:p>
    <w:p w14:paraId="46E93DAC" w14:textId="77777777" w:rsidR="00F30BD8" w:rsidRDefault="00F007EA">
      <w:pPr>
        <w:spacing w:before="120" w:after="120"/>
        <w:ind w:firstLine="227"/>
        <w:rPr>
          <w:color w:val="000000"/>
          <w:szCs w:val="20"/>
          <w:u w:color="000000"/>
        </w:rPr>
      </w:pPr>
      <w:r>
        <w:rPr>
          <w:color w:val="000000"/>
          <w:szCs w:val="20"/>
          <w:u w:color="000000"/>
        </w:rPr>
        <w:t>3.Przez bilans jednostki dominującej rozumie się łączny bilans, który obejmuje dane finansowe bilansu z wykonania budżetu Miasta Elbląg oraz bilansu Urzędu Miejskiego w Elblągu jako jednostki budżetowej.</w:t>
      </w:r>
    </w:p>
    <w:p w14:paraId="7CEFC546" w14:textId="77777777" w:rsidR="00F30BD8" w:rsidRDefault="00F007EA">
      <w:pPr>
        <w:spacing w:before="120" w:after="120"/>
        <w:ind w:firstLine="227"/>
        <w:rPr>
          <w:color w:val="000000"/>
          <w:szCs w:val="20"/>
          <w:u w:color="000000"/>
        </w:rPr>
      </w:pPr>
      <w:r>
        <w:rPr>
          <w:color w:val="000000"/>
          <w:szCs w:val="20"/>
          <w:u w:color="000000"/>
        </w:rPr>
        <w:t>4.Wykaz jednostek objętych bilansem skonsolidowanym, zwanych dalej grupą kapitałową, zamieszczony jest w załączniku Nr 2 i będzie aktualizowany.</w:t>
      </w:r>
    </w:p>
    <w:p w14:paraId="15700DD0" w14:textId="77777777" w:rsidR="00F30BD8" w:rsidRDefault="00F007EA">
      <w:pPr>
        <w:spacing w:before="120" w:after="120"/>
        <w:ind w:firstLine="227"/>
        <w:jc w:val="center"/>
        <w:rPr>
          <w:color w:val="000000"/>
          <w:szCs w:val="20"/>
          <w:u w:color="000000"/>
        </w:rPr>
      </w:pPr>
      <w:r>
        <w:rPr>
          <w:b/>
          <w:color w:val="000000"/>
          <w:szCs w:val="20"/>
          <w:u w:color="000000"/>
        </w:rPr>
        <w:t>§ 3.</w:t>
      </w:r>
    </w:p>
    <w:p w14:paraId="06CE8FF3" w14:textId="77777777" w:rsidR="00F30BD8" w:rsidRDefault="00F007EA">
      <w:pPr>
        <w:spacing w:before="120" w:after="120"/>
        <w:ind w:firstLine="227"/>
        <w:rPr>
          <w:color w:val="000000"/>
          <w:szCs w:val="20"/>
          <w:u w:color="000000"/>
        </w:rPr>
      </w:pPr>
      <w:r>
        <w:rPr>
          <w:color w:val="000000"/>
          <w:szCs w:val="20"/>
          <w:u w:color="000000"/>
        </w:rPr>
        <w:t>1.Jednostka dominująca sporządza bilans skonsolidowany grupy kapitałowej, zestawiony w taki sposób, jakby grupa kapitałowa stanowiła jedną jednostkę.</w:t>
      </w:r>
    </w:p>
    <w:p w14:paraId="3D751746" w14:textId="77777777" w:rsidR="00F30BD8" w:rsidRDefault="00F007EA">
      <w:pPr>
        <w:spacing w:before="120" w:after="120"/>
        <w:ind w:firstLine="227"/>
        <w:rPr>
          <w:color w:val="000000"/>
          <w:szCs w:val="20"/>
          <w:u w:color="000000"/>
        </w:rPr>
      </w:pPr>
      <w:r>
        <w:rPr>
          <w:color w:val="000000"/>
          <w:szCs w:val="20"/>
          <w:u w:color="000000"/>
        </w:rPr>
        <w:t xml:space="preserve">Bilanse jednostek wchodzących w skład grupy kapitałowej łączy się poprzez dodanie poszczególnych pozycji bilansowych tych jednostek. Z bilansów jednostkowych poszczególne aktywa i pasywa – w kolumnie stan na początek i na koniec roku – należy dostosować odpowiednio do aktywów i pasywów wzoru skonsolidowanego bilansu, który stanowi załącznik nr 9 do </w:t>
      </w:r>
      <w:r w:rsidR="007651DA">
        <w:rPr>
          <w:color w:val="000000"/>
          <w:szCs w:val="20"/>
          <w:u w:color="000000"/>
        </w:rPr>
        <w:t>rozporządzenia</w:t>
      </w:r>
      <w:r>
        <w:rPr>
          <w:color w:val="000000"/>
          <w:szCs w:val="20"/>
          <w:u w:color="000000"/>
        </w:rPr>
        <w:t xml:space="preserve">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Stan wykazany w kolumnie „stan na początek roku” powinien być zgodny ze stanem na koniec roku wykazanym w skonsolidowanym bilansie za rok poprzedni.</w:t>
      </w:r>
    </w:p>
    <w:p w14:paraId="500AA288" w14:textId="77777777" w:rsidR="00F30BD8" w:rsidRDefault="00F007EA">
      <w:pPr>
        <w:spacing w:before="120" w:after="120"/>
        <w:ind w:firstLine="227"/>
        <w:rPr>
          <w:color w:val="000000"/>
          <w:szCs w:val="20"/>
          <w:u w:color="000000"/>
        </w:rPr>
      </w:pPr>
      <w:r>
        <w:rPr>
          <w:color w:val="000000"/>
          <w:szCs w:val="20"/>
          <w:u w:color="000000"/>
        </w:rPr>
        <w:t>2.W celu wyeliminowaniu skutków finansowych wzajemnych zdarzeń gospodarczych dokonuje się wyłączeń należności i zobowiązań do wspólnie uznanej kwoty (niższej) i nie dokonuje się korekty z nie uzgodnionych sald.</w:t>
      </w:r>
    </w:p>
    <w:p w14:paraId="430A2DE6" w14:textId="77777777" w:rsidR="00F30BD8" w:rsidRDefault="00F007EA">
      <w:pPr>
        <w:spacing w:before="120" w:after="120"/>
        <w:ind w:firstLine="227"/>
        <w:rPr>
          <w:color w:val="000000"/>
          <w:szCs w:val="20"/>
          <w:u w:color="000000"/>
        </w:rPr>
      </w:pPr>
      <w:r>
        <w:rPr>
          <w:color w:val="000000"/>
          <w:szCs w:val="20"/>
          <w:u w:color="000000"/>
        </w:rPr>
        <w:t>3.Wyłączeniu podlega również wartość udziałów posiadanych przez jednostkę dominującą w jednostkach zależnych.</w:t>
      </w:r>
    </w:p>
    <w:p w14:paraId="788F9902" w14:textId="77777777" w:rsidR="00F30BD8" w:rsidRDefault="00F007EA">
      <w:pPr>
        <w:spacing w:before="120" w:after="120"/>
        <w:ind w:firstLine="227"/>
        <w:rPr>
          <w:color w:val="000000"/>
          <w:szCs w:val="20"/>
          <w:u w:color="000000"/>
        </w:rPr>
      </w:pPr>
      <w:r>
        <w:rPr>
          <w:color w:val="000000"/>
          <w:szCs w:val="20"/>
          <w:u w:color="000000"/>
        </w:rPr>
        <w:lastRenderedPageBreak/>
        <w:t>4.Jednostki objęte bilansem skonsolidowanym, które zakończyły działalność w trakcie roku objętego konsolidacją nie dokonują wyłączeń należności i zobowiązań.</w:t>
      </w:r>
    </w:p>
    <w:p w14:paraId="37EDD45E" w14:textId="77777777" w:rsidR="00F30BD8" w:rsidRDefault="00F007EA">
      <w:pPr>
        <w:spacing w:before="120" w:after="120"/>
        <w:ind w:firstLine="227"/>
        <w:rPr>
          <w:color w:val="000000"/>
          <w:szCs w:val="20"/>
          <w:u w:color="000000"/>
        </w:rPr>
      </w:pPr>
      <w:r>
        <w:rPr>
          <w:color w:val="000000"/>
          <w:szCs w:val="20"/>
          <w:u w:color="000000"/>
        </w:rPr>
        <w:t>5.Dane jednostek zależnych łączy się z danymi jednostki dominującej metodą konsolidacji pełnej.</w:t>
      </w:r>
    </w:p>
    <w:p w14:paraId="39F8F0B1" w14:textId="77777777" w:rsidR="00F30BD8" w:rsidRDefault="00F007EA">
      <w:pPr>
        <w:spacing w:before="120" w:after="120"/>
        <w:ind w:firstLine="227"/>
        <w:rPr>
          <w:color w:val="000000"/>
          <w:szCs w:val="20"/>
          <w:u w:color="000000"/>
        </w:rPr>
      </w:pPr>
      <w:r>
        <w:rPr>
          <w:color w:val="000000"/>
          <w:szCs w:val="20"/>
          <w:u w:color="000000"/>
        </w:rPr>
        <w:t>6.Dane jednostek współzależnych podlegają konsolidacji metodą proporcjonalną.</w:t>
      </w:r>
    </w:p>
    <w:p w14:paraId="1E368846" w14:textId="77777777" w:rsidR="00F30BD8" w:rsidRDefault="00F007EA">
      <w:pPr>
        <w:spacing w:before="120" w:after="120"/>
        <w:ind w:firstLine="227"/>
        <w:rPr>
          <w:color w:val="000000"/>
          <w:szCs w:val="20"/>
          <w:u w:color="000000"/>
        </w:rPr>
      </w:pPr>
      <w:r>
        <w:rPr>
          <w:color w:val="000000"/>
          <w:szCs w:val="20"/>
          <w:u w:color="000000"/>
        </w:rPr>
        <w:t>7.Jednostki współzależne, w których jednostka dominująca posiada mniej niż 20% udziałów nie podlegają konsolidacji.</w:t>
      </w:r>
    </w:p>
    <w:p w14:paraId="2D16B455" w14:textId="77777777" w:rsidR="00F30BD8" w:rsidRDefault="00F007EA">
      <w:pPr>
        <w:spacing w:before="120" w:after="120"/>
        <w:ind w:firstLine="227"/>
        <w:rPr>
          <w:color w:val="000000"/>
          <w:szCs w:val="20"/>
          <w:u w:color="000000"/>
        </w:rPr>
      </w:pPr>
      <w:r>
        <w:rPr>
          <w:color w:val="000000"/>
          <w:szCs w:val="20"/>
          <w:u w:color="000000"/>
        </w:rPr>
        <w:t>8.Wykluczenie, o którym mowa w ust. 7, dokonuje się ze względu na ograniczenia w </w:t>
      </w:r>
      <w:r w:rsidR="00F93A28">
        <w:rPr>
          <w:color w:val="000000"/>
          <w:szCs w:val="20"/>
          <w:u w:color="000000"/>
        </w:rPr>
        <w:t>sprawowaniu</w:t>
      </w:r>
      <w:r>
        <w:rPr>
          <w:color w:val="000000"/>
          <w:szCs w:val="20"/>
          <w:u w:color="000000"/>
        </w:rPr>
        <w:t xml:space="preserve"> kontroli lub współkontroli oraz nieistotność danych finansowych, które nie powoduje zniekształcenia wiarygodnego i rzetelnego przedstawienia sytuacji finansowej jednostki dominującej.</w:t>
      </w:r>
    </w:p>
    <w:p w14:paraId="5B10DE9E" w14:textId="77777777" w:rsidR="00F30BD8" w:rsidRDefault="00F007EA">
      <w:pPr>
        <w:spacing w:before="120" w:after="120"/>
        <w:ind w:firstLine="227"/>
        <w:rPr>
          <w:color w:val="000000"/>
          <w:szCs w:val="20"/>
          <w:u w:color="000000"/>
        </w:rPr>
      </w:pPr>
      <w:r>
        <w:rPr>
          <w:color w:val="000000"/>
          <w:szCs w:val="20"/>
          <w:u w:color="000000"/>
        </w:rPr>
        <w:t>9.Wszystkie wyliczenia i zapisy dla potrzeb konsolidacji dokonywane są poza księgami rachunkowymi jednostki dominującej.</w:t>
      </w:r>
    </w:p>
    <w:p w14:paraId="31394704" w14:textId="77777777" w:rsidR="00F30BD8" w:rsidRDefault="00F007EA">
      <w:pPr>
        <w:spacing w:before="120" w:after="120"/>
        <w:ind w:firstLine="227"/>
        <w:jc w:val="center"/>
        <w:rPr>
          <w:color w:val="000000"/>
          <w:szCs w:val="20"/>
          <w:u w:color="000000"/>
        </w:rPr>
      </w:pPr>
      <w:r>
        <w:rPr>
          <w:b/>
          <w:color w:val="000000"/>
          <w:szCs w:val="20"/>
          <w:u w:color="000000"/>
        </w:rPr>
        <w:t>§ 4.</w:t>
      </w:r>
    </w:p>
    <w:p w14:paraId="7D662257" w14:textId="77777777" w:rsidR="00F30BD8" w:rsidRDefault="00F007EA">
      <w:pPr>
        <w:spacing w:before="120" w:after="120"/>
        <w:ind w:firstLine="227"/>
        <w:rPr>
          <w:color w:val="000000"/>
          <w:szCs w:val="20"/>
          <w:u w:color="000000"/>
        </w:rPr>
      </w:pPr>
      <w:r>
        <w:rPr>
          <w:color w:val="000000"/>
          <w:szCs w:val="20"/>
          <w:u w:color="000000"/>
        </w:rPr>
        <w:t xml:space="preserve">1.Departament Gospodarki Miasta przekazuje do </w:t>
      </w:r>
      <w:r w:rsidR="00F93A28">
        <w:rPr>
          <w:color w:val="000000"/>
          <w:szCs w:val="20"/>
          <w:u w:color="000000"/>
        </w:rPr>
        <w:t>Departamentu</w:t>
      </w:r>
      <w:r>
        <w:rPr>
          <w:color w:val="000000"/>
          <w:szCs w:val="20"/>
          <w:u w:color="000000"/>
        </w:rPr>
        <w:t xml:space="preserve"> Skarbnika Miasta kopie/scany bilansów spółek, w których jednostka dominująca posiada udziały oraz informację zawierającą wykaz spółek, w których Gmina Miasto Elbląg posiada udziały według stanu na dzień 31 grudnia – w terminie do 30 kwietnia roku następnego.</w:t>
      </w:r>
    </w:p>
    <w:p w14:paraId="52406528" w14:textId="77777777" w:rsidR="00F30BD8" w:rsidRDefault="00F007EA">
      <w:pPr>
        <w:spacing w:before="120" w:after="120"/>
        <w:ind w:firstLine="227"/>
        <w:rPr>
          <w:color w:val="000000"/>
          <w:szCs w:val="20"/>
          <w:u w:color="000000"/>
        </w:rPr>
      </w:pPr>
      <w:r>
        <w:rPr>
          <w:color w:val="000000"/>
          <w:szCs w:val="20"/>
          <w:u w:color="000000"/>
        </w:rPr>
        <w:t>2.Wykaz zawiera nazwę spółki, kapitał zakładowy, ilość udziałów, wartość 1 udziału w zł/procent udziałów oraz objaśnienia.</w:t>
      </w:r>
    </w:p>
    <w:p w14:paraId="0B758B9F" w14:textId="77777777" w:rsidR="00F30BD8" w:rsidRDefault="00F007EA">
      <w:pPr>
        <w:spacing w:before="120" w:after="120"/>
        <w:ind w:firstLine="227"/>
        <w:jc w:val="center"/>
        <w:rPr>
          <w:color w:val="000000"/>
          <w:szCs w:val="20"/>
          <w:u w:color="000000"/>
        </w:rPr>
      </w:pPr>
      <w:r>
        <w:rPr>
          <w:b/>
          <w:color w:val="000000"/>
          <w:szCs w:val="20"/>
          <w:u w:color="000000"/>
        </w:rPr>
        <w:t>§ 5.</w:t>
      </w:r>
    </w:p>
    <w:p w14:paraId="377A0F4E" w14:textId="77777777" w:rsidR="00F30BD8" w:rsidRDefault="00F007EA">
      <w:pPr>
        <w:spacing w:before="120" w:after="120"/>
        <w:ind w:firstLine="227"/>
        <w:rPr>
          <w:color w:val="000000"/>
          <w:szCs w:val="20"/>
          <w:u w:color="000000"/>
        </w:rPr>
      </w:pPr>
      <w:r>
        <w:rPr>
          <w:color w:val="000000"/>
          <w:szCs w:val="20"/>
          <w:u w:color="000000"/>
        </w:rPr>
        <w:t>1.Dokumentację konsolidacyjną stanowi:</w:t>
      </w:r>
    </w:p>
    <w:p w14:paraId="60A9F42F" w14:textId="77777777" w:rsidR="00F30BD8" w:rsidRDefault="00F007EA">
      <w:pPr>
        <w:spacing w:before="120" w:after="120"/>
        <w:ind w:firstLine="227"/>
        <w:rPr>
          <w:color w:val="000000"/>
          <w:szCs w:val="20"/>
          <w:u w:color="000000"/>
        </w:rPr>
      </w:pPr>
      <w:r>
        <w:rPr>
          <w:color w:val="000000"/>
          <w:szCs w:val="20"/>
          <w:u w:color="000000"/>
        </w:rPr>
        <w:t>1)zestawienie bilansów jednostek budżetowych (bez Urzędu Miejskiego) wchodzących w skład grupy kapitałowej przed dokonaniem wyłączeń;</w:t>
      </w:r>
    </w:p>
    <w:p w14:paraId="73098889" w14:textId="77777777" w:rsidR="00F30BD8" w:rsidRDefault="00F007EA">
      <w:pPr>
        <w:spacing w:before="120" w:after="120"/>
        <w:ind w:firstLine="227"/>
        <w:rPr>
          <w:color w:val="000000"/>
          <w:szCs w:val="20"/>
          <w:u w:color="000000"/>
        </w:rPr>
      </w:pPr>
      <w:r>
        <w:rPr>
          <w:color w:val="000000"/>
          <w:szCs w:val="20"/>
          <w:u w:color="000000"/>
        </w:rPr>
        <w:t>2)ustalenie bilansu jednostki dominującej – bilansu z wykonania budżetu Miasta Elbląg oraz bilansu Urzędu Miejskiego w Elblągu jako jednostki budżetowej;</w:t>
      </w:r>
    </w:p>
    <w:p w14:paraId="4FC7EB53" w14:textId="77777777" w:rsidR="00F30BD8" w:rsidRDefault="00F007EA">
      <w:pPr>
        <w:spacing w:before="120" w:after="120"/>
        <w:ind w:firstLine="227"/>
        <w:rPr>
          <w:color w:val="000000"/>
          <w:szCs w:val="20"/>
          <w:u w:color="000000"/>
        </w:rPr>
      </w:pPr>
      <w:r>
        <w:rPr>
          <w:color w:val="000000"/>
          <w:szCs w:val="20"/>
          <w:u w:color="000000"/>
        </w:rPr>
        <w:t>3)zestawienie bilansów publicznych zakładów opieki zdrowotnej wchodzących w skład grupy kapitałowej przed dokonaniem wyłączeń;</w:t>
      </w:r>
    </w:p>
    <w:p w14:paraId="439BBD39" w14:textId="77777777" w:rsidR="00F30BD8" w:rsidRDefault="00F007EA">
      <w:pPr>
        <w:spacing w:before="120" w:after="120"/>
        <w:ind w:firstLine="227"/>
        <w:rPr>
          <w:color w:val="000000"/>
          <w:szCs w:val="20"/>
          <w:u w:color="000000"/>
        </w:rPr>
      </w:pPr>
      <w:r>
        <w:rPr>
          <w:color w:val="000000"/>
          <w:szCs w:val="20"/>
          <w:u w:color="000000"/>
        </w:rPr>
        <w:t>4)zestawienie bilansów instytucji kultury wchodzących w skład grupy kapitałowej przed dokonaniem wyłączeń;</w:t>
      </w:r>
    </w:p>
    <w:p w14:paraId="48B70707" w14:textId="77777777" w:rsidR="00F30BD8" w:rsidRDefault="00F007EA">
      <w:pPr>
        <w:spacing w:before="120" w:after="120"/>
        <w:ind w:firstLine="227"/>
        <w:rPr>
          <w:color w:val="000000"/>
          <w:szCs w:val="20"/>
          <w:u w:color="000000"/>
        </w:rPr>
      </w:pPr>
      <w:r>
        <w:rPr>
          <w:color w:val="000000"/>
          <w:szCs w:val="20"/>
          <w:u w:color="000000"/>
        </w:rPr>
        <w:t>5)zestawienie bilansów spółek wchodzących w skład grupy kapitałowej przed dokonaniem wyłączeń;</w:t>
      </w:r>
    </w:p>
    <w:p w14:paraId="309570C9" w14:textId="77777777" w:rsidR="00F30BD8" w:rsidRDefault="00F007EA">
      <w:pPr>
        <w:spacing w:before="120" w:after="120"/>
        <w:ind w:firstLine="227"/>
        <w:rPr>
          <w:color w:val="000000"/>
          <w:szCs w:val="20"/>
          <w:u w:color="000000"/>
        </w:rPr>
      </w:pPr>
      <w:r>
        <w:rPr>
          <w:color w:val="000000"/>
          <w:szCs w:val="20"/>
          <w:u w:color="000000"/>
        </w:rPr>
        <w:t>6)zestawienie bilansu jednostki dominującej i jednostek podporządkowanych;</w:t>
      </w:r>
    </w:p>
    <w:p w14:paraId="70148F4E" w14:textId="77777777" w:rsidR="00F30BD8" w:rsidRDefault="00F007EA">
      <w:pPr>
        <w:spacing w:before="120" w:after="120"/>
        <w:ind w:firstLine="227"/>
        <w:rPr>
          <w:color w:val="000000"/>
          <w:szCs w:val="20"/>
          <w:u w:color="000000"/>
        </w:rPr>
      </w:pPr>
      <w:r>
        <w:rPr>
          <w:color w:val="000000"/>
          <w:szCs w:val="20"/>
          <w:u w:color="000000"/>
        </w:rPr>
        <w:t>7)zestawienie korekt konsolidacyjnych spółek;</w:t>
      </w:r>
    </w:p>
    <w:p w14:paraId="5FCA9DB1" w14:textId="77777777" w:rsidR="00F30BD8" w:rsidRDefault="00F007EA">
      <w:pPr>
        <w:spacing w:before="120" w:after="120"/>
        <w:ind w:firstLine="227"/>
        <w:rPr>
          <w:color w:val="000000"/>
          <w:szCs w:val="20"/>
          <w:u w:color="000000"/>
        </w:rPr>
      </w:pPr>
      <w:r>
        <w:rPr>
          <w:color w:val="000000"/>
          <w:szCs w:val="20"/>
          <w:u w:color="000000"/>
        </w:rPr>
        <w:t>8)eliminacja wzajemnych należności i zobowiązań;</w:t>
      </w:r>
    </w:p>
    <w:p w14:paraId="7B1080F7" w14:textId="77777777" w:rsidR="00F30BD8" w:rsidRDefault="00F007EA">
      <w:pPr>
        <w:spacing w:before="120" w:after="120"/>
        <w:ind w:firstLine="227"/>
        <w:rPr>
          <w:color w:val="000000"/>
          <w:szCs w:val="20"/>
          <w:u w:color="000000"/>
        </w:rPr>
      </w:pPr>
      <w:r>
        <w:rPr>
          <w:color w:val="000000"/>
          <w:szCs w:val="20"/>
          <w:u w:color="000000"/>
        </w:rPr>
        <w:t>9)informacja dodatkowa o wzajemnych należnościach pomiędzy jednostkami objętymi bilansem skonsolidowanym stanowiąca załącznik nr 1 do niniejszej instrukcji;</w:t>
      </w:r>
    </w:p>
    <w:p w14:paraId="433072A0" w14:textId="77777777" w:rsidR="00F30BD8" w:rsidRDefault="00F007EA">
      <w:pPr>
        <w:spacing w:before="120" w:after="120"/>
        <w:ind w:firstLine="227"/>
        <w:rPr>
          <w:color w:val="000000"/>
          <w:szCs w:val="20"/>
          <w:u w:color="000000"/>
        </w:rPr>
      </w:pPr>
      <w:r>
        <w:rPr>
          <w:color w:val="000000"/>
          <w:szCs w:val="20"/>
          <w:u w:color="000000"/>
        </w:rPr>
        <w:t>10)informacja dodatkowa o wzajemnych zobowiązaniach pomiędzy jednostkami objętymi bilansem skonsolidowanym stanowiąca załącznik nr 2 do niniejszej instrukcji;</w:t>
      </w:r>
    </w:p>
    <w:p w14:paraId="34AA375F" w14:textId="77777777" w:rsidR="00F30BD8" w:rsidRDefault="00F007EA">
      <w:pPr>
        <w:spacing w:before="120" w:after="120"/>
        <w:ind w:firstLine="227"/>
        <w:rPr>
          <w:color w:val="000000"/>
          <w:szCs w:val="20"/>
          <w:u w:color="000000"/>
        </w:rPr>
      </w:pPr>
      <w:r>
        <w:rPr>
          <w:color w:val="000000"/>
          <w:szCs w:val="20"/>
          <w:u w:color="000000"/>
        </w:rPr>
        <w:t>11)zestawienie bilansu jednostki dominującej i jednostek podporządkowanych wraz z eliminacją korekt i wzajemnych zobowiązań i należności;</w:t>
      </w:r>
    </w:p>
    <w:p w14:paraId="011B09CA" w14:textId="77777777" w:rsidR="00F30BD8" w:rsidRDefault="00F007EA">
      <w:pPr>
        <w:spacing w:before="120" w:after="120"/>
        <w:ind w:firstLine="227"/>
        <w:rPr>
          <w:color w:val="000000"/>
          <w:szCs w:val="20"/>
          <w:u w:color="000000"/>
        </w:rPr>
      </w:pPr>
      <w:r>
        <w:rPr>
          <w:color w:val="000000"/>
          <w:szCs w:val="20"/>
          <w:u w:color="000000"/>
        </w:rPr>
        <w:t>12)wykaz jednostek niepodlegających konsolidacji.</w:t>
      </w:r>
    </w:p>
    <w:p w14:paraId="0553286F" w14:textId="77777777" w:rsidR="00F30BD8" w:rsidRDefault="00F007EA">
      <w:pPr>
        <w:spacing w:before="120" w:after="120"/>
        <w:ind w:firstLine="227"/>
        <w:rPr>
          <w:color w:val="000000"/>
          <w:szCs w:val="20"/>
          <w:u w:color="000000"/>
        </w:rPr>
      </w:pPr>
      <w:r>
        <w:rPr>
          <w:color w:val="000000"/>
          <w:szCs w:val="20"/>
          <w:u w:color="000000"/>
        </w:rPr>
        <w:t>2.Kierownicy jednostek organizacyjnych oraz zarządy spółek, wymienionych w załączniku Nr 2, sporządzający informację dodatkową o wzajemnych należnościach i zobowiązaniach, o których mowa w ust. 1 pkt 9-10, w których stwierdzono nieprawidłowości w toku sprawdzania, dokonują ich korekty.</w:t>
      </w:r>
    </w:p>
    <w:p w14:paraId="6242D795" w14:textId="77777777" w:rsidR="00F30BD8" w:rsidRDefault="00F007EA">
      <w:pPr>
        <w:spacing w:before="120" w:after="120"/>
        <w:ind w:firstLine="227"/>
        <w:rPr>
          <w:color w:val="000000"/>
          <w:szCs w:val="20"/>
          <w:u w:color="000000"/>
        </w:rPr>
      </w:pPr>
      <w:r>
        <w:rPr>
          <w:color w:val="000000"/>
          <w:szCs w:val="20"/>
          <w:u w:color="000000"/>
        </w:rPr>
        <w:t>3.W przypadku konieczności złożenia korekty, o której mowa w ust. 2, należy wpisać na informacji dodatkowej słowo „korekta nr……….. z dnia………”.</w:t>
      </w:r>
    </w:p>
    <w:p w14:paraId="17ECC517" w14:textId="77777777" w:rsidR="00FE7B2C" w:rsidRDefault="00FE7B2C">
      <w:pPr>
        <w:spacing w:before="120" w:after="120"/>
        <w:ind w:firstLine="227"/>
        <w:jc w:val="center"/>
        <w:rPr>
          <w:b/>
          <w:color w:val="000000"/>
          <w:szCs w:val="20"/>
          <w:u w:color="000000"/>
        </w:rPr>
      </w:pPr>
    </w:p>
    <w:p w14:paraId="7151B554" w14:textId="77777777" w:rsidR="00F30BD8" w:rsidRDefault="00F007EA">
      <w:pPr>
        <w:spacing w:before="120" w:after="120"/>
        <w:ind w:firstLine="227"/>
        <w:jc w:val="center"/>
        <w:rPr>
          <w:color w:val="000000"/>
          <w:szCs w:val="20"/>
          <w:u w:color="000000"/>
        </w:rPr>
      </w:pPr>
      <w:r>
        <w:rPr>
          <w:b/>
          <w:color w:val="000000"/>
          <w:szCs w:val="20"/>
          <w:u w:color="000000"/>
        </w:rPr>
        <w:lastRenderedPageBreak/>
        <w:t>§ 6.</w:t>
      </w:r>
    </w:p>
    <w:p w14:paraId="66A65DA3" w14:textId="77777777" w:rsidR="00F30BD8" w:rsidRDefault="00F007EA">
      <w:pPr>
        <w:spacing w:before="120" w:after="120"/>
        <w:ind w:firstLine="227"/>
        <w:rPr>
          <w:color w:val="000000"/>
          <w:szCs w:val="20"/>
          <w:u w:color="000000"/>
        </w:rPr>
      </w:pPr>
      <w:r>
        <w:rPr>
          <w:color w:val="000000"/>
          <w:szCs w:val="20"/>
          <w:u w:color="000000"/>
        </w:rPr>
        <w:t>1.Skonsolidowany bilans podpisuje Prezydent Miasta Elbląga oraz Skarbnik Miasta.</w:t>
      </w:r>
    </w:p>
    <w:p w14:paraId="17631574" w14:textId="77777777" w:rsidR="00F30BD8" w:rsidRDefault="00F007EA">
      <w:pPr>
        <w:spacing w:before="120" w:after="120"/>
        <w:ind w:firstLine="227"/>
        <w:rPr>
          <w:color w:val="000000"/>
          <w:szCs w:val="20"/>
          <w:u w:color="000000"/>
        </w:rPr>
        <w:sectPr w:rsidR="00F30BD8">
          <w:endnotePr>
            <w:numFmt w:val="decimal"/>
          </w:endnotePr>
          <w:pgSz w:w="11906" w:h="16838"/>
          <w:pgMar w:top="1417" w:right="1020" w:bottom="992" w:left="1020" w:header="708" w:footer="708" w:gutter="0"/>
          <w:cols w:space="708"/>
        </w:sectPr>
      </w:pPr>
      <w:r>
        <w:rPr>
          <w:color w:val="000000"/>
          <w:szCs w:val="20"/>
          <w:u w:color="000000"/>
        </w:rPr>
        <w:t>2.Skonsolidowany bilans sporządzany jest w złotych i groszach, w terminie do dnia 30 czerwca roku następnego.</w:t>
      </w:r>
    </w:p>
    <w:p w14:paraId="6A7E55B1" w14:textId="77777777" w:rsidR="007B56A5" w:rsidRDefault="00F007EA" w:rsidP="007B56A5">
      <w:pPr>
        <w:keepNext/>
        <w:ind w:left="7200" w:firstLine="720"/>
        <w:jc w:val="left"/>
        <w:rPr>
          <w:szCs w:val="20"/>
        </w:rPr>
      </w:pPr>
      <w:r>
        <w:rPr>
          <w:szCs w:val="20"/>
        </w:rPr>
        <w:lastRenderedPageBreak/>
        <w:t>Załącznik Nr 1 </w:t>
      </w:r>
    </w:p>
    <w:p w14:paraId="4F3AB172" w14:textId="0EFF35C1" w:rsidR="00F30BD8" w:rsidRDefault="00F007EA" w:rsidP="007B56A5">
      <w:pPr>
        <w:keepNext/>
        <w:ind w:left="7200" w:firstLine="720"/>
        <w:jc w:val="left"/>
        <w:rPr>
          <w:szCs w:val="20"/>
        </w:rPr>
      </w:pPr>
      <w:r>
        <w:rPr>
          <w:szCs w:val="20"/>
        </w:rPr>
        <w:t xml:space="preserve">do </w:t>
      </w:r>
      <w:r w:rsidR="007B56A5">
        <w:rPr>
          <w:szCs w:val="20"/>
        </w:rPr>
        <w:t>I</w:t>
      </w:r>
      <w:r>
        <w:rPr>
          <w:szCs w:val="20"/>
        </w:rPr>
        <w:t>nstrukcji</w:t>
      </w:r>
    </w:p>
    <w:p w14:paraId="19B645FF" w14:textId="77777777" w:rsidR="00F30BD8" w:rsidRDefault="00F30BD8">
      <w:pPr>
        <w:spacing w:before="120" w:after="120"/>
        <w:jc w:val="left"/>
        <w:rPr>
          <w:szCs w:val="20"/>
        </w:rPr>
      </w:pPr>
    </w:p>
    <w:p w14:paraId="00A80A7A" w14:textId="77777777" w:rsidR="00F30BD8" w:rsidRDefault="00F007EA">
      <w:pPr>
        <w:spacing w:before="120" w:after="120"/>
        <w:ind w:firstLine="227"/>
        <w:jc w:val="left"/>
        <w:rPr>
          <w:szCs w:val="20"/>
        </w:rPr>
      </w:pPr>
      <w:r>
        <w:rPr>
          <w:szCs w:val="20"/>
        </w:rPr>
        <w:t>_____________________________</w:t>
      </w:r>
    </w:p>
    <w:p w14:paraId="49A69EB2" w14:textId="77777777" w:rsidR="00F30BD8" w:rsidRPr="0041034D" w:rsidRDefault="00F007EA">
      <w:pPr>
        <w:spacing w:before="120" w:after="120"/>
        <w:ind w:firstLine="227"/>
        <w:jc w:val="left"/>
        <w:rPr>
          <w:sz w:val="20"/>
          <w:szCs w:val="18"/>
        </w:rPr>
      </w:pPr>
      <w:r w:rsidRPr="0041034D">
        <w:rPr>
          <w:sz w:val="20"/>
          <w:szCs w:val="18"/>
        </w:rPr>
        <w:t>(nazwa jednostki sporządzającej informację)</w:t>
      </w:r>
    </w:p>
    <w:p w14:paraId="1822EB3C" w14:textId="77777777" w:rsidR="00F30BD8" w:rsidRDefault="00F30BD8">
      <w:pPr>
        <w:spacing w:before="120" w:after="120"/>
        <w:ind w:firstLine="227"/>
        <w:jc w:val="left"/>
        <w:rPr>
          <w:szCs w:val="20"/>
        </w:rPr>
      </w:pPr>
    </w:p>
    <w:p w14:paraId="2CE1B183" w14:textId="77777777" w:rsidR="000D3866" w:rsidRDefault="000D3866">
      <w:pPr>
        <w:spacing w:before="120" w:after="120"/>
        <w:jc w:val="center"/>
        <w:rPr>
          <w:b/>
          <w:szCs w:val="20"/>
        </w:rPr>
      </w:pPr>
    </w:p>
    <w:p w14:paraId="0EA71033" w14:textId="3EE33128" w:rsidR="00F30BD8" w:rsidRDefault="00F007EA">
      <w:pPr>
        <w:spacing w:before="120" w:after="120"/>
        <w:jc w:val="center"/>
        <w:rPr>
          <w:b/>
          <w:szCs w:val="20"/>
        </w:rPr>
      </w:pPr>
      <w:r>
        <w:rPr>
          <w:b/>
          <w:szCs w:val="20"/>
        </w:rPr>
        <w:t>Informacja dodatkowa o wzajemnych należnościach pomiędzy jednostkami objętymi bilansem skonsolidowanym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100"/>
        <w:gridCol w:w="3397"/>
        <w:gridCol w:w="2605"/>
        <w:gridCol w:w="1404"/>
      </w:tblGrid>
      <w:tr w:rsidR="00F30BD8" w14:paraId="6A9F6E26" w14:textId="77777777">
        <w:tc>
          <w:tcPr>
            <w:tcW w:w="576" w:type="dxa"/>
            <w:tcBorders>
              <w:top w:val="single" w:sz="4" w:space="0" w:color="auto"/>
              <w:left w:val="single" w:sz="4" w:space="0" w:color="auto"/>
              <w:bottom w:val="single" w:sz="4" w:space="0" w:color="auto"/>
              <w:right w:val="single" w:sz="4" w:space="0" w:color="auto"/>
            </w:tcBorders>
          </w:tcPr>
          <w:p w14:paraId="3A253F3B" w14:textId="77777777" w:rsidR="00F30BD8" w:rsidRDefault="00F30BD8">
            <w:pPr>
              <w:jc w:val="center"/>
              <w:rPr>
                <w:szCs w:val="20"/>
              </w:rPr>
            </w:pPr>
          </w:p>
          <w:p w14:paraId="41F797F2" w14:textId="77777777" w:rsidR="00F30BD8" w:rsidRDefault="00F007EA">
            <w:pPr>
              <w:jc w:val="center"/>
              <w:rPr>
                <w:szCs w:val="20"/>
              </w:rPr>
            </w:pPr>
            <w:r>
              <w:rPr>
                <w:sz w:val="18"/>
                <w:szCs w:val="20"/>
              </w:rPr>
              <w:t>Lp.</w:t>
            </w:r>
          </w:p>
        </w:tc>
        <w:tc>
          <w:tcPr>
            <w:tcW w:w="2100" w:type="dxa"/>
            <w:tcBorders>
              <w:top w:val="single" w:sz="4" w:space="0" w:color="auto"/>
              <w:left w:val="single" w:sz="4" w:space="0" w:color="auto"/>
              <w:bottom w:val="single" w:sz="4" w:space="0" w:color="auto"/>
              <w:right w:val="single" w:sz="4" w:space="0" w:color="auto"/>
            </w:tcBorders>
          </w:tcPr>
          <w:p w14:paraId="528CECC4" w14:textId="77777777" w:rsidR="00F30BD8" w:rsidRDefault="00F30BD8">
            <w:pPr>
              <w:jc w:val="center"/>
              <w:rPr>
                <w:szCs w:val="20"/>
              </w:rPr>
            </w:pPr>
          </w:p>
          <w:p w14:paraId="0363EA7B" w14:textId="77777777" w:rsidR="00F30BD8" w:rsidRDefault="00F007EA">
            <w:pPr>
              <w:jc w:val="center"/>
              <w:rPr>
                <w:szCs w:val="20"/>
              </w:rPr>
            </w:pPr>
            <w:r>
              <w:rPr>
                <w:sz w:val="18"/>
                <w:szCs w:val="20"/>
              </w:rPr>
              <w:t>Nazwa i adres jednostki</w:t>
            </w:r>
          </w:p>
        </w:tc>
        <w:tc>
          <w:tcPr>
            <w:tcW w:w="3396" w:type="dxa"/>
            <w:tcBorders>
              <w:top w:val="single" w:sz="4" w:space="0" w:color="auto"/>
              <w:left w:val="single" w:sz="4" w:space="0" w:color="auto"/>
              <w:bottom w:val="single" w:sz="4" w:space="0" w:color="auto"/>
              <w:right w:val="single" w:sz="4" w:space="0" w:color="auto"/>
            </w:tcBorders>
          </w:tcPr>
          <w:p w14:paraId="2B272AE8" w14:textId="77777777" w:rsidR="00F30BD8" w:rsidRDefault="00F30BD8">
            <w:pPr>
              <w:jc w:val="center"/>
              <w:rPr>
                <w:szCs w:val="20"/>
              </w:rPr>
            </w:pPr>
          </w:p>
          <w:p w14:paraId="18A5BEEE" w14:textId="77777777" w:rsidR="00F30BD8" w:rsidRDefault="00F007EA">
            <w:pPr>
              <w:jc w:val="center"/>
              <w:rPr>
                <w:szCs w:val="20"/>
              </w:rPr>
            </w:pPr>
            <w:r>
              <w:rPr>
                <w:sz w:val="18"/>
                <w:szCs w:val="20"/>
              </w:rPr>
              <w:t>Pozycja w bilansie</w:t>
            </w:r>
          </w:p>
        </w:tc>
        <w:tc>
          <w:tcPr>
            <w:tcW w:w="2604" w:type="dxa"/>
            <w:tcBorders>
              <w:top w:val="single" w:sz="4" w:space="0" w:color="auto"/>
              <w:left w:val="single" w:sz="4" w:space="0" w:color="auto"/>
              <w:bottom w:val="single" w:sz="4" w:space="0" w:color="auto"/>
              <w:right w:val="single" w:sz="4" w:space="0" w:color="auto"/>
            </w:tcBorders>
          </w:tcPr>
          <w:p w14:paraId="299A703A" w14:textId="77777777" w:rsidR="00F30BD8" w:rsidRDefault="00F007EA">
            <w:pPr>
              <w:jc w:val="center"/>
              <w:rPr>
                <w:szCs w:val="20"/>
              </w:rPr>
            </w:pPr>
            <w:r>
              <w:rPr>
                <w:sz w:val="18"/>
                <w:szCs w:val="20"/>
              </w:rPr>
              <w:t xml:space="preserve">Tytuł należności oraz numer </w:t>
            </w:r>
          </w:p>
          <w:p w14:paraId="24D02AA7" w14:textId="77777777" w:rsidR="00F30BD8" w:rsidRDefault="00F007EA">
            <w:pPr>
              <w:jc w:val="center"/>
              <w:rPr>
                <w:szCs w:val="20"/>
              </w:rPr>
            </w:pPr>
            <w:r>
              <w:rPr>
                <w:sz w:val="18"/>
                <w:szCs w:val="20"/>
              </w:rPr>
              <w:t>i data wystawienia faktury/rachunku</w:t>
            </w:r>
          </w:p>
        </w:tc>
        <w:tc>
          <w:tcPr>
            <w:tcW w:w="1404" w:type="dxa"/>
            <w:tcBorders>
              <w:top w:val="single" w:sz="4" w:space="0" w:color="auto"/>
              <w:left w:val="single" w:sz="4" w:space="0" w:color="auto"/>
              <w:bottom w:val="single" w:sz="4" w:space="0" w:color="auto"/>
              <w:right w:val="single" w:sz="4" w:space="0" w:color="auto"/>
            </w:tcBorders>
          </w:tcPr>
          <w:p w14:paraId="61010A61" w14:textId="77777777" w:rsidR="00F30BD8" w:rsidRDefault="00F30BD8">
            <w:pPr>
              <w:jc w:val="center"/>
              <w:rPr>
                <w:szCs w:val="20"/>
              </w:rPr>
            </w:pPr>
          </w:p>
          <w:p w14:paraId="7FF8108A" w14:textId="77777777" w:rsidR="00F30BD8" w:rsidRDefault="00F007EA">
            <w:pPr>
              <w:jc w:val="center"/>
              <w:rPr>
                <w:szCs w:val="20"/>
              </w:rPr>
            </w:pPr>
            <w:r>
              <w:rPr>
                <w:sz w:val="18"/>
                <w:szCs w:val="20"/>
              </w:rPr>
              <w:t>Kwota</w:t>
            </w:r>
          </w:p>
        </w:tc>
      </w:tr>
      <w:tr w:rsidR="00F30BD8" w14:paraId="64D56E78" w14:textId="77777777">
        <w:tc>
          <w:tcPr>
            <w:tcW w:w="576" w:type="dxa"/>
            <w:tcBorders>
              <w:top w:val="single" w:sz="4" w:space="0" w:color="auto"/>
              <w:left w:val="single" w:sz="4" w:space="0" w:color="auto"/>
              <w:bottom w:val="single" w:sz="4" w:space="0" w:color="auto"/>
              <w:right w:val="single" w:sz="4" w:space="0" w:color="auto"/>
            </w:tcBorders>
          </w:tcPr>
          <w:p w14:paraId="015196ED" w14:textId="77777777" w:rsidR="00F30BD8" w:rsidRDefault="00F30BD8">
            <w:pPr>
              <w:jc w:val="left"/>
              <w:rPr>
                <w:szCs w:val="20"/>
              </w:rPr>
            </w:pPr>
          </w:p>
        </w:tc>
        <w:tc>
          <w:tcPr>
            <w:tcW w:w="2100" w:type="dxa"/>
            <w:tcBorders>
              <w:top w:val="single" w:sz="4" w:space="0" w:color="auto"/>
              <w:left w:val="single" w:sz="4" w:space="0" w:color="auto"/>
              <w:bottom w:val="single" w:sz="4" w:space="0" w:color="auto"/>
              <w:right w:val="single" w:sz="4" w:space="0" w:color="auto"/>
            </w:tcBorders>
          </w:tcPr>
          <w:p w14:paraId="3217C3E3" w14:textId="77777777" w:rsidR="00F30BD8" w:rsidRDefault="00F30BD8">
            <w:pPr>
              <w:jc w:val="left"/>
              <w:rPr>
                <w:szCs w:val="20"/>
              </w:rPr>
            </w:pPr>
          </w:p>
        </w:tc>
        <w:tc>
          <w:tcPr>
            <w:tcW w:w="3396" w:type="dxa"/>
            <w:tcBorders>
              <w:top w:val="single" w:sz="4" w:space="0" w:color="auto"/>
              <w:left w:val="single" w:sz="4" w:space="0" w:color="auto"/>
              <w:bottom w:val="single" w:sz="4" w:space="0" w:color="auto"/>
              <w:right w:val="single" w:sz="4" w:space="0" w:color="auto"/>
            </w:tcBorders>
          </w:tcPr>
          <w:p w14:paraId="54C2A160" w14:textId="77777777" w:rsidR="00F30BD8" w:rsidRDefault="00F30BD8">
            <w:pPr>
              <w:jc w:val="left"/>
              <w:rPr>
                <w:szCs w:val="20"/>
              </w:rPr>
            </w:pPr>
          </w:p>
        </w:tc>
        <w:tc>
          <w:tcPr>
            <w:tcW w:w="2604" w:type="dxa"/>
            <w:tcBorders>
              <w:top w:val="single" w:sz="4" w:space="0" w:color="auto"/>
              <w:left w:val="single" w:sz="4" w:space="0" w:color="auto"/>
              <w:bottom w:val="single" w:sz="4" w:space="0" w:color="auto"/>
              <w:right w:val="single" w:sz="4" w:space="0" w:color="auto"/>
            </w:tcBorders>
          </w:tcPr>
          <w:p w14:paraId="49B5B0E9" w14:textId="77777777" w:rsidR="00F30BD8" w:rsidRDefault="00F30BD8">
            <w:pPr>
              <w:jc w:val="left"/>
              <w:rPr>
                <w:szCs w:val="20"/>
              </w:rPr>
            </w:pPr>
          </w:p>
        </w:tc>
        <w:tc>
          <w:tcPr>
            <w:tcW w:w="1404" w:type="dxa"/>
            <w:tcBorders>
              <w:top w:val="single" w:sz="4" w:space="0" w:color="auto"/>
              <w:left w:val="single" w:sz="4" w:space="0" w:color="auto"/>
              <w:bottom w:val="single" w:sz="4" w:space="0" w:color="auto"/>
              <w:right w:val="single" w:sz="4" w:space="0" w:color="auto"/>
            </w:tcBorders>
          </w:tcPr>
          <w:p w14:paraId="5A50B24F" w14:textId="77777777" w:rsidR="00F30BD8" w:rsidRDefault="00F30BD8">
            <w:pPr>
              <w:jc w:val="left"/>
              <w:rPr>
                <w:szCs w:val="20"/>
              </w:rPr>
            </w:pPr>
          </w:p>
        </w:tc>
      </w:tr>
      <w:tr w:rsidR="00F30BD8" w14:paraId="46C71003" w14:textId="77777777">
        <w:tc>
          <w:tcPr>
            <w:tcW w:w="576" w:type="dxa"/>
            <w:tcBorders>
              <w:top w:val="single" w:sz="4" w:space="0" w:color="auto"/>
              <w:left w:val="single" w:sz="4" w:space="0" w:color="auto"/>
              <w:bottom w:val="single" w:sz="4" w:space="0" w:color="auto"/>
              <w:right w:val="single" w:sz="4" w:space="0" w:color="auto"/>
            </w:tcBorders>
          </w:tcPr>
          <w:p w14:paraId="6AFBCF67" w14:textId="77777777" w:rsidR="00F30BD8" w:rsidRDefault="00F30BD8">
            <w:pPr>
              <w:jc w:val="left"/>
              <w:rPr>
                <w:szCs w:val="20"/>
              </w:rPr>
            </w:pPr>
          </w:p>
        </w:tc>
        <w:tc>
          <w:tcPr>
            <w:tcW w:w="2100" w:type="dxa"/>
            <w:tcBorders>
              <w:top w:val="single" w:sz="4" w:space="0" w:color="auto"/>
              <w:left w:val="single" w:sz="4" w:space="0" w:color="auto"/>
              <w:bottom w:val="single" w:sz="4" w:space="0" w:color="auto"/>
              <w:right w:val="single" w:sz="4" w:space="0" w:color="auto"/>
            </w:tcBorders>
          </w:tcPr>
          <w:p w14:paraId="59508C24" w14:textId="77777777" w:rsidR="00F30BD8" w:rsidRDefault="00F30BD8">
            <w:pPr>
              <w:jc w:val="left"/>
              <w:rPr>
                <w:szCs w:val="20"/>
              </w:rPr>
            </w:pPr>
          </w:p>
        </w:tc>
        <w:tc>
          <w:tcPr>
            <w:tcW w:w="3396" w:type="dxa"/>
            <w:tcBorders>
              <w:top w:val="single" w:sz="4" w:space="0" w:color="auto"/>
              <w:left w:val="single" w:sz="4" w:space="0" w:color="auto"/>
              <w:bottom w:val="single" w:sz="4" w:space="0" w:color="auto"/>
              <w:right w:val="single" w:sz="4" w:space="0" w:color="auto"/>
            </w:tcBorders>
          </w:tcPr>
          <w:p w14:paraId="021D264F" w14:textId="77777777" w:rsidR="00F30BD8" w:rsidRDefault="00F30BD8">
            <w:pPr>
              <w:jc w:val="left"/>
              <w:rPr>
                <w:szCs w:val="20"/>
              </w:rPr>
            </w:pPr>
          </w:p>
        </w:tc>
        <w:tc>
          <w:tcPr>
            <w:tcW w:w="2604" w:type="dxa"/>
            <w:tcBorders>
              <w:top w:val="single" w:sz="4" w:space="0" w:color="auto"/>
              <w:left w:val="single" w:sz="4" w:space="0" w:color="auto"/>
              <w:bottom w:val="single" w:sz="4" w:space="0" w:color="auto"/>
              <w:right w:val="single" w:sz="4" w:space="0" w:color="auto"/>
            </w:tcBorders>
          </w:tcPr>
          <w:p w14:paraId="33536763" w14:textId="77777777" w:rsidR="00F30BD8" w:rsidRDefault="00F30BD8">
            <w:pPr>
              <w:jc w:val="left"/>
              <w:rPr>
                <w:szCs w:val="20"/>
              </w:rPr>
            </w:pPr>
          </w:p>
        </w:tc>
        <w:tc>
          <w:tcPr>
            <w:tcW w:w="1404" w:type="dxa"/>
            <w:tcBorders>
              <w:top w:val="single" w:sz="4" w:space="0" w:color="auto"/>
              <w:left w:val="single" w:sz="4" w:space="0" w:color="auto"/>
              <w:bottom w:val="single" w:sz="4" w:space="0" w:color="auto"/>
              <w:right w:val="single" w:sz="4" w:space="0" w:color="auto"/>
            </w:tcBorders>
          </w:tcPr>
          <w:p w14:paraId="21B20DC5" w14:textId="77777777" w:rsidR="00F30BD8" w:rsidRDefault="00F30BD8">
            <w:pPr>
              <w:jc w:val="left"/>
              <w:rPr>
                <w:szCs w:val="20"/>
              </w:rPr>
            </w:pPr>
          </w:p>
        </w:tc>
      </w:tr>
      <w:tr w:rsidR="00F30BD8" w14:paraId="0E0CD91B" w14:textId="77777777">
        <w:tc>
          <w:tcPr>
            <w:tcW w:w="576" w:type="dxa"/>
            <w:tcBorders>
              <w:top w:val="single" w:sz="4" w:space="0" w:color="auto"/>
              <w:left w:val="single" w:sz="4" w:space="0" w:color="auto"/>
              <w:bottom w:val="single" w:sz="4" w:space="0" w:color="auto"/>
              <w:right w:val="single" w:sz="4" w:space="0" w:color="auto"/>
            </w:tcBorders>
          </w:tcPr>
          <w:p w14:paraId="5DBE2DF0" w14:textId="77777777" w:rsidR="00F30BD8" w:rsidRDefault="00F30BD8">
            <w:pPr>
              <w:jc w:val="left"/>
              <w:rPr>
                <w:szCs w:val="20"/>
              </w:rPr>
            </w:pPr>
          </w:p>
        </w:tc>
        <w:tc>
          <w:tcPr>
            <w:tcW w:w="2100" w:type="dxa"/>
            <w:tcBorders>
              <w:top w:val="single" w:sz="4" w:space="0" w:color="auto"/>
              <w:left w:val="single" w:sz="4" w:space="0" w:color="auto"/>
              <w:bottom w:val="single" w:sz="4" w:space="0" w:color="auto"/>
              <w:right w:val="single" w:sz="4" w:space="0" w:color="auto"/>
            </w:tcBorders>
          </w:tcPr>
          <w:p w14:paraId="63F52AC6" w14:textId="77777777" w:rsidR="00F30BD8" w:rsidRDefault="00F30BD8">
            <w:pPr>
              <w:jc w:val="left"/>
              <w:rPr>
                <w:szCs w:val="20"/>
              </w:rPr>
            </w:pPr>
          </w:p>
        </w:tc>
        <w:tc>
          <w:tcPr>
            <w:tcW w:w="3396" w:type="dxa"/>
            <w:tcBorders>
              <w:top w:val="single" w:sz="4" w:space="0" w:color="auto"/>
              <w:left w:val="single" w:sz="4" w:space="0" w:color="auto"/>
              <w:bottom w:val="single" w:sz="4" w:space="0" w:color="auto"/>
              <w:right w:val="single" w:sz="4" w:space="0" w:color="auto"/>
            </w:tcBorders>
          </w:tcPr>
          <w:p w14:paraId="4F76DEEC" w14:textId="77777777" w:rsidR="00F30BD8" w:rsidRDefault="00F30BD8">
            <w:pPr>
              <w:jc w:val="left"/>
              <w:rPr>
                <w:szCs w:val="20"/>
              </w:rPr>
            </w:pPr>
          </w:p>
        </w:tc>
        <w:tc>
          <w:tcPr>
            <w:tcW w:w="2604" w:type="dxa"/>
            <w:tcBorders>
              <w:top w:val="single" w:sz="4" w:space="0" w:color="auto"/>
              <w:left w:val="single" w:sz="4" w:space="0" w:color="auto"/>
              <w:bottom w:val="single" w:sz="4" w:space="0" w:color="auto"/>
              <w:right w:val="single" w:sz="4" w:space="0" w:color="auto"/>
            </w:tcBorders>
          </w:tcPr>
          <w:p w14:paraId="1E52DA47" w14:textId="77777777" w:rsidR="00F30BD8" w:rsidRDefault="00F30BD8">
            <w:pPr>
              <w:jc w:val="left"/>
              <w:rPr>
                <w:szCs w:val="20"/>
              </w:rPr>
            </w:pPr>
          </w:p>
        </w:tc>
        <w:tc>
          <w:tcPr>
            <w:tcW w:w="1404" w:type="dxa"/>
            <w:tcBorders>
              <w:top w:val="single" w:sz="4" w:space="0" w:color="auto"/>
              <w:left w:val="single" w:sz="4" w:space="0" w:color="auto"/>
              <w:bottom w:val="single" w:sz="4" w:space="0" w:color="auto"/>
              <w:right w:val="single" w:sz="4" w:space="0" w:color="auto"/>
            </w:tcBorders>
          </w:tcPr>
          <w:p w14:paraId="6B8CA7C3" w14:textId="77777777" w:rsidR="00F30BD8" w:rsidRDefault="00F30BD8">
            <w:pPr>
              <w:jc w:val="left"/>
              <w:rPr>
                <w:szCs w:val="20"/>
              </w:rPr>
            </w:pPr>
          </w:p>
        </w:tc>
      </w:tr>
      <w:tr w:rsidR="00F30BD8" w14:paraId="58A5E9AD" w14:textId="77777777">
        <w:tc>
          <w:tcPr>
            <w:tcW w:w="576" w:type="dxa"/>
            <w:tcBorders>
              <w:top w:val="single" w:sz="4" w:space="0" w:color="auto"/>
              <w:left w:val="single" w:sz="4" w:space="0" w:color="auto"/>
              <w:bottom w:val="single" w:sz="4" w:space="0" w:color="auto"/>
              <w:right w:val="single" w:sz="4" w:space="0" w:color="auto"/>
            </w:tcBorders>
          </w:tcPr>
          <w:p w14:paraId="1DF19EA0" w14:textId="77777777" w:rsidR="00F30BD8" w:rsidRDefault="00F30BD8">
            <w:pPr>
              <w:jc w:val="left"/>
              <w:rPr>
                <w:szCs w:val="20"/>
              </w:rPr>
            </w:pPr>
          </w:p>
        </w:tc>
        <w:tc>
          <w:tcPr>
            <w:tcW w:w="2100" w:type="dxa"/>
            <w:tcBorders>
              <w:top w:val="single" w:sz="4" w:space="0" w:color="auto"/>
              <w:left w:val="single" w:sz="4" w:space="0" w:color="auto"/>
              <w:bottom w:val="single" w:sz="4" w:space="0" w:color="auto"/>
              <w:right w:val="single" w:sz="4" w:space="0" w:color="auto"/>
            </w:tcBorders>
          </w:tcPr>
          <w:p w14:paraId="595F3458" w14:textId="77777777" w:rsidR="00F30BD8" w:rsidRDefault="00F30BD8">
            <w:pPr>
              <w:jc w:val="left"/>
              <w:rPr>
                <w:szCs w:val="20"/>
              </w:rPr>
            </w:pPr>
          </w:p>
        </w:tc>
        <w:tc>
          <w:tcPr>
            <w:tcW w:w="3396" w:type="dxa"/>
            <w:tcBorders>
              <w:top w:val="single" w:sz="4" w:space="0" w:color="auto"/>
              <w:left w:val="single" w:sz="4" w:space="0" w:color="auto"/>
              <w:bottom w:val="single" w:sz="4" w:space="0" w:color="auto"/>
              <w:right w:val="single" w:sz="4" w:space="0" w:color="auto"/>
            </w:tcBorders>
          </w:tcPr>
          <w:p w14:paraId="3467F41A" w14:textId="77777777" w:rsidR="00F30BD8" w:rsidRDefault="00F30BD8">
            <w:pPr>
              <w:jc w:val="left"/>
              <w:rPr>
                <w:szCs w:val="20"/>
              </w:rPr>
            </w:pPr>
          </w:p>
        </w:tc>
        <w:tc>
          <w:tcPr>
            <w:tcW w:w="2604" w:type="dxa"/>
            <w:tcBorders>
              <w:top w:val="single" w:sz="4" w:space="0" w:color="auto"/>
              <w:left w:val="single" w:sz="4" w:space="0" w:color="auto"/>
              <w:bottom w:val="single" w:sz="4" w:space="0" w:color="auto"/>
              <w:right w:val="single" w:sz="4" w:space="0" w:color="auto"/>
            </w:tcBorders>
          </w:tcPr>
          <w:p w14:paraId="130C6503" w14:textId="77777777" w:rsidR="00F30BD8" w:rsidRDefault="00F30BD8">
            <w:pPr>
              <w:jc w:val="left"/>
              <w:rPr>
                <w:szCs w:val="20"/>
              </w:rPr>
            </w:pPr>
          </w:p>
        </w:tc>
        <w:tc>
          <w:tcPr>
            <w:tcW w:w="1404" w:type="dxa"/>
            <w:tcBorders>
              <w:top w:val="single" w:sz="4" w:space="0" w:color="auto"/>
              <w:left w:val="single" w:sz="4" w:space="0" w:color="auto"/>
              <w:bottom w:val="single" w:sz="4" w:space="0" w:color="auto"/>
              <w:right w:val="single" w:sz="4" w:space="0" w:color="auto"/>
            </w:tcBorders>
          </w:tcPr>
          <w:p w14:paraId="5D8BD637" w14:textId="77777777" w:rsidR="00F30BD8" w:rsidRDefault="00F30BD8">
            <w:pPr>
              <w:jc w:val="left"/>
              <w:rPr>
                <w:szCs w:val="20"/>
              </w:rPr>
            </w:pPr>
          </w:p>
        </w:tc>
      </w:tr>
      <w:tr w:rsidR="00F30BD8" w14:paraId="6EED1316" w14:textId="77777777">
        <w:tc>
          <w:tcPr>
            <w:tcW w:w="576" w:type="dxa"/>
            <w:tcBorders>
              <w:top w:val="single" w:sz="4" w:space="0" w:color="auto"/>
              <w:left w:val="single" w:sz="4" w:space="0" w:color="auto"/>
              <w:bottom w:val="single" w:sz="4" w:space="0" w:color="auto"/>
              <w:right w:val="single" w:sz="4" w:space="0" w:color="auto"/>
            </w:tcBorders>
          </w:tcPr>
          <w:p w14:paraId="700268B0" w14:textId="77777777" w:rsidR="00F30BD8" w:rsidRDefault="00F30BD8">
            <w:pPr>
              <w:jc w:val="left"/>
              <w:rPr>
                <w:szCs w:val="20"/>
              </w:rPr>
            </w:pPr>
          </w:p>
        </w:tc>
        <w:tc>
          <w:tcPr>
            <w:tcW w:w="2100" w:type="dxa"/>
            <w:tcBorders>
              <w:top w:val="single" w:sz="4" w:space="0" w:color="auto"/>
              <w:left w:val="single" w:sz="4" w:space="0" w:color="auto"/>
              <w:bottom w:val="single" w:sz="4" w:space="0" w:color="auto"/>
              <w:right w:val="single" w:sz="4" w:space="0" w:color="auto"/>
            </w:tcBorders>
          </w:tcPr>
          <w:p w14:paraId="277715C9" w14:textId="77777777" w:rsidR="00F30BD8" w:rsidRDefault="00F30BD8">
            <w:pPr>
              <w:jc w:val="left"/>
              <w:rPr>
                <w:szCs w:val="20"/>
              </w:rPr>
            </w:pPr>
          </w:p>
        </w:tc>
        <w:tc>
          <w:tcPr>
            <w:tcW w:w="3396" w:type="dxa"/>
            <w:tcBorders>
              <w:top w:val="single" w:sz="4" w:space="0" w:color="auto"/>
              <w:left w:val="single" w:sz="4" w:space="0" w:color="auto"/>
              <w:bottom w:val="single" w:sz="4" w:space="0" w:color="auto"/>
              <w:right w:val="single" w:sz="4" w:space="0" w:color="auto"/>
            </w:tcBorders>
          </w:tcPr>
          <w:p w14:paraId="1E8B7E96" w14:textId="77777777" w:rsidR="00F30BD8" w:rsidRDefault="00F30BD8">
            <w:pPr>
              <w:jc w:val="left"/>
              <w:rPr>
                <w:szCs w:val="20"/>
              </w:rPr>
            </w:pPr>
          </w:p>
        </w:tc>
        <w:tc>
          <w:tcPr>
            <w:tcW w:w="2604" w:type="dxa"/>
            <w:tcBorders>
              <w:top w:val="single" w:sz="4" w:space="0" w:color="auto"/>
              <w:left w:val="single" w:sz="4" w:space="0" w:color="auto"/>
              <w:bottom w:val="single" w:sz="4" w:space="0" w:color="auto"/>
              <w:right w:val="single" w:sz="4" w:space="0" w:color="auto"/>
            </w:tcBorders>
          </w:tcPr>
          <w:p w14:paraId="68840DAB" w14:textId="77777777" w:rsidR="00F30BD8" w:rsidRDefault="00F30BD8">
            <w:pPr>
              <w:jc w:val="left"/>
              <w:rPr>
                <w:szCs w:val="20"/>
              </w:rPr>
            </w:pPr>
          </w:p>
        </w:tc>
        <w:tc>
          <w:tcPr>
            <w:tcW w:w="1404" w:type="dxa"/>
            <w:tcBorders>
              <w:top w:val="single" w:sz="4" w:space="0" w:color="auto"/>
              <w:left w:val="single" w:sz="4" w:space="0" w:color="auto"/>
              <w:bottom w:val="single" w:sz="4" w:space="0" w:color="auto"/>
              <w:right w:val="single" w:sz="4" w:space="0" w:color="auto"/>
            </w:tcBorders>
          </w:tcPr>
          <w:p w14:paraId="2D0D3669" w14:textId="77777777" w:rsidR="00F30BD8" w:rsidRDefault="00F30BD8">
            <w:pPr>
              <w:jc w:val="left"/>
              <w:rPr>
                <w:szCs w:val="20"/>
              </w:rPr>
            </w:pPr>
          </w:p>
        </w:tc>
      </w:tr>
      <w:tr w:rsidR="00F30BD8" w14:paraId="03312F6C" w14:textId="77777777">
        <w:tc>
          <w:tcPr>
            <w:tcW w:w="576" w:type="dxa"/>
            <w:tcBorders>
              <w:top w:val="single" w:sz="4" w:space="0" w:color="auto"/>
              <w:left w:val="single" w:sz="4" w:space="0" w:color="auto"/>
              <w:bottom w:val="single" w:sz="4" w:space="0" w:color="auto"/>
              <w:right w:val="single" w:sz="4" w:space="0" w:color="auto"/>
            </w:tcBorders>
          </w:tcPr>
          <w:p w14:paraId="180234FF" w14:textId="77777777" w:rsidR="00F30BD8" w:rsidRDefault="00F30BD8">
            <w:pPr>
              <w:jc w:val="left"/>
              <w:rPr>
                <w:szCs w:val="20"/>
              </w:rPr>
            </w:pPr>
          </w:p>
        </w:tc>
        <w:tc>
          <w:tcPr>
            <w:tcW w:w="2100" w:type="dxa"/>
            <w:tcBorders>
              <w:top w:val="single" w:sz="4" w:space="0" w:color="auto"/>
              <w:left w:val="single" w:sz="4" w:space="0" w:color="auto"/>
              <w:bottom w:val="single" w:sz="4" w:space="0" w:color="auto"/>
              <w:right w:val="single" w:sz="4" w:space="0" w:color="auto"/>
            </w:tcBorders>
          </w:tcPr>
          <w:p w14:paraId="27B7D3CF" w14:textId="77777777" w:rsidR="00F30BD8" w:rsidRDefault="00F30BD8">
            <w:pPr>
              <w:jc w:val="left"/>
              <w:rPr>
                <w:szCs w:val="20"/>
              </w:rPr>
            </w:pPr>
          </w:p>
        </w:tc>
        <w:tc>
          <w:tcPr>
            <w:tcW w:w="3396" w:type="dxa"/>
            <w:tcBorders>
              <w:top w:val="single" w:sz="4" w:space="0" w:color="auto"/>
              <w:left w:val="single" w:sz="4" w:space="0" w:color="auto"/>
              <w:bottom w:val="single" w:sz="4" w:space="0" w:color="auto"/>
              <w:right w:val="single" w:sz="4" w:space="0" w:color="auto"/>
            </w:tcBorders>
          </w:tcPr>
          <w:p w14:paraId="52457661" w14:textId="77777777" w:rsidR="00F30BD8" w:rsidRDefault="00F30BD8">
            <w:pPr>
              <w:jc w:val="left"/>
              <w:rPr>
                <w:szCs w:val="20"/>
              </w:rPr>
            </w:pPr>
          </w:p>
        </w:tc>
        <w:tc>
          <w:tcPr>
            <w:tcW w:w="2604" w:type="dxa"/>
            <w:tcBorders>
              <w:top w:val="single" w:sz="4" w:space="0" w:color="auto"/>
              <w:left w:val="single" w:sz="4" w:space="0" w:color="auto"/>
              <w:bottom w:val="single" w:sz="4" w:space="0" w:color="auto"/>
              <w:right w:val="single" w:sz="4" w:space="0" w:color="auto"/>
            </w:tcBorders>
          </w:tcPr>
          <w:p w14:paraId="4DDB3A55" w14:textId="77777777" w:rsidR="00F30BD8" w:rsidRDefault="00F30BD8">
            <w:pPr>
              <w:jc w:val="left"/>
              <w:rPr>
                <w:szCs w:val="20"/>
              </w:rPr>
            </w:pPr>
          </w:p>
        </w:tc>
        <w:tc>
          <w:tcPr>
            <w:tcW w:w="1404" w:type="dxa"/>
            <w:tcBorders>
              <w:top w:val="single" w:sz="4" w:space="0" w:color="auto"/>
              <w:left w:val="single" w:sz="4" w:space="0" w:color="auto"/>
              <w:bottom w:val="single" w:sz="4" w:space="0" w:color="auto"/>
              <w:right w:val="single" w:sz="4" w:space="0" w:color="auto"/>
            </w:tcBorders>
          </w:tcPr>
          <w:p w14:paraId="6E59B993" w14:textId="77777777" w:rsidR="00F30BD8" w:rsidRDefault="00F30BD8">
            <w:pPr>
              <w:jc w:val="left"/>
              <w:rPr>
                <w:szCs w:val="20"/>
              </w:rPr>
            </w:pPr>
          </w:p>
        </w:tc>
      </w:tr>
      <w:tr w:rsidR="00F30BD8" w14:paraId="1C0D3982" w14:textId="77777777">
        <w:tc>
          <w:tcPr>
            <w:tcW w:w="576" w:type="dxa"/>
            <w:tcBorders>
              <w:top w:val="single" w:sz="4" w:space="0" w:color="auto"/>
              <w:left w:val="single" w:sz="4" w:space="0" w:color="auto"/>
              <w:bottom w:val="single" w:sz="4" w:space="0" w:color="auto"/>
              <w:right w:val="single" w:sz="4" w:space="0" w:color="auto"/>
            </w:tcBorders>
          </w:tcPr>
          <w:p w14:paraId="10F4EED2" w14:textId="77777777" w:rsidR="00F30BD8" w:rsidRDefault="00F30BD8">
            <w:pPr>
              <w:jc w:val="left"/>
              <w:rPr>
                <w:szCs w:val="20"/>
              </w:rPr>
            </w:pPr>
          </w:p>
        </w:tc>
        <w:tc>
          <w:tcPr>
            <w:tcW w:w="2100" w:type="dxa"/>
            <w:tcBorders>
              <w:top w:val="single" w:sz="4" w:space="0" w:color="auto"/>
              <w:left w:val="single" w:sz="4" w:space="0" w:color="auto"/>
              <w:bottom w:val="single" w:sz="4" w:space="0" w:color="auto"/>
              <w:right w:val="single" w:sz="4" w:space="0" w:color="auto"/>
            </w:tcBorders>
          </w:tcPr>
          <w:p w14:paraId="1F7AA4B1" w14:textId="77777777" w:rsidR="00F30BD8" w:rsidRDefault="00F30BD8">
            <w:pPr>
              <w:jc w:val="left"/>
              <w:rPr>
                <w:szCs w:val="20"/>
              </w:rPr>
            </w:pPr>
          </w:p>
        </w:tc>
        <w:tc>
          <w:tcPr>
            <w:tcW w:w="3396" w:type="dxa"/>
            <w:tcBorders>
              <w:top w:val="single" w:sz="4" w:space="0" w:color="auto"/>
              <w:left w:val="single" w:sz="4" w:space="0" w:color="auto"/>
              <w:bottom w:val="single" w:sz="4" w:space="0" w:color="auto"/>
              <w:right w:val="single" w:sz="4" w:space="0" w:color="auto"/>
            </w:tcBorders>
          </w:tcPr>
          <w:p w14:paraId="3F0CDFD6" w14:textId="77777777" w:rsidR="00F30BD8" w:rsidRDefault="00F30BD8">
            <w:pPr>
              <w:jc w:val="left"/>
              <w:rPr>
                <w:szCs w:val="20"/>
              </w:rPr>
            </w:pPr>
          </w:p>
        </w:tc>
        <w:tc>
          <w:tcPr>
            <w:tcW w:w="2604" w:type="dxa"/>
            <w:tcBorders>
              <w:top w:val="single" w:sz="4" w:space="0" w:color="auto"/>
              <w:left w:val="single" w:sz="4" w:space="0" w:color="auto"/>
              <w:bottom w:val="single" w:sz="4" w:space="0" w:color="auto"/>
              <w:right w:val="single" w:sz="4" w:space="0" w:color="auto"/>
            </w:tcBorders>
          </w:tcPr>
          <w:p w14:paraId="6BF3DDCB" w14:textId="77777777" w:rsidR="00F30BD8" w:rsidRDefault="00F30BD8">
            <w:pPr>
              <w:jc w:val="left"/>
              <w:rPr>
                <w:szCs w:val="20"/>
              </w:rPr>
            </w:pPr>
          </w:p>
        </w:tc>
        <w:tc>
          <w:tcPr>
            <w:tcW w:w="1404" w:type="dxa"/>
            <w:tcBorders>
              <w:top w:val="single" w:sz="4" w:space="0" w:color="auto"/>
              <w:left w:val="single" w:sz="4" w:space="0" w:color="auto"/>
              <w:bottom w:val="single" w:sz="4" w:space="0" w:color="auto"/>
              <w:right w:val="single" w:sz="4" w:space="0" w:color="auto"/>
            </w:tcBorders>
          </w:tcPr>
          <w:p w14:paraId="0590B8C6" w14:textId="77777777" w:rsidR="00F30BD8" w:rsidRDefault="00F30BD8">
            <w:pPr>
              <w:jc w:val="left"/>
              <w:rPr>
                <w:szCs w:val="20"/>
              </w:rPr>
            </w:pPr>
          </w:p>
        </w:tc>
      </w:tr>
    </w:tbl>
    <w:p w14:paraId="7DC2926D" w14:textId="77777777" w:rsidR="007B56A5" w:rsidRDefault="007B56A5">
      <w:pPr>
        <w:spacing w:before="120" w:after="120"/>
        <w:ind w:firstLine="227"/>
        <w:jc w:val="left"/>
        <w:rPr>
          <w:szCs w:val="20"/>
        </w:rPr>
      </w:pPr>
    </w:p>
    <w:p w14:paraId="2136AAD7" w14:textId="77777777" w:rsidR="007B56A5" w:rsidRDefault="007B56A5">
      <w:pPr>
        <w:spacing w:before="120" w:after="120"/>
        <w:ind w:firstLine="227"/>
        <w:jc w:val="left"/>
        <w:rPr>
          <w:szCs w:val="20"/>
        </w:rPr>
      </w:pPr>
    </w:p>
    <w:p w14:paraId="349E6D4D" w14:textId="77777777" w:rsidR="007B56A5" w:rsidRDefault="007B56A5">
      <w:pPr>
        <w:spacing w:before="120" w:after="120"/>
        <w:ind w:firstLine="227"/>
        <w:jc w:val="left"/>
        <w:rPr>
          <w:szCs w:val="20"/>
        </w:rPr>
      </w:pPr>
    </w:p>
    <w:p w14:paraId="4263DED5" w14:textId="2C78613A" w:rsidR="00F30BD8" w:rsidRDefault="00F007EA">
      <w:pPr>
        <w:spacing w:before="120" w:after="120"/>
        <w:ind w:firstLine="227"/>
        <w:jc w:val="left"/>
        <w:rPr>
          <w:szCs w:val="20"/>
        </w:rPr>
      </w:pPr>
      <w:r>
        <w:rPr>
          <w:szCs w:val="20"/>
        </w:rPr>
        <w:t>____________________________                                                       ___________________________</w:t>
      </w:r>
    </w:p>
    <w:p w14:paraId="0C686A79" w14:textId="726290EE" w:rsidR="00F30BD8" w:rsidRPr="007B56A5" w:rsidRDefault="00F007EA">
      <w:pPr>
        <w:spacing w:before="120" w:after="120"/>
        <w:ind w:firstLine="227"/>
        <w:jc w:val="left"/>
        <w:rPr>
          <w:sz w:val="20"/>
          <w:szCs w:val="18"/>
        </w:rPr>
      </w:pPr>
      <w:r w:rsidRPr="007B56A5">
        <w:rPr>
          <w:sz w:val="20"/>
          <w:szCs w:val="18"/>
        </w:rPr>
        <w:t xml:space="preserve">(data i podpis głównego księgowego)                                              </w:t>
      </w:r>
      <w:r w:rsidR="007B56A5">
        <w:rPr>
          <w:sz w:val="20"/>
          <w:szCs w:val="18"/>
        </w:rPr>
        <w:t xml:space="preserve">            </w:t>
      </w:r>
      <w:r w:rsidRPr="007B56A5">
        <w:rPr>
          <w:sz w:val="20"/>
          <w:szCs w:val="18"/>
        </w:rPr>
        <w:t xml:space="preserve">   (data i podpis kierownika jednostki)</w:t>
      </w:r>
    </w:p>
    <w:p w14:paraId="1CC95650" w14:textId="77777777" w:rsidR="00F30BD8" w:rsidRDefault="00F30BD8">
      <w:pPr>
        <w:spacing w:before="120" w:after="120"/>
        <w:ind w:firstLine="227"/>
        <w:jc w:val="left"/>
        <w:rPr>
          <w:szCs w:val="20"/>
        </w:rPr>
      </w:pPr>
    </w:p>
    <w:p w14:paraId="7300F0EF" w14:textId="77777777" w:rsidR="00F30BD8" w:rsidRDefault="00F30BD8">
      <w:pPr>
        <w:spacing w:before="120" w:after="120"/>
        <w:ind w:firstLine="227"/>
        <w:jc w:val="left"/>
        <w:rPr>
          <w:szCs w:val="20"/>
        </w:rPr>
      </w:pPr>
    </w:p>
    <w:p w14:paraId="0627F1AC" w14:textId="77777777" w:rsidR="00F30BD8" w:rsidRDefault="00F30BD8">
      <w:pPr>
        <w:spacing w:before="120" w:after="120"/>
        <w:ind w:firstLine="227"/>
        <w:jc w:val="left"/>
        <w:rPr>
          <w:szCs w:val="20"/>
        </w:rPr>
      </w:pPr>
    </w:p>
    <w:p w14:paraId="6C8D0A3C" w14:textId="77777777" w:rsidR="007B56A5" w:rsidRDefault="007B56A5">
      <w:pPr>
        <w:spacing w:before="120" w:after="120"/>
        <w:ind w:firstLine="227"/>
        <w:jc w:val="left"/>
        <w:rPr>
          <w:szCs w:val="20"/>
        </w:rPr>
      </w:pPr>
    </w:p>
    <w:p w14:paraId="0655D7C1" w14:textId="77777777" w:rsidR="007B56A5" w:rsidRDefault="007B56A5">
      <w:pPr>
        <w:spacing w:before="120" w:after="120"/>
        <w:ind w:firstLine="227"/>
        <w:jc w:val="left"/>
        <w:rPr>
          <w:szCs w:val="20"/>
        </w:rPr>
      </w:pPr>
    </w:p>
    <w:p w14:paraId="57AC1C9B" w14:textId="77777777" w:rsidR="007B56A5" w:rsidRDefault="007B56A5">
      <w:pPr>
        <w:spacing w:before="120" w:after="120"/>
        <w:ind w:firstLine="227"/>
        <w:jc w:val="left"/>
        <w:rPr>
          <w:szCs w:val="20"/>
        </w:rPr>
      </w:pPr>
    </w:p>
    <w:p w14:paraId="1BC8D0EE" w14:textId="77777777" w:rsidR="007B56A5" w:rsidRDefault="007B56A5">
      <w:pPr>
        <w:spacing w:before="120" w:after="120"/>
        <w:ind w:firstLine="227"/>
        <w:jc w:val="left"/>
        <w:rPr>
          <w:szCs w:val="20"/>
        </w:rPr>
      </w:pPr>
    </w:p>
    <w:p w14:paraId="1520DC1C" w14:textId="77777777" w:rsidR="007B56A5" w:rsidRDefault="007B56A5">
      <w:pPr>
        <w:spacing w:before="120" w:after="120"/>
        <w:ind w:firstLine="227"/>
        <w:jc w:val="left"/>
        <w:rPr>
          <w:szCs w:val="20"/>
        </w:rPr>
      </w:pPr>
    </w:p>
    <w:p w14:paraId="72DB184E" w14:textId="77777777" w:rsidR="007B56A5" w:rsidRDefault="007B56A5">
      <w:pPr>
        <w:spacing w:before="120" w:after="120"/>
        <w:ind w:firstLine="227"/>
        <w:jc w:val="left"/>
        <w:rPr>
          <w:szCs w:val="20"/>
        </w:rPr>
      </w:pPr>
    </w:p>
    <w:p w14:paraId="7336B077" w14:textId="77777777" w:rsidR="007B56A5" w:rsidRDefault="007B56A5">
      <w:pPr>
        <w:spacing w:before="120" w:after="120"/>
        <w:ind w:firstLine="227"/>
        <w:jc w:val="left"/>
        <w:rPr>
          <w:szCs w:val="20"/>
        </w:rPr>
      </w:pPr>
    </w:p>
    <w:p w14:paraId="2FE018DC" w14:textId="77777777" w:rsidR="007B56A5" w:rsidRDefault="007B56A5">
      <w:pPr>
        <w:spacing w:before="120" w:after="120"/>
        <w:ind w:firstLine="227"/>
        <w:jc w:val="left"/>
        <w:rPr>
          <w:szCs w:val="20"/>
        </w:rPr>
      </w:pPr>
    </w:p>
    <w:p w14:paraId="456EF5E0" w14:textId="141CCC8E" w:rsidR="00F30BD8" w:rsidRDefault="00F007EA">
      <w:pPr>
        <w:spacing w:before="120" w:after="120"/>
        <w:ind w:firstLine="227"/>
        <w:jc w:val="left"/>
        <w:rPr>
          <w:szCs w:val="20"/>
        </w:rPr>
      </w:pPr>
      <w:r>
        <w:rPr>
          <w:szCs w:val="20"/>
        </w:rPr>
        <w:t>Sporządził_________________________</w:t>
      </w:r>
    </w:p>
    <w:p w14:paraId="4CDB7A86" w14:textId="77777777" w:rsidR="00F30BD8" w:rsidRPr="007B56A5" w:rsidRDefault="00F007EA">
      <w:pPr>
        <w:spacing w:before="120" w:after="120"/>
        <w:ind w:left="1440"/>
        <w:jc w:val="left"/>
        <w:rPr>
          <w:sz w:val="20"/>
          <w:szCs w:val="18"/>
        </w:rPr>
      </w:pPr>
      <w:r w:rsidRPr="007B56A5">
        <w:rPr>
          <w:sz w:val="20"/>
          <w:szCs w:val="18"/>
        </w:rPr>
        <w:t xml:space="preserve">   (imię i nazwisko)</w:t>
      </w:r>
    </w:p>
    <w:p w14:paraId="1AF852F4" w14:textId="77777777" w:rsidR="00F30BD8" w:rsidRDefault="00F30BD8">
      <w:pPr>
        <w:spacing w:before="120" w:after="120"/>
        <w:ind w:left="1440"/>
        <w:jc w:val="left"/>
        <w:rPr>
          <w:szCs w:val="20"/>
        </w:rPr>
      </w:pPr>
    </w:p>
    <w:p w14:paraId="64627814" w14:textId="77777777" w:rsidR="00F30BD8" w:rsidRDefault="00F30BD8">
      <w:pPr>
        <w:spacing w:before="120" w:after="120"/>
        <w:ind w:left="1440"/>
        <w:jc w:val="left"/>
        <w:rPr>
          <w:szCs w:val="20"/>
        </w:rPr>
      </w:pPr>
    </w:p>
    <w:p w14:paraId="30A57334" w14:textId="77777777" w:rsidR="00F30BD8" w:rsidRDefault="00F007EA">
      <w:pPr>
        <w:spacing w:before="120" w:after="120"/>
        <w:ind w:firstLine="227"/>
        <w:jc w:val="left"/>
        <w:rPr>
          <w:szCs w:val="20"/>
        </w:rPr>
        <w:sectPr w:rsidR="00F30BD8">
          <w:endnotePr>
            <w:numFmt w:val="decimal"/>
          </w:endnotePr>
          <w:pgSz w:w="11906" w:h="16838"/>
          <w:pgMar w:top="1417" w:right="1020" w:bottom="992" w:left="1020" w:header="708" w:footer="708" w:gutter="0"/>
          <w:cols w:space="708"/>
        </w:sectPr>
      </w:pPr>
      <w:r>
        <w:rPr>
          <w:szCs w:val="20"/>
        </w:rPr>
        <w:t>Nr telefonu________________ e:</w:t>
      </w:r>
      <w:r w:rsidR="005B4EF6">
        <w:rPr>
          <w:szCs w:val="20"/>
        </w:rPr>
        <w:t>mail:________________________</w:t>
      </w:r>
    </w:p>
    <w:p w14:paraId="1ECE0587" w14:textId="77777777" w:rsidR="007B56A5" w:rsidRDefault="005B4EF6" w:rsidP="007B56A5">
      <w:pPr>
        <w:keepNext/>
        <w:ind w:left="7200" w:firstLine="720"/>
        <w:jc w:val="left"/>
        <w:rPr>
          <w:szCs w:val="20"/>
        </w:rPr>
      </w:pPr>
      <w:r>
        <w:rPr>
          <w:szCs w:val="20"/>
        </w:rPr>
        <w:lastRenderedPageBreak/>
        <w:t>Załącznik Nr 2</w:t>
      </w:r>
    </w:p>
    <w:p w14:paraId="564166DC" w14:textId="162583AE" w:rsidR="00F30BD8" w:rsidRDefault="00F007EA" w:rsidP="007B56A5">
      <w:pPr>
        <w:keepNext/>
        <w:ind w:left="7200" w:firstLine="720"/>
        <w:jc w:val="left"/>
        <w:rPr>
          <w:szCs w:val="20"/>
        </w:rPr>
      </w:pPr>
      <w:r>
        <w:rPr>
          <w:szCs w:val="20"/>
        </w:rPr>
        <w:t xml:space="preserve">do </w:t>
      </w:r>
      <w:r w:rsidR="007B56A5">
        <w:rPr>
          <w:szCs w:val="20"/>
        </w:rPr>
        <w:t>I</w:t>
      </w:r>
      <w:r>
        <w:rPr>
          <w:szCs w:val="20"/>
        </w:rPr>
        <w:t>nstrukcji</w:t>
      </w:r>
    </w:p>
    <w:p w14:paraId="52B5AE7B" w14:textId="77777777" w:rsidR="007B56A5" w:rsidRDefault="007B56A5" w:rsidP="007B56A5">
      <w:pPr>
        <w:spacing w:before="120" w:after="120"/>
        <w:ind w:firstLine="227"/>
        <w:jc w:val="left"/>
        <w:rPr>
          <w:szCs w:val="20"/>
        </w:rPr>
      </w:pPr>
    </w:p>
    <w:p w14:paraId="2613DF03" w14:textId="18716ED5" w:rsidR="00F30BD8" w:rsidRDefault="00F007EA" w:rsidP="007B56A5">
      <w:pPr>
        <w:spacing w:before="120" w:after="120"/>
        <w:ind w:firstLine="227"/>
        <w:jc w:val="left"/>
        <w:rPr>
          <w:szCs w:val="20"/>
        </w:rPr>
      </w:pPr>
      <w:r>
        <w:rPr>
          <w:szCs w:val="20"/>
        </w:rPr>
        <w:t>_____________________________</w:t>
      </w:r>
    </w:p>
    <w:p w14:paraId="635F4ECE" w14:textId="77777777" w:rsidR="00F30BD8" w:rsidRPr="0041034D" w:rsidRDefault="00F007EA">
      <w:pPr>
        <w:spacing w:before="120" w:after="120"/>
        <w:ind w:firstLine="227"/>
        <w:jc w:val="left"/>
        <w:rPr>
          <w:sz w:val="20"/>
          <w:szCs w:val="18"/>
        </w:rPr>
      </w:pPr>
      <w:r w:rsidRPr="0041034D">
        <w:rPr>
          <w:sz w:val="20"/>
          <w:szCs w:val="18"/>
        </w:rPr>
        <w:t>(nazwa jednostki sporządzającej informację)</w:t>
      </w:r>
    </w:p>
    <w:p w14:paraId="5A5F1112" w14:textId="77777777" w:rsidR="00F30BD8" w:rsidRDefault="00F30BD8">
      <w:pPr>
        <w:spacing w:before="120" w:after="120"/>
        <w:ind w:firstLine="227"/>
        <w:jc w:val="left"/>
        <w:rPr>
          <w:szCs w:val="20"/>
        </w:rPr>
      </w:pPr>
    </w:p>
    <w:p w14:paraId="2F8689C1" w14:textId="77777777" w:rsidR="000D3866" w:rsidRDefault="000D3866">
      <w:pPr>
        <w:spacing w:before="120" w:after="120"/>
        <w:jc w:val="center"/>
        <w:rPr>
          <w:b/>
          <w:szCs w:val="20"/>
        </w:rPr>
      </w:pPr>
    </w:p>
    <w:p w14:paraId="0C1ED062" w14:textId="6963AA3B" w:rsidR="00F30BD8" w:rsidRDefault="00F007EA">
      <w:pPr>
        <w:spacing w:before="120" w:after="120"/>
        <w:jc w:val="center"/>
        <w:rPr>
          <w:b/>
          <w:szCs w:val="20"/>
        </w:rPr>
      </w:pPr>
      <w:r>
        <w:rPr>
          <w:b/>
          <w:szCs w:val="20"/>
        </w:rPr>
        <w:t>Informacja dodatkowa o wzajemnych zobowiązaniach pomiędzy jednostkami objętymi bilansem skonsolidowanym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100"/>
        <w:gridCol w:w="3397"/>
        <w:gridCol w:w="2605"/>
        <w:gridCol w:w="1404"/>
      </w:tblGrid>
      <w:tr w:rsidR="00F30BD8" w14:paraId="6574E3A9" w14:textId="77777777">
        <w:tc>
          <w:tcPr>
            <w:tcW w:w="576" w:type="dxa"/>
            <w:tcBorders>
              <w:top w:val="single" w:sz="4" w:space="0" w:color="auto"/>
              <w:left w:val="single" w:sz="4" w:space="0" w:color="auto"/>
              <w:bottom w:val="single" w:sz="4" w:space="0" w:color="auto"/>
              <w:right w:val="single" w:sz="4" w:space="0" w:color="auto"/>
            </w:tcBorders>
          </w:tcPr>
          <w:p w14:paraId="152D0836" w14:textId="77777777" w:rsidR="00F30BD8" w:rsidRDefault="00F30BD8">
            <w:pPr>
              <w:jc w:val="center"/>
              <w:rPr>
                <w:szCs w:val="20"/>
              </w:rPr>
            </w:pPr>
          </w:p>
          <w:p w14:paraId="7BA0B377" w14:textId="77777777" w:rsidR="00F30BD8" w:rsidRDefault="00F007EA">
            <w:pPr>
              <w:jc w:val="center"/>
              <w:rPr>
                <w:szCs w:val="20"/>
              </w:rPr>
            </w:pPr>
            <w:r>
              <w:rPr>
                <w:sz w:val="18"/>
                <w:szCs w:val="20"/>
              </w:rPr>
              <w:t>Lp.</w:t>
            </w:r>
          </w:p>
        </w:tc>
        <w:tc>
          <w:tcPr>
            <w:tcW w:w="2100" w:type="dxa"/>
            <w:tcBorders>
              <w:top w:val="single" w:sz="4" w:space="0" w:color="auto"/>
              <w:left w:val="single" w:sz="4" w:space="0" w:color="auto"/>
              <w:bottom w:val="single" w:sz="4" w:space="0" w:color="auto"/>
              <w:right w:val="single" w:sz="4" w:space="0" w:color="auto"/>
            </w:tcBorders>
          </w:tcPr>
          <w:p w14:paraId="5F11D0BE" w14:textId="77777777" w:rsidR="00F30BD8" w:rsidRDefault="00F30BD8">
            <w:pPr>
              <w:jc w:val="center"/>
              <w:rPr>
                <w:szCs w:val="20"/>
              </w:rPr>
            </w:pPr>
          </w:p>
          <w:p w14:paraId="4981F43F" w14:textId="77777777" w:rsidR="00F30BD8" w:rsidRDefault="00F007EA">
            <w:pPr>
              <w:jc w:val="center"/>
              <w:rPr>
                <w:szCs w:val="20"/>
              </w:rPr>
            </w:pPr>
            <w:r>
              <w:rPr>
                <w:sz w:val="18"/>
                <w:szCs w:val="20"/>
              </w:rPr>
              <w:t>Nazwa i adres jednostki</w:t>
            </w:r>
          </w:p>
        </w:tc>
        <w:tc>
          <w:tcPr>
            <w:tcW w:w="3396" w:type="dxa"/>
            <w:tcBorders>
              <w:top w:val="single" w:sz="4" w:space="0" w:color="auto"/>
              <w:left w:val="single" w:sz="4" w:space="0" w:color="auto"/>
              <w:bottom w:val="single" w:sz="4" w:space="0" w:color="auto"/>
              <w:right w:val="single" w:sz="4" w:space="0" w:color="auto"/>
            </w:tcBorders>
          </w:tcPr>
          <w:p w14:paraId="1983EBF5" w14:textId="77777777" w:rsidR="00F30BD8" w:rsidRDefault="00F30BD8">
            <w:pPr>
              <w:jc w:val="center"/>
              <w:rPr>
                <w:szCs w:val="20"/>
              </w:rPr>
            </w:pPr>
          </w:p>
          <w:p w14:paraId="74FFCC06" w14:textId="77777777" w:rsidR="00F30BD8" w:rsidRDefault="00F007EA">
            <w:pPr>
              <w:jc w:val="center"/>
              <w:rPr>
                <w:szCs w:val="20"/>
              </w:rPr>
            </w:pPr>
            <w:r>
              <w:rPr>
                <w:sz w:val="18"/>
                <w:szCs w:val="20"/>
              </w:rPr>
              <w:t>Pozycja w bilansie</w:t>
            </w:r>
          </w:p>
        </w:tc>
        <w:tc>
          <w:tcPr>
            <w:tcW w:w="2604" w:type="dxa"/>
            <w:tcBorders>
              <w:top w:val="single" w:sz="4" w:space="0" w:color="auto"/>
              <w:left w:val="single" w:sz="4" w:space="0" w:color="auto"/>
              <w:bottom w:val="single" w:sz="4" w:space="0" w:color="auto"/>
              <w:right w:val="single" w:sz="4" w:space="0" w:color="auto"/>
            </w:tcBorders>
          </w:tcPr>
          <w:p w14:paraId="144300F6" w14:textId="77777777" w:rsidR="00F30BD8" w:rsidRDefault="00F007EA">
            <w:pPr>
              <w:jc w:val="center"/>
              <w:rPr>
                <w:szCs w:val="20"/>
              </w:rPr>
            </w:pPr>
            <w:r>
              <w:rPr>
                <w:sz w:val="18"/>
                <w:szCs w:val="20"/>
              </w:rPr>
              <w:t>Tytuł zobowiązania oraz numer i data wystawienia faktury/rachunku</w:t>
            </w:r>
          </w:p>
        </w:tc>
        <w:tc>
          <w:tcPr>
            <w:tcW w:w="1404" w:type="dxa"/>
            <w:tcBorders>
              <w:top w:val="single" w:sz="4" w:space="0" w:color="auto"/>
              <w:left w:val="single" w:sz="4" w:space="0" w:color="auto"/>
              <w:bottom w:val="single" w:sz="4" w:space="0" w:color="auto"/>
              <w:right w:val="single" w:sz="4" w:space="0" w:color="auto"/>
            </w:tcBorders>
          </w:tcPr>
          <w:p w14:paraId="69889DBA" w14:textId="77777777" w:rsidR="00F30BD8" w:rsidRDefault="00F30BD8">
            <w:pPr>
              <w:jc w:val="center"/>
              <w:rPr>
                <w:szCs w:val="20"/>
              </w:rPr>
            </w:pPr>
          </w:p>
          <w:p w14:paraId="3917E9E6" w14:textId="77777777" w:rsidR="00F30BD8" w:rsidRDefault="00F007EA">
            <w:pPr>
              <w:jc w:val="center"/>
              <w:rPr>
                <w:szCs w:val="20"/>
              </w:rPr>
            </w:pPr>
            <w:r>
              <w:rPr>
                <w:sz w:val="18"/>
                <w:szCs w:val="20"/>
              </w:rPr>
              <w:t>Kwota</w:t>
            </w:r>
          </w:p>
        </w:tc>
      </w:tr>
      <w:tr w:rsidR="00F30BD8" w14:paraId="45335547" w14:textId="77777777">
        <w:tc>
          <w:tcPr>
            <w:tcW w:w="576" w:type="dxa"/>
            <w:tcBorders>
              <w:top w:val="single" w:sz="4" w:space="0" w:color="auto"/>
              <w:left w:val="single" w:sz="4" w:space="0" w:color="auto"/>
              <w:bottom w:val="single" w:sz="4" w:space="0" w:color="auto"/>
              <w:right w:val="single" w:sz="4" w:space="0" w:color="auto"/>
            </w:tcBorders>
          </w:tcPr>
          <w:p w14:paraId="504EB2B2" w14:textId="77777777" w:rsidR="00F30BD8" w:rsidRDefault="00F30BD8">
            <w:pPr>
              <w:jc w:val="left"/>
              <w:rPr>
                <w:szCs w:val="20"/>
              </w:rPr>
            </w:pPr>
          </w:p>
        </w:tc>
        <w:tc>
          <w:tcPr>
            <w:tcW w:w="2100" w:type="dxa"/>
            <w:tcBorders>
              <w:top w:val="single" w:sz="4" w:space="0" w:color="auto"/>
              <w:left w:val="single" w:sz="4" w:space="0" w:color="auto"/>
              <w:bottom w:val="single" w:sz="4" w:space="0" w:color="auto"/>
              <w:right w:val="single" w:sz="4" w:space="0" w:color="auto"/>
            </w:tcBorders>
          </w:tcPr>
          <w:p w14:paraId="762A2A81" w14:textId="77777777" w:rsidR="00F30BD8" w:rsidRDefault="00F30BD8">
            <w:pPr>
              <w:jc w:val="left"/>
              <w:rPr>
                <w:szCs w:val="20"/>
              </w:rPr>
            </w:pPr>
          </w:p>
        </w:tc>
        <w:tc>
          <w:tcPr>
            <w:tcW w:w="3396" w:type="dxa"/>
            <w:tcBorders>
              <w:top w:val="single" w:sz="4" w:space="0" w:color="auto"/>
              <w:left w:val="single" w:sz="4" w:space="0" w:color="auto"/>
              <w:bottom w:val="single" w:sz="4" w:space="0" w:color="auto"/>
              <w:right w:val="single" w:sz="4" w:space="0" w:color="auto"/>
            </w:tcBorders>
          </w:tcPr>
          <w:p w14:paraId="4AADA0E2" w14:textId="77777777" w:rsidR="00F30BD8" w:rsidRDefault="00F30BD8">
            <w:pPr>
              <w:jc w:val="left"/>
              <w:rPr>
                <w:szCs w:val="20"/>
              </w:rPr>
            </w:pPr>
          </w:p>
        </w:tc>
        <w:tc>
          <w:tcPr>
            <w:tcW w:w="2604" w:type="dxa"/>
            <w:tcBorders>
              <w:top w:val="single" w:sz="4" w:space="0" w:color="auto"/>
              <w:left w:val="single" w:sz="4" w:space="0" w:color="auto"/>
              <w:bottom w:val="single" w:sz="4" w:space="0" w:color="auto"/>
              <w:right w:val="single" w:sz="4" w:space="0" w:color="auto"/>
            </w:tcBorders>
          </w:tcPr>
          <w:p w14:paraId="0201C80F" w14:textId="77777777" w:rsidR="00F30BD8" w:rsidRDefault="00F30BD8">
            <w:pPr>
              <w:jc w:val="left"/>
              <w:rPr>
                <w:szCs w:val="20"/>
              </w:rPr>
            </w:pPr>
          </w:p>
        </w:tc>
        <w:tc>
          <w:tcPr>
            <w:tcW w:w="1404" w:type="dxa"/>
            <w:tcBorders>
              <w:top w:val="single" w:sz="4" w:space="0" w:color="auto"/>
              <w:left w:val="single" w:sz="4" w:space="0" w:color="auto"/>
              <w:bottom w:val="single" w:sz="4" w:space="0" w:color="auto"/>
              <w:right w:val="single" w:sz="4" w:space="0" w:color="auto"/>
            </w:tcBorders>
          </w:tcPr>
          <w:p w14:paraId="1964A5A4" w14:textId="77777777" w:rsidR="00F30BD8" w:rsidRDefault="00F30BD8">
            <w:pPr>
              <w:jc w:val="left"/>
              <w:rPr>
                <w:szCs w:val="20"/>
              </w:rPr>
            </w:pPr>
          </w:p>
        </w:tc>
      </w:tr>
      <w:tr w:rsidR="00F30BD8" w14:paraId="26E3DA21" w14:textId="77777777">
        <w:tc>
          <w:tcPr>
            <w:tcW w:w="576" w:type="dxa"/>
            <w:tcBorders>
              <w:top w:val="single" w:sz="4" w:space="0" w:color="auto"/>
              <w:left w:val="single" w:sz="4" w:space="0" w:color="auto"/>
              <w:bottom w:val="single" w:sz="4" w:space="0" w:color="auto"/>
              <w:right w:val="single" w:sz="4" w:space="0" w:color="auto"/>
            </w:tcBorders>
          </w:tcPr>
          <w:p w14:paraId="5D5B6752" w14:textId="77777777" w:rsidR="00F30BD8" w:rsidRDefault="00F30BD8">
            <w:pPr>
              <w:jc w:val="left"/>
              <w:rPr>
                <w:szCs w:val="20"/>
              </w:rPr>
            </w:pPr>
          </w:p>
        </w:tc>
        <w:tc>
          <w:tcPr>
            <w:tcW w:w="2100" w:type="dxa"/>
            <w:tcBorders>
              <w:top w:val="single" w:sz="4" w:space="0" w:color="auto"/>
              <w:left w:val="single" w:sz="4" w:space="0" w:color="auto"/>
              <w:bottom w:val="single" w:sz="4" w:space="0" w:color="auto"/>
              <w:right w:val="single" w:sz="4" w:space="0" w:color="auto"/>
            </w:tcBorders>
          </w:tcPr>
          <w:p w14:paraId="1697AF86" w14:textId="77777777" w:rsidR="00F30BD8" w:rsidRDefault="00F30BD8">
            <w:pPr>
              <w:jc w:val="left"/>
              <w:rPr>
                <w:szCs w:val="20"/>
              </w:rPr>
            </w:pPr>
          </w:p>
        </w:tc>
        <w:tc>
          <w:tcPr>
            <w:tcW w:w="3396" w:type="dxa"/>
            <w:tcBorders>
              <w:top w:val="single" w:sz="4" w:space="0" w:color="auto"/>
              <w:left w:val="single" w:sz="4" w:space="0" w:color="auto"/>
              <w:bottom w:val="single" w:sz="4" w:space="0" w:color="auto"/>
              <w:right w:val="single" w:sz="4" w:space="0" w:color="auto"/>
            </w:tcBorders>
          </w:tcPr>
          <w:p w14:paraId="54356F63" w14:textId="77777777" w:rsidR="00F30BD8" w:rsidRDefault="00F30BD8">
            <w:pPr>
              <w:jc w:val="left"/>
              <w:rPr>
                <w:szCs w:val="20"/>
              </w:rPr>
            </w:pPr>
          </w:p>
        </w:tc>
        <w:tc>
          <w:tcPr>
            <w:tcW w:w="2604" w:type="dxa"/>
            <w:tcBorders>
              <w:top w:val="single" w:sz="4" w:space="0" w:color="auto"/>
              <w:left w:val="single" w:sz="4" w:space="0" w:color="auto"/>
              <w:bottom w:val="single" w:sz="4" w:space="0" w:color="auto"/>
              <w:right w:val="single" w:sz="4" w:space="0" w:color="auto"/>
            </w:tcBorders>
          </w:tcPr>
          <w:p w14:paraId="20FEFC4A" w14:textId="77777777" w:rsidR="00F30BD8" w:rsidRDefault="00F30BD8">
            <w:pPr>
              <w:jc w:val="left"/>
              <w:rPr>
                <w:szCs w:val="20"/>
              </w:rPr>
            </w:pPr>
          </w:p>
        </w:tc>
        <w:tc>
          <w:tcPr>
            <w:tcW w:w="1404" w:type="dxa"/>
            <w:tcBorders>
              <w:top w:val="single" w:sz="4" w:space="0" w:color="auto"/>
              <w:left w:val="single" w:sz="4" w:space="0" w:color="auto"/>
              <w:bottom w:val="single" w:sz="4" w:space="0" w:color="auto"/>
              <w:right w:val="single" w:sz="4" w:space="0" w:color="auto"/>
            </w:tcBorders>
          </w:tcPr>
          <w:p w14:paraId="712155C2" w14:textId="77777777" w:rsidR="00F30BD8" w:rsidRDefault="00F30BD8">
            <w:pPr>
              <w:jc w:val="left"/>
              <w:rPr>
                <w:szCs w:val="20"/>
              </w:rPr>
            </w:pPr>
          </w:p>
        </w:tc>
      </w:tr>
      <w:tr w:rsidR="00F30BD8" w14:paraId="7BE82F45" w14:textId="77777777">
        <w:tc>
          <w:tcPr>
            <w:tcW w:w="576" w:type="dxa"/>
            <w:tcBorders>
              <w:top w:val="single" w:sz="4" w:space="0" w:color="auto"/>
              <w:left w:val="single" w:sz="4" w:space="0" w:color="auto"/>
              <w:bottom w:val="single" w:sz="4" w:space="0" w:color="auto"/>
              <w:right w:val="single" w:sz="4" w:space="0" w:color="auto"/>
            </w:tcBorders>
          </w:tcPr>
          <w:p w14:paraId="0E33F823" w14:textId="77777777" w:rsidR="00F30BD8" w:rsidRDefault="00F30BD8">
            <w:pPr>
              <w:jc w:val="left"/>
              <w:rPr>
                <w:szCs w:val="20"/>
              </w:rPr>
            </w:pPr>
          </w:p>
        </w:tc>
        <w:tc>
          <w:tcPr>
            <w:tcW w:w="2100" w:type="dxa"/>
            <w:tcBorders>
              <w:top w:val="single" w:sz="4" w:space="0" w:color="auto"/>
              <w:left w:val="single" w:sz="4" w:space="0" w:color="auto"/>
              <w:bottom w:val="single" w:sz="4" w:space="0" w:color="auto"/>
              <w:right w:val="single" w:sz="4" w:space="0" w:color="auto"/>
            </w:tcBorders>
          </w:tcPr>
          <w:p w14:paraId="7AC30983" w14:textId="77777777" w:rsidR="00F30BD8" w:rsidRDefault="00F30BD8">
            <w:pPr>
              <w:jc w:val="left"/>
              <w:rPr>
                <w:szCs w:val="20"/>
              </w:rPr>
            </w:pPr>
          </w:p>
        </w:tc>
        <w:tc>
          <w:tcPr>
            <w:tcW w:w="3396" w:type="dxa"/>
            <w:tcBorders>
              <w:top w:val="single" w:sz="4" w:space="0" w:color="auto"/>
              <w:left w:val="single" w:sz="4" w:space="0" w:color="auto"/>
              <w:bottom w:val="single" w:sz="4" w:space="0" w:color="auto"/>
              <w:right w:val="single" w:sz="4" w:space="0" w:color="auto"/>
            </w:tcBorders>
          </w:tcPr>
          <w:p w14:paraId="2750ECA3" w14:textId="77777777" w:rsidR="00F30BD8" w:rsidRDefault="00F30BD8">
            <w:pPr>
              <w:jc w:val="left"/>
              <w:rPr>
                <w:szCs w:val="20"/>
              </w:rPr>
            </w:pPr>
          </w:p>
        </w:tc>
        <w:tc>
          <w:tcPr>
            <w:tcW w:w="2604" w:type="dxa"/>
            <w:tcBorders>
              <w:top w:val="single" w:sz="4" w:space="0" w:color="auto"/>
              <w:left w:val="single" w:sz="4" w:space="0" w:color="auto"/>
              <w:bottom w:val="single" w:sz="4" w:space="0" w:color="auto"/>
              <w:right w:val="single" w:sz="4" w:space="0" w:color="auto"/>
            </w:tcBorders>
          </w:tcPr>
          <w:p w14:paraId="66930167" w14:textId="77777777" w:rsidR="00F30BD8" w:rsidRDefault="00F30BD8">
            <w:pPr>
              <w:jc w:val="left"/>
              <w:rPr>
                <w:szCs w:val="20"/>
              </w:rPr>
            </w:pPr>
          </w:p>
        </w:tc>
        <w:tc>
          <w:tcPr>
            <w:tcW w:w="1404" w:type="dxa"/>
            <w:tcBorders>
              <w:top w:val="single" w:sz="4" w:space="0" w:color="auto"/>
              <w:left w:val="single" w:sz="4" w:space="0" w:color="auto"/>
              <w:bottom w:val="single" w:sz="4" w:space="0" w:color="auto"/>
              <w:right w:val="single" w:sz="4" w:space="0" w:color="auto"/>
            </w:tcBorders>
          </w:tcPr>
          <w:p w14:paraId="30A9C49B" w14:textId="77777777" w:rsidR="00F30BD8" w:rsidRDefault="00F30BD8">
            <w:pPr>
              <w:jc w:val="left"/>
              <w:rPr>
                <w:szCs w:val="20"/>
              </w:rPr>
            </w:pPr>
          </w:p>
        </w:tc>
      </w:tr>
      <w:tr w:rsidR="00F30BD8" w14:paraId="32376F6A" w14:textId="77777777">
        <w:tc>
          <w:tcPr>
            <w:tcW w:w="576" w:type="dxa"/>
            <w:tcBorders>
              <w:top w:val="single" w:sz="4" w:space="0" w:color="auto"/>
              <w:left w:val="single" w:sz="4" w:space="0" w:color="auto"/>
              <w:bottom w:val="single" w:sz="4" w:space="0" w:color="auto"/>
              <w:right w:val="single" w:sz="4" w:space="0" w:color="auto"/>
            </w:tcBorders>
          </w:tcPr>
          <w:p w14:paraId="156A566A" w14:textId="77777777" w:rsidR="00F30BD8" w:rsidRDefault="00F30BD8">
            <w:pPr>
              <w:jc w:val="left"/>
              <w:rPr>
                <w:szCs w:val="20"/>
              </w:rPr>
            </w:pPr>
          </w:p>
        </w:tc>
        <w:tc>
          <w:tcPr>
            <w:tcW w:w="2100" w:type="dxa"/>
            <w:tcBorders>
              <w:top w:val="single" w:sz="4" w:space="0" w:color="auto"/>
              <w:left w:val="single" w:sz="4" w:space="0" w:color="auto"/>
              <w:bottom w:val="single" w:sz="4" w:space="0" w:color="auto"/>
              <w:right w:val="single" w:sz="4" w:space="0" w:color="auto"/>
            </w:tcBorders>
          </w:tcPr>
          <w:p w14:paraId="2B81ED29" w14:textId="77777777" w:rsidR="00F30BD8" w:rsidRDefault="00F30BD8">
            <w:pPr>
              <w:jc w:val="left"/>
              <w:rPr>
                <w:szCs w:val="20"/>
              </w:rPr>
            </w:pPr>
          </w:p>
        </w:tc>
        <w:tc>
          <w:tcPr>
            <w:tcW w:w="3396" w:type="dxa"/>
            <w:tcBorders>
              <w:top w:val="single" w:sz="4" w:space="0" w:color="auto"/>
              <w:left w:val="single" w:sz="4" w:space="0" w:color="auto"/>
              <w:bottom w:val="single" w:sz="4" w:space="0" w:color="auto"/>
              <w:right w:val="single" w:sz="4" w:space="0" w:color="auto"/>
            </w:tcBorders>
          </w:tcPr>
          <w:p w14:paraId="327410C4" w14:textId="77777777" w:rsidR="00F30BD8" w:rsidRDefault="00F30BD8">
            <w:pPr>
              <w:jc w:val="left"/>
              <w:rPr>
                <w:szCs w:val="20"/>
              </w:rPr>
            </w:pPr>
          </w:p>
        </w:tc>
        <w:tc>
          <w:tcPr>
            <w:tcW w:w="2604" w:type="dxa"/>
            <w:tcBorders>
              <w:top w:val="single" w:sz="4" w:space="0" w:color="auto"/>
              <w:left w:val="single" w:sz="4" w:space="0" w:color="auto"/>
              <w:bottom w:val="single" w:sz="4" w:space="0" w:color="auto"/>
              <w:right w:val="single" w:sz="4" w:space="0" w:color="auto"/>
            </w:tcBorders>
          </w:tcPr>
          <w:p w14:paraId="29B404FF" w14:textId="77777777" w:rsidR="00F30BD8" w:rsidRDefault="00F30BD8">
            <w:pPr>
              <w:jc w:val="left"/>
              <w:rPr>
                <w:szCs w:val="20"/>
              </w:rPr>
            </w:pPr>
          </w:p>
        </w:tc>
        <w:tc>
          <w:tcPr>
            <w:tcW w:w="1404" w:type="dxa"/>
            <w:tcBorders>
              <w:top w:val="single" w:sz="4" w:space="0" w:color="auto"/>
              <w:left w:val="single" w:sz="4" w:space="0" w:color="auto"/>
              <w:bottom w:val="single" w:sz="4" w:space="0" w:color="auto"/>
              <w:right w:val="single" w:sz="4" w:space="0" w:color="auto"/>
            </w:tcBorders>
          </w:tcPr>
          <w:p w14:paraId="7A3083A6" w14:textId="77777777" w:rsidR="00F30BD8" w:rsidRDefault="00F30BD8">
            <w:pPr>
              <w:jc w:val="left"/>
              <w:rPr>
                <w:szCs w:val="20"/>
              </w:rPr>
            </w:pPr>
          </w:p>
        </w:tc>
      </w:tr>
      <w:tr w:rsidR="00F30BD8" w14:paraId="2E86862B" w14:textId="77777777">
        <w:tc>
          <w:tcPr>
            <w:tcW w:w="576" w:type="dxa"/>
            <w:tcBorders>
              <w:top w:val="single" w:sz="4" w:space="0" w:color="auto"/>
              <w:left w:val="single" w:sz="4" w:space="0" w:color="auto"/>
              <w:bottom w:val="single" w:sz="4" w:space="0" w:color="auto"/>
              <w:right w:val="single" w:sz="4" w:space="0" w:color="auto"/>
            </w:tcBorders>
          </w:tcPr>
          <w:p w14:paraId="13BA15F2" w14:textId="77777777" w:rsidR="00F30BD8" w:rsidRDefault="00F30BD8">
            <w:pPr>
              <w:jc w:val="left"/>
              <w:rPr>
                <w:szCs w:val="20"/>
              </w:rPr>
            </w:pPr>
          </w:p>
        </w:tc>
        <w:tc>
          <w:tcPr>
            <w:tcW w:w="2100" w:type="dxa"/>
            <w:tcBorders>
              <w:top w:val="single" w:sz="4" w:space="0" w:color="auto"/>
              <w:left w:val="single" w:sz="4" w:space="0" w:color="auto"/>
              <w:bottom w:val="single" w:sz="4" w:space="0" w:color="auto"/>
              <w:right w:val="single" w:sz="4" w:space="0" w:color="auto"/>
            </w:tcBorders>
          </w:tcPr>
          <w:p w14:paraId="64E88F9F" w14:textId="77777777" w:rsidR="00F30BD8" w:rsidRDefault="00F30BD8">
            <w:pPr>
              <w:jc w:val="left"/>
              <w:rPr>
                <w:szCs w:val="20"/>
              </w:rPr>
            </w:pPr>
          </w:p>
        </w:tc>
        <w:tc>
          <w:tcPr>
            <w:tcW w:w="3396" w:type="dxa"/>
            <w:tcBorders>
              <w:top w:val="single" w:sz="4" w:space="0" w:color="auto"/>
              <w:left w:val="single" w:sz="4" w:space="0" w:color="auto"/>
              <w:bottom w:val="single" w:sz="4" w:space="0" w:color="auto"/>
              <w:right w:val="single" w:sz="4" w:space="0" w:color="auto"/>
            </w:tcBorders>
          </w:tcPr>
          <w:p w14:paraId="48DAB522" w14:textId="77777777" w:rsidR="00F30BD8" w:rsidRDefault="00F30BD8">
            <w:pPr>
              <w:jc w:val="left"/>
              <w:rPr>
                <w:szCs w:val="20"/>
              </w:rPr>
            </w:pPr>
          </w:p>
        </w:tc>
        <w:tc>
          <w:tcPr>
            <w:tcW w:w="2604" w:type="dxa"/>
            <w:tcBorders>
              <w:top w:val="single" w:sz="4" w:space="0" w:color="auto"/>
              <w:left w:val="single" w:sz="4" w:space="0" w:color="auto"/>
              <w:bottom w:val="single" w:sz="4" w:space="0" w:color="auto"/>
              <w:right w:val="single" w:sz="4" w:space="0" w:color="auto"/>
            </w:tcBorders>
          </w:tcPr>
          <w:p w14:paraId="0963A22F" w14:textId="77777777" w:rsidR="00F30BD8" w:rsidRDefault="00F30BD8">
            <w:pPr>
              <w:jc w:val="left"/>
              <w:rPr>
                <w:szCs w:val="20"/>
              </w:rPr>
            </w:pPr>
          </w:p>
        </w:tc>
        <w:tc>
          <w:tcPr>
            <w:tcW w:w="1404" w:type="dxa"/>
            <w:tcBorders>
              <w:top w:val="single" w:sz="4" w:space="0" w:color="auto"/>
              <w:left w:val="single" w:sz="4" w:space="0" w:color="auto"/>
              <w:bottom w:val="single" w:sz="4" w:space="0" w:color="auto"/>
              <w:right w:val="single" w:sz="4" w:space="0" w:color="auto"/>
            </w:tcBorders>
          </w:tcPr>
          <w:p w14:paraId="4E51ADD4" w14:textId="77777777" w:rsidR="00F30BD8" w:rsidRDefault="00F30BD8">
            <w:pPr>
              <w:jc w:val="left"/>
              <w:rPr>
                <w:szCs w:val="20"/>
              </w:rPr>
            </w:pPr>
          </w:p>
        </w:tc>
      </w:tr>
      <w:tr w:rsidR="00F30BD8" w14:paraId="15990A23" w14:textId="77777777">
        <w:tc>
          <w:tcPr>
            <w:tcW w:w="576" w:type="dxa"/>
            <w:tcBorders>
              <w:top w:val="single" w:sz="4" w:space="0" w:color="auto"/>
              <w:left w:val="single" w:sz="4" w:space="0" w:color="auto"/>
              <w:bottom w:val="single" w:sz="4" w:space="0" w:color="auto"/>
              <w:right w:val="single" w:sz="4" w:space="0" w:color="auto"/>
            </w:tcBorders>
          </w:tcPr>
          <w:p w14:paraId="79D5E587" w14:textId="77777777" w:rsidR="00F30BD8" w:rsidRDefault="00F30BD8">
            <w:pPr>
              <w:jc w:val="left"/>
              <w:rPr>
                <w:szCs w:val="20"/>
              </w:rPr>
            </w:pPr>
          </w:p>
        </w:tc>
        <w:tc>
          <w:tcPr>
            <w:tcW w:w="2100" w:type="dxa"/>
            <w:tcBorders>
              <w:top w:val="single" w:sz="4" w:space="0" w:color="auto"/>
              <w:left w:val="single" w:sz="4" w:space="0" w:color="auto"/>
              <w:bottom w:val="single" w:sz="4" w:space="0" w:color="auto"/>
              <w:right w:val="single" w:sz="4" w:space="0" w:color="auto"/>
            </w:tcBorders>
          </w:tcPr>
          <w:p w14:paraId="1DD357F1" w14:textId="77777777" w:rsidR="00F30BD8" w:rsidRDefault="00F30BD8">
            <w:pPr>
              <w:jc w:val="left"/>
              <w:rPr>
                <w:szCs w:val="20"/>
              </w:rPr>
            </w:pPr>
          </w:p>
        </w:tc>
        <w:tc>
          <w:tcPr>
            <w:tcW w:w="3396" w:type="dxa"/>
            <w:tcBorders>
              <w:top w:val="single" w:sz="4" w:space="0" w:color="auto"/>
              <w:left w:val="single" w:sz="4" w:space="0" w:color="auto"/>
              <w:bottom w:val="single" w:sz="4" w:space="0" w:color="auto"/>
              <w:right w:val="single" w:sz="4" w:space="0" w:color="auto"/>
            </w:tcBorders>
          </w:tcPr>
          <w:p w14:paraId="4FE1819B" w14:textId="77777777" w:rsidR="00F30BD8" w:rsidRDefault="00F30BD8">
            <w:pPr>
              <w:jc w:val="left"/>
              <w:rPr>
                <w:szCs w:val="20"/>
              </w:rPr>
            </w:pPr>
          </w:p>
        </w:tc>
        <w:tc>
          <w:tcPr>
            <w:tcW w:w="2604" w:type="dxa"/>
            <w:tcBorders>
              <w:top w:val="single" w:sz="4" w:space="0" w:color="auto"/>
              <w:left w:val="single" w:sz="4" w:space="0" w:color="auto"/>
              <w:bottom w:val="single" w:sz="4" w:space="0" w:color="auto"/>
              <w:right w:val="single" w:sz="4" w:space="0" w:color="auto"/>
            </w:tcBorders>
          </w:tcPr>
          <w:p w14:paraId="1935F4F9" w14:textId="77777777" w:rsidR="00F30BD8" w:rsidRDefault="00F30BD8">
            <w:pPr>
              <w:jc w:val="left"/>
              <w:rPr>
                <w:szCs w:val="20"/>
              </w:rPr>
            </w:pPr>
          </w:p>
        </w:tc>
        <w:tc>
          <w:tcPr>
            <w:tcW w:w="1404" w:type="dxa"/>
            <w:tcBorders>
              <w:top w:val="single" w:sz="4" w:space="0" w:color="auto"/>
              <w:left w:val="single" w:sz="4" w:space="0" w:color="auto"/>
              <w:bottom w:val="single" w:sz="4" w:space="0" w:color="auto"/>
              <w:right w:val="single" w:sz="4" w:space="0" w:color="auto"/>
            </w:tcBorders>
          </w:tcPr>
          <w:p w14:paraId="4603A9E2" w14:textId="77777777" w:rsidR="00F30BD8" w:rsidRDefault="00F30BD8">
            <w:pPr>
              <w:jc w:val="left"/>
              <w:rPr>
                <w:szCs w:val="20"/>
              </w:rPr>
            </w:pPr>
          </w:p>
        </w:tc>
      </w:tr>
      <w:tr w:rsidR="00F30BD8" w14:paraId="1A99BD50" w14:textId="77777777">
        <w:tc>
          <w:tcPr>
            <w:tcW w:w="576" w:type="dxa"/>
            <w:tcBorders>
              <w:top w:val="single" w:sz="4" w:space="0" w:color="auto"/>
              <w:left w:val="single" w:sz="4" w:space="0" w:color="auto"/>
              <w:bottom w:val="single" w:sz="4" w:space="0" w:color="auto"/>
              <w:right w:val="single" w:sz="4" w:space="0" w:color="auto"/>
            </w:tcBorders>
          </w:tcPr>
          <w:p w14:paraId="2B269BAF" w14:textId="77777777" w:rsidR="00F30BD8" w:rsidRDefault="00F30BD8">
            <w:pPr>
              <w:jc w:val="left"/>
              <w:rPr>
                <w:szCs w:val="20"/>
              </w:rPr>
            </w:pPr>
          </w:p>
        </w:tc>
        <w:tc>
          <w:tcPr>
            <w:tcW w:w="2100" w:type="dxa"/>
            <w:tcBorders>
              <w:top w:val="single" w:sz="4" w:space="0" w:color="auto"/>
              <w:left w:val="single" w:sz="4" w:space="0" w:color="auto"/>
              <w:bottom w:val="single" w:sz="4" w:space="0" w:color="auto"/>
              <w:right w:val="single" w:sz="4" w:space="0" w:color="auto"/>
            </w:tcBorders>
          </w:tcPr>
          <w:p w14:paraId="032F608B" w14:textId="77777777" w:rsidR="00F30BD8" w:rsidRDefault="00F30BD8">
            <w:pPr>
              <w:jc w:val="left"/>
              <w:rPr>
                <w:szCs w:val="20"/>
              </w:rPr>
            </w:pPr>
          </w:p>
        </w:tc>
        <w:tc>
          <w:tcPr>
            <w:tcW w:w="3396" w:type="dxa"/>
            <w:tcBorders>
              <w:top w:val="single" w:sz="4" w:space="0" w:color="auto"/>
              <w:left w:val="single" w:sz="4" w:space="0" w:color="auto"/>
              <w:bottom w:val="single" w:sz="4" w:space="0" w:color="auto"/>
              <w:right w:val="single" w:sz="4" w:space="0" w:color="auto"/>
            </w:tcBorders>
          </w:tcPr>
          <w:p w14:paraId="4B97716A" w14:textId="77777777" w:rsidR="00F30BD8" w:rsidRDefault="00F30BD8">
            <w:pPr>
              <w:jc w:val="left"/>
              <w:rPr>
                <w:szCs w:val="20"/>
              </w:rPr>
            </w:pPr>
          </w:p>
        </w:tc>
        <w:tc>
          <w:tcPr>
            <w:tcW w:w="2604" w:type="dxa"/>
            <w:tcBorders>
              <w:top w:val="single" w:sz="4" w:space="0" w:color="auto"/>
              <w:left w:val="single" w:sz="4" w:space="0" w:color="auto"/>
              <w:bottom w:val="single" w:sz="4" w:space="0" w:color="auto"/>
              <w:right w:val="single" w:sz="4" w:space="0" w:color="auto"/>
            </w:tcBorders>
          </w:tcPr>
          <w:p w14:paraId="0BE6BCD7" w14:textId="77777777" w:rsidR="00F30BD8" w:rsidRDefault="00F30BD8">
            <w:pPr>
              <w:jc w:val="left"/>
              <w:rPr>
                <w:szCs w:val="20"/>
              </w:rPr>
            </w:pPr>
          </w:p>
        </w:tc>
        <w:tc>
          <w:tcPr>
            <w:tcW w:w="1404" w:type="dxa"/>
            <w:tcBorders>
              <w:top w:val="single" w:sz="4" w:space="0" w:color="auto"/>
              <w:left w:val="single" w:sz="4" w:space="0" w:color="auto"/>
              <w:bottom w:val="single" w:sz="4" w:space="0" w:color="auto"/>
              <w:right w:val="single" w:sz="4" w:space="0" w:color="auto"/>
            </w:tcBorders>
          </w:tcPr>
          <w:p w14:paraId="2DE7399B" w14:textId="77777777" w:rsidR="00F30BD8" w:rsidRDefault="00F30BD8">
            <w:pPr>
              <w:jc w:val="left"/>
              <w:rPr>
                <w:szCs w:val="20"/>
              </w:rPr>
            </w:pPr>
          </w:p>
        </w:tc>
      </w:tr>
    </w:tbl>
    <w:p w14:paraId="17005CEA" w14:textId="77777777" w:rsidR="00DA487E" w:rsidRDefault="00DA487E">
      <w:pPr>
        <w:spacing w:before="120" w:after="120"/>
        <w:ind w:firstLine="227"/>
        <w:jc w:val="left"/>
        <w:rPr>
          <w:szCs w:val="20"/>
        </w:rPr>
      </w:pPr>
    </w:p>
    <w:p w14:paraId="03F92EFD" w14:textId="77777777" w:rsidR="00DA487E" w:rsidRDefault="00DA487E">
      <w:pPr>
        <w:spacing w:before="120" w:after="120"/>
        <w:ind w:firstLine="227"/>
        <w:jc w:val="left"/>
        <w:rPr>
          <w:szCs w:val="20"/>
        </w:rPr>
      </w:pPr>
    </w:p>
    <w:p w14:paraId="74F92FAA" w14:textId="77777777" w:rsidR="007B56A5" w:rsidRDefault="007B56A5">
      <w:pPr>
        <w:spacing w:before="120" w:after="120"/>
        <w:ind w:firstLine="227"/>
        <w:jc w:val="left"/>
        <w:rPr>
          <w:szCs w:val="20"/>
        </w:rPr>
      </w:pPr>
    </w:p>
    <w:p w14:paraId="098C594F" w14:textId="77777777" w:rsidR="00F30BD8" w:rsidRDefault="00F007EA">
      <w:pPr>
        <w:spacing w:before="120" w:after="120"/>
        <w:ind w:firstLine="227"/>
        <w:jc w:val="left"/>
        <w:rPr>
          <w:szCs w:val="20"/>
        </w:rPr>
      </w:pPr>
      <w:r>
        <w:rPr>
          <w:szCs w:val="20"/>
        </w:rPr>
        <w:t>____________________________                                                       ___________________________</w:t>
      </w:r>
    </w:p>
    <w:p w14:paraId="684AE46B" w14:textId="20AA3C6F" w:rsidR="00F30BD8" w:rsidRPr="007B56A5" w:rsidRDefault="00F007EA">
      <w:pPr>
        <w:spacing w:before="120" w:after="120"/>
        <w:ind w:firstLine="227"/>
        <w:jc w:val="left"/>
        <w:rPr>
          <w:sz w:val="20"/>
          <w:szCs w:val="18"/>
        </w:rPr>
      </w:pPr>
      <w:r w:rsidRPr="007B56A5">
        <w:rPr>
          <w:sz w:val="20"/>
          <w:szCs w:val="18"/>
        </w:rPr>
        <w:t xml:space="preserve">(data i podpis głównego księgowego)                                        </w:t>
      </w:r>
      <w:r w:rsidR="007B56A5">
        <w:rPr>
          <w:sz w:val="20"/>
          <w:szCs w:val="18"/>
        </w:rPr>
        <w:t xml:space="preserve">              </w:t>
      </w:r>
      <w:r w:rsidRPr="007B56A5">
        <w:rPr>
          <w:sz w:val="20"/>
          <w:szCs w:val="18"/>
        </w:rPr>
        <w:t xml:space="preserve">        (data i podpis kierownika jednostki)</w:t>
      </w:r>
    </w:p>
    <w:p w14:paraId="1C29C9F8" w14:textId="77777777" w:rsidR="00F30BD8" w:rsidRDefault="00F30BD8">
      <w:pPr>
        <w:spacing w:before="120" w:after="120"/>
        <w:ind w:firstLine="227"/>
        <w:jc w:val="left"/>
        <w:rPr>
          <w:szCs w:val="20"/>
        </w:rPr>
      </w:pPr>
    </w:p>
    <w:p w14:paraId="0A35F48E" w14:textId="77777777" w:rsidR="00F30BD8" w:rsidRDefault="00F30BD8">
      <w:pPr>
        <w:spacing w:before="120" w:after="120"/>
        <w:ind w:firstLine="227"/>
        <w:jc w:val="left"/>
        <w:rPr>
          <w:szCs w:val="20"/>
        </w:rPr>
      </w:pPr>
    </w:p>
    <w:p w14:paraId="52F3ADAC" w14:textId="77777777" w:rsidR="00F30BD8" w:rsidRDefault="00F30BD8">
      <w:pPr>
        <w:spacing w:before="120" w:after="120"/>
        <w:ind w:firstLine="227"/>
        <w:jc w:val="left"/>
        <w:rPr>
          <w:szCs w:val="20"/>
        </w:rPr>
      </w:pPr>
    </w:p>
    <w:p w14:paraId="695A8143" w14:textId="77777777" w:rsidR="00F30BD8" w:rsidRDefault="00F30BD8">
      <w:pPr>
        <w:spacing w:before="120" w:after="120"/>
        <w:ind w:firstLine="227"/>
        <w:jc w:val="left"/>
        <w:rPr>
          <w:szCs w:val="20"/>
        </w:rPr>
      </w:pPr>
    </w:p>
    <w:p w14:paraId="501DE91D" w14:textId="77777777" w:rsidR="00DA487E" w:rsidRDefault="00DA487E">
      <w:pPr>
        <w:spacing w:before="120" w:after="120"/>
        <w:ind w:firstLine="227"/>
        <w:jc w:val="left"/>
        <w:rPr>
          <w:szCs w:val="20"/>
        </w:rPr>
      </w:pPr>
    </w:p>
    <w:p w14:paraId="6CB7A2C1" w14:textId="77777777" w:rsidR="007B56A5" w:rsidRDefault="007B56A5">
      <w:pPr>
        <w:spacing w:before="120" w:after="120"/>
        <w:ind w:firstLine="227"/>
        <w:jc w:val="left"/>
        <w:rPr>
          <w:szCs w:val="20"/>
        </w:rPr>
      </w:pPr>
    </w:p>
    <w:p w14:paraId="7C9EA72B" w14:textId="77777777" w:rsidR="007B56A5" w:rsidRDefault="007B56A5">
      <w:pPr>
        <w:spacing w:before="120" w:after="120"/>
        <w:ind w:firstLine="227"/>
        <w:jc w:val="left"/>
        <w:rPr>
          <w:szCs w:val="20"/>
        </w:rPr>
      </w:pPr>
    </w:p>
    <w:p w14:paraId="66A23F30" w14:textId="77777777" w:rsidR="007B56A5" w:rsidRDefault="007B56A5">
      <w:pPr>
        <w:spacing w:before="120" w:after="120"/>
        <w:ind w:firstLine="227"/>
        <w:jc w:val="left"/>
        <w:rPr>
          <w:szCs w:val="20"/>
        </w:rPr>
      </w:pPr>
    </w:p>
    <w:p w14:paraId="395765D0" w14:textId="77777777" w:rsidR="007B56A5" w:rsidRDefault="007B56A5">
      <w:pPr>
        <w:spacing w:before="120" w:after="120"/>
        <w:ind w:firstLine="227"/>
        <w:jc w:val="left"/>
        <w:rPr>
          <w:szCs w:val="20"/>
        </w:rPr>
      </w:pPr>
    </w:p>
    <w:p w14:paraId="30B44C84" w14:textId="77777777" w:rsidR="007B56A5" w:rsidRDefault="007B56A5">
      <w:pPr>
        <w:spacing w:before="120" w:after="120"/>
        <w:ind w:firstLine="227"/>
        <w:jc w:val="left"/>
        <w:rPr>
          <w:szCs w:val="20"/>
        </w:rPr>
      </w:pPr>
    </w:p>
    <w:p w14:paraId="5AB450A2" w14:textId="77777777" w:rsidR="007B56A5" w:rsidRDefault="007B56A5">
      <w:pPr>
        <w:spacing w:before="120" w:after="120"/>
        <w:ind w:firstLine="227"/>
        <w:jc w:val="left"/>
        <w:rPr>
          <w:szCs w:val="20"/>
        </w:rPr>
      </w:pPr>
    </w:p>
    <w:p w14:paraId="2684EE74" w14:textId="0FE837E0" w:rsidR="00F30BD8" w:rsidRDefault="00F007EA">
      <w:pPr>
        <w:spacing w:before="120" w:after="120"/>
        <w:ind w:firstLine="227"/>
        <w:jc w:val="left"/>
        <w:rPr>
          <w:szCs w:val="20"/>
        </w:rPr>
      </w:pPr>
      <w:r>
        <w:rPr>
          <w:szCs w:val="20"/>
        </w:rPr>
        <w:t>Sporządził_________________________</w:t>
      </w:r>
    </w:p>
    <w:p w14:paraId="54BCA7B7" w14:textId="77777777" w:rsidR="00F30BD8" w:rsidRPr="007B56A5" w:rsidRDefault="00F007EA">
      <w:pPr>
        <w:spacing w:before="120" w:after="120"/>
        <w:ind w:left="1440"/>
        <w:jc w:val="left"/>
        <w:rPr>
          <w:sz w:val="20"/>
          <w:szCs w:val="18"/>
        </w:rPr>
      </w:pPr>
      <w:r w:rsidRPr="007B56A5">
        <w:rPr>
          <w:sz w:val="20"/>
          <w:szCs w:val="18"/>
        </w:rPr>
        <w:t xml:space="preserve">    (imię i nazwisko)</w:t>
      </w:r>
    </w:p>
    <w:p w14:paraId="647AED92" w14:textId="77777777" w:rsidR="00F30BD8" w:rsidRDefault="00F30BD8">
      <w:pPr>
        <w:spacing w:before="120" w:after="120"/>
        <w:ind w:left="1440"/>
        <w:jc w:val="left"/>
        <w:rPr>
          <w:szCs w:val="20"/>
        </w:rPr>
      </w:pPr>
    </w:p>
    <w:p w14:paraId="5AF8EEED" w14:textId="77777777" w:rsidR="00F30BD8" w:rsidRDefault="00F30BD8">
      <w:pPr>
        <w:spacing w:before="120" w:after="120"/>
        <w:ind w:left="1440"/>
        <w:jc w:val="left"/>
        <w:rPr>
          <w:szCs w:val="20"/>
        </w:rPr>
      </w:pPr>
    </w:p>
    <w:p w14:paraId="602884AC" w14:textId="77777777" w:rsidR="00F30BD8" w:rsidRDefault="00F007EA">
      <w:pPr>
        <w:spacing w:before="120" w:after="120"/>
        <w:ind w:firstLine="227"/>
        <w:jc w:val="left"/>
        <w:rPr>
          <w:szCs w:val="20"/>
        </w:rPr>
        <w:sectPr w:rsidR="00F30BD8">
          <w:endnotePr>
            <w:numFmt w:val="decimal"/>
          </w:endnotePr>
          <w:pgSz w:w="11906" w:h="16838"/>
          <w:pgMar w:top="1417" w:right="1020" w:bottom="992" w:left="1020" w:header="708" w:footer="708" w:gutter="0"/>
          <w:cols w:space="708"/>
        </w:sectPr>
      </w:pPr>
      <w:r>
        <w:rPr>
          <w:szCs w:val="20"/>
        </w:rPr>
        <w:t>Nr telefonu________________ e:mail:___________________________</w:t>
      </w:r>
    </w:p>
    <w:p w14:paraId="0A1A4532" w14:textId="710B9C87" w:rsidR="00396EB4" w:rsidRDefault="001C4A69" w:rsidP="000D3866">
      <w:pPr>
        <w:keepNext/>
        <w:ind w:left="4536"/>
        <w:jc w:val="left"/>
        <w:rPr>
          <w:szCs w:val="20"/>
        </w:rPr>
      </w:pPr>
      <w:r>
        <w:rPr>
          <w:szCs w:val="20"/>
        </w:rPr>
        <w:lastRenderedPageBreak/>
        <w:tab/>
      </w:r>
      <w:r w:rsidR="000D3866">
        <w:rPr>
          <w:szCs w:val="20"/>
        </w:rPr>
        <w:tab/>
      </w:r>
      <w:r w:rsidR="00396EB4">
        <w:rPr>
          <w:szCs w:val="20"/>
        </w:rPr>
        <w:tab/>
      </w:r>
      <w:r w:rsidR="00F007EA">
        <w:rPr>
          <w:szCs w:val="20"/>
        </w:rPr>
        <w:t>Załącznik Nr 2 </w:t>
      </w:r>
    </w:p>
    <w:p w14:paraId="53196EEA" w14:textId="7016CC4B" w:rsidR="00396EB4" w:rsidRDefault="00F007EA" w:rsidP="00396EB4">
      <w:pPr>
        <w:keepNext/>
        <w:ind w:left="6480"/>
        <w:jc w:val="left"/>
        <w:rPr>
          <w:szCs w:val="20"/>
        </w:rPr>
      </w:pPr>
      <w:r>
        <w:rPr>
          <w:szCs w:val="20"/>
        </w:rPr>
        <w:t xml:space="preserve">do </w:t>
      </w:r>
      <w:r w:rsidR="00396EB4">
        <w:rPr>
          <w:szCs w:val="20"/>
        </w:rPr>
        <w:t>Z</w:t>
      </w:r>
      <w:r>
        <w:rPr>
          <w:szCs w:val="20"/>
        </w:rPr>
        <w:t xml:space="preserve">arządzenia Nr </w:t>
      </w:r>
      <w:r w:rsidR="00546662">
        <w:rPr>
          <w:szCs w:val="20"/>
        </w:rPr>
        <w:t>568/2023</w:t>
      </w:r>
      <w:r>
        <w:rPr>
          <w:szCs w:val="20"/>
        </w:rPr>
        <w:br/>
        <w:t>Prezydenta Miasta Elbląg</w:t>
      </w:r>
    </w:p>
    <w:p w14:paraId="0D769168" w14:textId="7D6302AE" w:rsidR="00F30BD8" w:rsidRDefault="00F007EA" w:rsidP="00396EB4">
      <w:pPr>
        <w:keepNext/>
        <w:ind w:left="6480"/>
        <w:jc w:val="left"/>
        <w:rPr>
          <w:szCs w:val="20"/>
        </w:rPr>
      </w:pPr>
      <w:r>
        <w:rPr>
          <w:szCs w:val="20"/>
        </w:rPr>
        <w:t>z</w:t>
      </w:r>
      <w:r w:rsidR="00396EB4">
        <w:rPr>
          <w:szCs w:val="20"/>
        </w:rPr>
        <w:t xml:space="preserve">  </w:t>
      </w:r>
      <w:r>
        <w:rPr>
          <w:szCs w:val="20"/>
        </w:rPr>
        <w:t>dnia</w:t>
      </w:r>
      <w:r w:rsidR="00546662">
        <w:rPr>
          <w:szCs w:val="20"/>
        </w:rPr>
        <w:t xml:space="preserve"> 19 grudnia 2023 r.</w:t>
      </w:r>
    </w:p>
    <w:p w14:paraId="18B4EADF" w14:textId="77777777" w:rsidR="0086347E" w:rsidRDefault="0086347E">
      <w:pPr>
        <w:keepNext/>
        <w:spacing w:before="120" w:after="120" w:line="360" w:lineRule="auto"/>
        <w:ind w:left="4535"/>
        <w:jc w:val="left"/>
        <w:rPr>
          <w:szCs w:val="20"/>
        </w:rPr>
      </w:pPr>
    </w:p>
    <w:p w14:paraId="6FA3274E" w14:textId="77777777" w:rsidR="00F30BD8" w:rsidRDefault="00F007EA">
      <w:pPr>
        <w:spacing w:before="120" w:after="120"/>
        <w:ind w:firstLine="227"/>
        <w:rPr>
          <w:szCs w:val="20"/>
        </w:rPr>
      </w:pPr>
      <w:r>
        <w:rPr>
          <w:szCs w:val="20"/>
        </w:rPr>
        <w:t>Wykaz jednostek objętych skonsolidowanym bilansem Gminy Miasto Elbląg</w:t>
      </w:r>
    </w:p>
    <w:p w14:paraId="6127C150" w14:textId="77777777" w:rsidR="0086347E" w:rsidRDefault="0086347E">
      <w:pPr>
        <w:spacing w:before="120" w:after="120"/>
        <w:ind w:firstLine="227"/>
        <w:rPr>
          <w:szCs w:val="20"/>
        </w:rPr>
      </w:pPr>
    </w:p>
    <w:p w14:paraId="4D2FFC25" w14:textId="77777777" w:rsidR="00F30BD8" w:rsidRPr="0086347E" w:rsidRDefault="00F007EA">
      <w:pPr>
        <w:spacing w:before="120" w:after="120"/>
        <w:ind w:firstLine="227"/>
        <w:jc w:val="left"/>
        <w:rPr>
          <w:szCs w:val="20"/>
        </w:rPr>
      </w:pPr>
      <w:r w:rsidRPr="009A07E9">
        <w:rPr>
          <w:b/>
          <w:bCs/>
          <w:szCs w:val="20"/>
        </w:rPr>
        <w:t>I.</w:t>
      </w:r>
      <w:r w:rsidR="0086347E">
        <w:rPr>
          <w:szCs w:val="20"/>
        </w:rPr>
        <w:t xml:space="preserve"> </w:t>
      </w:r>
      <w:r>
        <w:rPr>
          <w:b/>
          <w:color w:val="000000"/>
          <w:szCs w:val="20"/>
          <w:u w:color="000000"/>
        </w:rPr>
        <w:t>Jednostki budżetowe</w:t>
      </w:r>
    </w:p>
    <w:tbl>
      <w:tblPr>
        <w:tblW w:w="48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123"/>
      </w:tblGrid>
      <w:tr w:rsidR="00F30BD8" w14:paraId="14D8ED6B" w14:textId="77777777" w:rsidTr="00663AE3">
        <w:tc>
          <w:tcPr>
            <w:tcW w:w="709" w:type="dxa"/>
            <w:tcBorders>
              <w:top w:val="single" w:sz="4" w:space="0" w:color="auto"/>
              <w:left w:val="single" w:sz="4" w:space="0" w:color="auto"/>
              <w:bottom w:val="single" w:sz="4" w:space="0" w:color="auto"/>
              <w:right w:val="single" w:sz="4" w:space="0" w:color="auto"/>
            </w:tcBorders>
          </w:tcPr>
          <w:p w14:paraId="44E8E85D" w14:textId="77777777" w:rsidR="00F30BD8" w:rsidRDefault="00F007EA">
            <w:pPr>
              <w:jc w:val="center"/>
              <w:rPr>
                <w:color w:val="000000"/>
                <w:szCs w:val="20"/>
                <w:u w:color="000000"/>
              </w:rPr>
            </w:pPr>
            <w:r>
              <w:rPr>
                <w:b/>
                <w:szCs w:val="20"/>
              </w:rPr>
              <w:t>Lp.</w:t>
            </w:r>
          </w:p>
        </w:tc>
        <w:tc>
          <w:tcPr>
            <w:tcW w:w="9123" w:type="dxa"/>
            <w:tcBorders>
              <w:top w:val="single" w:sz="4" w:space="0" w:color="auto"/>
              <w:left w:val="single" w:sz="4" w:space="0" w:color="auto"/>
              <w:bottom w:val="single" w:sz="4" w:space="0" w:color="auto"/>
              <w:right w:val="single" w:sz="4" w:space="0" w:color="auto"/>
            </w:tcBorders>
          </w:tcPr>
          <w:p w14:paraId="36271838" w14:textId="77777777" w:rsidR="00F30BD8" w:rsidRDefault="00F007EA">
            <w:pPr>
              <w:jc w:val="center"/>
              <w:rPr>
                <w:color w:val="000000"/>
                <w:szCs w:val="20"/>
                <w:u w:color="000000"/>
              </w:rPr>
            </w:pPr>
            <w:r>
              <w:rPr>
                <w:b/>
                <w:szCs w:val="20"/>
              </w:rPr>
              <w:t>Nazwa jednostki</w:t>
            </w:r>
          </w:p>
        </w:tc>
      </w:tr>
      <w:tr w:rsidR="00F30BD8" w14:paraId="599B1ACB" w14:textId="77777777" w:rsidTr="00663AE3">
        <w:tc>
          <w:tcPr>
            <w:tcW w:w="709" w:type="dxa"/>
            <w:tcBorders>
              <w:top w:val="single" w:sz="4" w:space="0" w:color="auto"/>
              <w:left w:val="single" w:sz="4" w:space="0" w:color="auto"/>
              <w:bottom w:val="single" w:sz="4" w:space="0" w:color="auto"/>
              <w:right w:val="single" w:sz="4" w:space="0" w:color="auto"/>
            </w:tcBorders>
          </w:tcPr>
          <w:p w14:paraId="6118E9E0" w14:textId="77777777" w:rsidR="00F30BD8" w:rsidRDefault="00F007EA">
            <w:pPr>
              <w:jc w:val="center"/>
              <w:rPr>
                <w:color w:val="000000"/>
                <w:szCs w:val="20"/>
                <w:u w:color="000000"/>
              </w:rPr>
            </w:pPr>
            <w:r>
              <w:rPr>
                <w:b/>
                <w:szCs w:val="20"/>
              </w:rPr>
              <w:t>1.</w:t>
            </w:r>
          </w:p>
        </w:tc>
        <w:tc>
          <w:tcPr>
            <w:tcW w:w="9123" w:type="dxa"/>
            <w:tcBorders>
              <w:top w:val="single" w:sz="4" w:space="0" w:color="auto"/>
              <w:left w:val="single" w:sz="4" w:space="0" w:color="auto"/>
              <w:bottom w:val="single" w:sz="4" w:space="0" w:color="auto"/>
              <w:right w:val="single" w:sz="4" w:space="0" w:color="auto"/>
            </w:tcBorders>
          </w:tcPr>
          <w:p w14:paraId="13D12592" w14:textId="77777777" w:rsidR="00F30BD8" w:rsidRDefault="00F007EA">
            <w:pPr>
              <w:rPr>
                <w:color w:val="000000"/>
                <w:szCs w:val="20"/>
                <w:u w:color="000000"/>
              </w:rPr>
            </w:pPr>
            <w:r>
              <w:rPr>
                <w:szCs w:val="20"/>
              </w:rPr>
              <w:t>Urząd Miejski</w:t>
            </w:r>
          </w:p>
        </w:tc>
      </w:tr>
      <w:tr w:rsidR="00F30BD8" w14:paraId="16F870C4" w14:textId="77777777" w:rsidTr="00663AE3">
        <w:tc>
          <w:tcPr>
            <w:tcW w:w="709" w:type="dxa"/>
            <w:tcBorders>
              <w:top w:val="single" w:sz="4" w:space="0" w:color="auto"/>
              <w:left w:val="single" w:sz="4" w:space="0" w:color="auto"/>
              <w:bottom w:val="single" w:sz="4" w:space="0" w:color="auto"/>
              <w:right w:val="single" w:sz="4" w:space="0" w:color="auto"/>
            </w:tcBorders>
          </w:tcPr>
          <w:p w14:paraId="2E5FC5E6" w14:textId="77777777" w:rsidR="00F30BD8" w:rsidRDefault="00F007EA">
            <w:pPr>
              <w:jc w:val="center"/>
              <w:rPr>
                <w:color w:val="000000"/>
                <w:szCs w:val="20"/>
                <w:u w:color="000000"/>
              </w:rPr>
            </w:pPr>
            <w:r>
              <w:rPr>
                <w:b/>
                <w:szCs w:val="20"/>
              </w:rPr>
              <w:t>2.</w:t>
            </w:r>
          </w:p>
        </w:tc>
        <w:tc>
          <w:tcPr>
            <w:tcW w:w="9123" w:type="dxa"/>
            <w:tcBorders>
              <w:top w:val="single" w:sz="4" w:space="0" w:color="auto"/>
              <w:left w:val="single" w:sz="4" w:space="0" w:color="auto"/>
              <w:bottom w:val="single" w:sz="4" w:space="0" w:color="auto"/>
              <w:right w:val="single" w:sz="4" w:space="0" w:color="auto"/>
            </w:tcBorders>
          </w:tcPr>
          <w:p w14:paraId="2B37CE77" w14:textId="77777777" w:rsidR="00F30BD8" w:rsidRDefault="00F007EA">
            <w:pPr>
              <w:rPr>
                <w:color w:val="000000"/>
                <w:szCs w:val="20"/>
                <w:u w:color="000000"/>
              </w:rPr>
            </w:pPr>
            <w:r>
              <w:rPr>
                <w:szCs w:val="20"/>
              </w:rPr>
              <w:t>Straż Miejska</w:t>
            </w:r>
          </w:p>
        </w:tc>
      </w:tr>
      <w:tr w:rsidR="00F30BD8" w14:paraId="790AFE00" w14:textId="77777777" w:rsidTr="00663AE3">
        <w:tc>
          <w:tcPr>
            <w:tcW w:w="709" w:type="dxa"/>
            <w:tcBorders>
              <w:top w:val="single" w:sz="4" w:space="0" w:color="auto"/>
              <w:left w:val="single" w:sz="4" w:space="0" w:color="auto"/>
              <w:bottom w:val="single" w:sz="4" w:space="0" w:color="auto"/>
              <w:right w:val="single" w:sz="4" w:space="0" w:color="auto"/>
            </w:tcBorders>
          </w:tcPr>
          <w:p w14:paraId="540AD842" w14:textId="77777777" w:rsidR="00F30BD8" w:rsidRDefault="00F007EA">
            <w:pPr>
              <w:jc w:val="center"/>
              <w:rPr>
                <w:color w:val="000000"/>
                <w:szCs w:val="20"/>
                <w:u w:color="000000"/>
              </w:rPr>
            </w:pPr>
            <w:r>
              <w:rPr>
                <w:b/>
                <w:szCs w:val="20"/>
              </w:rPr>
              <w:t>3.</w:t>
            </w:r>
          </w:p>
        </w:tc>
        <w:tc>
          <w:tcPr>
            <w:tcW w:w="9123" w:type="dxa"/>
            <w:tcBorders>
              <w:top w:val="single" w:sz="4" w:space="0" w:color="auto"/>
              <w:left w:val="single" w:sz="4" w:space="0" w:color="auto"/>
              <w:bottom w:val="single" w:sz="4" w:space="0" w:color="auto"/>
              <w:right w:val="single" w:sz="4" w:space="0" w:color="auto"/>
            </w:tcBorders>
          </w:tcPr>
          <w:p w14:paraId="3F1739A3" w14:textId="77777777" w:rsidR="00F30BD8" w:rsidRDefault="00F007EA">
            <w:pPr>
              <w:rPr>
                <w:color w:val="000000"/>
                <w:szCs w:val="20"/>
                <w:u w:color="000000"/>
              </w:rPr>
            </w:pPr>
            <w:r>
              <w:rPr>
                <w:szCs w:val="20"/>
              </w:rPr>
              <w:t>Powiatowy Urząd Pracy</w:t>
            </w:r>
          </w:p>
        </w:tc>
      </w:tr>
      <w:tr w:rsidR="00F30BD8" w14:paraId="05993D26" w14:textId="77777777" w:rsidTr="00663AE3">
        <w:tc>
          <w:tcPr>
            <w:tcW w:w="709" w:type="dxa"/>
            <w:tcBorders>
              <w:top w:val="single" w:sz="4" w:space="0" w:color="auto"/>
              <w:left w:val="single" w:sz="4" w:space="0" w:color="auto"/>
              <w:bottom w:val="single" w:sz="4" w:space="0" w:color="auto"/>
              <w:right w:val="single" w:sz="4" w:space="0" w:color="auto"/>
            </w:tcBorders>
          </w:tcPr>
          <w:p w14:paraId="35BF3365" w14:textId="77777777" w:rsidR="00F30BD8" w:rsidRDefault="00F007EA">
            <w:pPr>
              <w:jc w:val="center"/>
              <w:rPr>
                <w:color w:val="000000"/>
                <w:szCs w:val="20"/>
                <w:u w:color="000000"/>
              </w:rPr>
            </w:pPr>
            <w:r>
              <w:rPr>
                <w:b/>
                <w:szCs w:val="20"/>
              </w:rPr>
              <w:t>4.</w:t>
            </w:r>
          </w:p>
        </w:tc>
        <w:tc>
          <w:tcPr>
            <w:tcW w:w="9123" w:type="dxa"/>
            <w:tcBorders>
              <w:top w:val="single" w:sz="4" w:space="0" w:color="auto"/>
              <w:left w:val="single" w:sz="4" w:space="0" w:color="auto"/>
              <w:bottom w:val="single" w:sz="4" w:space="0" w:color="auto"/>
              <w:right w:val="single" w:sz="4" w:space="0" w:color="auto"/>
            </w:tcBorders>
          </w:tcPr>
          <w:p w14:paraId="03238B07" w14:textId="77777777" w:rsidR="00F30BD8" w:rsidRDefault="00F007EA">
            <w:pPr>
              <w:rPr>
                <w:color w:val="000000"/>
                <w:szCs w:val="20"/>
                <w:u w:color="000000"/>
              </w:rPr>
            </w:pPr>
            <w:r>
              <w:rPr>
                <w:szCs w:val="20"/>
              </w:rPr>
              <w:t>Komenda Miejskiej Państwowej Straży Pożarnej</w:t>
            </w:r>
          </w:p>
        </w:tc>
      </w:tr>
      <w:tr w:rsidR="00F30BD8" w14:paraId="0984A5EB" w14:textId="77777777" w:rsidTr="00663AE3">
        <w:tc>
          <w:tcPr>
            <w:tcW w:w="709" w:type="dxa"/>
            <w:tcBorders>
              <w:top w:val="single" w:sz="4" w:space="0" w:color="auto"/>
              <w:left w:val="single" w:sz="4" w:space="0" w:color="auto"/>
              <w:bottom w:val="single" w:sz="4" w:space="0" w:color="auto"/>
              <w:right w:val="single" w:sz="4" w:space="0" w:color="auto"/>
            </w:tcBorders>
          </w:tcPr>
          <w:p w14:paraId="62CB97B9" w14:textId="77777777" w:rsidR="00F30BD8" w:rsidRDefault="00F007EA">
            <w:pPr>
              <w:jc w:val="center"/>
              <w:rPr>
                <w:color w:val="000000"/>
                <w:szCs w:val="20"/>
                <w:u w:color="000000"/>
              </w:rPr>
            </w:pPr>
            <w:r>
              <w:rPr>
                <w:b/>
                <w:szCs w:val="20"/>
              </w:rPr>
              <w:t>5.</w:t>
            </w:r>
          </w:p>
        </w:tc>
        <w:tc>
          <w:tcPr>
            <w:tcW w:w="9123" w:type="dxa"/>
            <w:tcBorders>
              <w:top w:val="single" w:sz="4" w:space="0" w:color="auto"/>
              <w:left w:val="single" w:sz="4" w:space="0" w:color="auto"/>
              <w:bottom w:val="single" w:sz="4" w:space="0" w:color="auto"/>
              <w:right w:val="single" w:sz="4" w:space="0" w:color="auto"/>
            </w:tcBorders>
          </w:tcPr>
          <w:p w14:paraId="37887887" w14:textId="77777777" w:rsidR="00F30BD8" w:rsidRDefault="00F007EA">
            <w:pPr>
              <w:rPr>
                <w:color w:val="000000"/>
                <w:szCs w:val="20"/>
                <w:u w:color="000000"/>
              </w:rPr>
            </w:pPr>
            <w:r>
              <w:rPr>
                <w:szCs w:val="20"/>
              </w:rPr>
              <w:t>Elbląskie Centrum Usług Społecznych</w:t>
            </w:r>
          </w:p>
        </w:tc>
      </w:tr>
      <w:tr w:rsidR="00F30BD8" w14:paraId="10620929" w14:textId="77777777" w:rsidTr="00663AE3">
        <w:tc>
          <w:tcPr>
            <w:tcW w:w="709" w:type="dxa"/>
            <w:tcBorders>
              <w:top w:val="single" w:sz="4" w:space="0" w:color="auto"/>
              <w:left w:val="single" w:sz="4" w:space="0" w:color="auto"/>
              <w:bottom w:val="single" w:sz="4" w:space="0" w:color="auto"/>
              <w:right w:val="single" w:sz="4" w:space="0" w:color="auto"/>
            </w:tcBorders>
          </w:tcPr>
          <w:p w14:paraId="40DDD7CD" w14:textId="77777777" w:rsidR="00F30BD8" w:rsidRDefault="00F007EA">
            <w:pPr>
              <w:jc w:val="center"/>
              <w:rPr>
                <w:color w:val="000000"/>
                <w:szCs w:val="20"/>
                <w:u w:color="000000"/>
              </w:rPr>
            </w:pPr>
            <w:r>
              <w:rPr>
                <w:b/>
                <w:szCs w:val="20"/>
              </w:rPr>
              <w:t>6.</w:t>
            </w:r>
          </w:p>
        </w:tc>
        <w:tc>
          <w:tcPr>
            <w:tcW w:w="9123" w:type="dxa"/>
            <w:tcBorders>
              <w:top w:val="single" w:sz="4" w:space="0" w:color="auto"/>
              <w:left w:val="single" w:sz="4" w:space="0" w:color="auto"/>
              <w:bottom w:val="single" w:sz="4" w:space="0" w:color="auto"/>
              <w:right w:val="single" w:sz="4" w:space="0" w:color="auto"/>
            </w:tcBorders>
          </w:tcPr>
          <w:p w14:paraId="19ACAC7D" w14:textId="77777777" w:rsidR="00F30BD8" w:rsidRDefault="00F007EA">
            <w:pPr>
              <w:rPr>
                <w:color w:val="000000"/>
                <w:szCs w:val="20"/>
                <w:u w:color="000000"/>
              </w:rPr>
            </w:pPr>
            <w:r>
              <w:rPr>
                <w:szCs w:val="20"/>
              </w:rPr>
              <w:t>Placówka Opiekuńczo-Wychowawcza Nr 1</w:t>
            </w:r>
          </w:p>
        </w:tc>
      </w:tr>
      <w:tr w:rsidR="00F30BD8" w14:paraId="191FBBF4" w14:textId="77777777" w:rsidTr="00663AE3">
        <w:tc>
          <w:tcPr>
            <w:tcW w:w="709" w:type="dxa"/>
            <w:tcBorders>
              <w:top w:val="single" w:sz="4" w:space="0" w:color="auto"/>
              <w:left w:val="single" w:sz="4" w:space="0" w:color="auto"/>
              <w:bottom w:val="single" w:sz="4" w:space="0" w:color="auto"/>
              <w:right w:val="single" w:sz="4" w:space="0" w:color="auto"/>
            </w:tcBorders>
          </w:tcPr>
          <w:p w14:paraId="1C0623E4" w14:textId="77777777" w:rsidR="00F30BD8" w:rsidRDefault="00F007EA">
            <w:pPr>
              <w:jc w:val="center"/>
              <w:rPr>
                <w:color w:val="000000"/>
                <w:szCs w:val="20"/>
                <w:u w:color="000000"/>
              </w:rPr>
            </w:pPr>
            <w:r>
              <w:rPr>
                <w:b/>
                <w:szCs w:val="20"/>
              </w:rPr>
              <w:t>7.</w:t>
            </w:r>
          </w:p>
        </w:tc>
        <w:tc>
          <w:tcPr>
            <w:tcW w:w="9123" w:type="dxa"/>
            <w:tcBorders>
              <w:top w:val="single" w:sz="4" w:space="0" w:color="auto"/>
              <w:left w:val="single" w:sz="4" w:space="0" w:color="auto"/>
              <w:bottom w:val="single" w:sz="4" w:space="0" w:color="auto"/>
              <w:right w:val="single" w:sz="4" w:space="0" w:color="auto"/>
            </w:tcBorders>
          </w:tcPr>
          <w:p w14:paraId="329BABEF" w14:textId="77777777" w:rsidR="00F30BD8" w:rsidRDefault="00F007EA">
            <w:pPr>
              <w:rPr>
                <w:color w:val="000000"/>
                <w:szCs w:val="20"/>
                <w:u w:color="000000"/>
              </w:rPr>
            </w:pPr>
            <w:r>
              <w:rPr>
                <w:szCs w:val="20"/>
              </w:rPr>
              <w:t>Placówka Opiekuńczo-Wychowawcza Nr 2</w:t>
            </w:r>
          </w:p>
        </w:tc>
      </w:tr>
      <w:tr w:rsidR="00F30BD8" w14:paraId="7CE9A6F6" w14:textId="77777777" w:rsidTr="00663AE3">
        <w:tc>
          <w:tcPr>
            <w:tcW w:w="709" w:type="dxa"/>
            <w:tcBorders>
              <w:top w:val="single" w:sz="4" w:space="0" w:color="auto"/>
              <w:left w:val="single" w:sz="4" w:space="0" w:color="auto"/>
              <w:bottom w:val="single" w:sz="4" w:space="0" w:color="auto"/>
              <w:right w:val="single" w:sz="4" w:space="0" w:color="auto"/>
            </w:tcBorders>
          </w:tcPr>
          <w:p w14:paraId="717A4818" w14:textId="77777777" w:rsidR="00F30BD8" w:rsidRDefault="00F007EA">
            <w:pPr>
              <w:jc w:val="center"/>
              <w:rPr>
                <w:color w:val="000000"/>
                <w:szCs w:val="20"/>
                <w:u w:color="000000"/>
              </w:rPr>
            </w:pPr>
            <w:r>
              <w:rPr>
                <w:b/>
                <w:szCs w:val="20"/>
              </w:rPr>
              <w:t>8.</w:t>
            </w:r>
          </w:p>
        </w:tc>
        <w:tc>
          <w:tcPr>
            <w:tcW w:w="9123" w:type="dxa"/>
            <w:tcBorders>
              <w:top w:val="single" w:sz="4" w:space="0" w:color="auto"/>
              <w:left w:val="single" w:sz="4" w:space="0" w:color="auto"/>
              <w:bottom w:val="single" w:sz="4" w:space="0" w:color="auto"/>
              <w:right w:val="single" w:sz="4" w:space="0" w:color="auto"/>
            </w:tcBorders>
          </w:tcPr>
          <w:p w14:paraId="7B2CB35B" w14:textId="77777777" w:rsidR="00F30BD8" w:rsidRDefault="00F007EA">
            <w:pPr>
              <w:rPr>
                <w:color w:val="000000"/>
                <w:szCs w:val="20"/>
                <w:u w:color="000000"/>
              </w:rPr>
            </w:pPr>
            <w:r>
              <w:rPr>
                <w:szCs w:val="20"/>
              </w:rPr>
              <w:t>Placówka Opiekuńczo-Wychowawcza Nr 3</w:t>
            </w:r>
          </w:p>
        </w:tc>
      </w:tr>
      <w:tr w:rsidR="00F30BD8" w14:paraId="2A2667C0" w14:textId="77777777" w:rsidTr="00663AE3">
        <w:tc>
          <w:tcPr>
            <w:tcW w:w="709" w:type="dxa"/>
            <w:tcBorders>
              <w:top w:val="single" w:sz="4" w:space="0" w:color="auto"/>
              <w:left w:val="single" w:sz="4" w:space="0" w:color="auto"/>
              <w:bottom w:val="single" w:sz="4" w:space="0" w:color="auto"/>
              <w:right w:val="single" w:sz="4" w:space="0" w:color="auto"/>
            </w:tcBorders>
          </w:tcPr>
          <w:p w14:paraId="2AB723C7" w14:textId="77777777" w:rsidR="00F30BD8" w:rsidRDefault="00F007EA">
            <w:pPr>
              <w:jc w:val="center"/>
              <w:rPr>
                <w:color w:val="000000"/>
                <w:szCs w:val="20"/>
                <w:u w:color="000000"/>
              </w:rPr>
            </w:pPr>
            <w:r>
              <w:rPr>
                <w:b/>
                <w:szCs w:val="20"/>
              </w:rPr>
              <w:t>9.</w:t>
            </w:r>
          </w:p>
        </w:tc>
        <w:tc>
          <w:tcPr>
            <w:tcW w:w="9123" w:type="dxa"/>
            <w:tcBorders>
              <w:top w:val="single" w:sz="4" w:space="0" w:color="auto"/>
              <w:left w:val="single" w:sz="4" w:space="0" w:color="auto"/>
              <w:bottom w:val="single" w:sz="4" w:space="0" w:color="auto"/>
              <w:right w:val="single" w:sz="4" w:space="0" w:color="auto"/>
            </w:tcBorders>
          </w:tcPr>
          <w:p w14:paraId="4EE45F3C" w14:textId="77777777" w:rsidR="00F30BD8" w:rsidRDefault="00F007EA">
            <w:pPr>
              <w:rPr>
                <w:color w:val="000000"/>
                <w:szCs w:val="20"/>
                <w:u w:color="000000"/>
              </w:rPr>
            </w:pPr>
            <w:r>
              <w:rPr>
                <w:szCs w:val="20"/>
              </w:rPr>
              <w:t>Placówka Opiekuńczo-Wychowawcza Nr 4</w:t>
            </w:r>
          </w:p>
        </w:tc>
      </w:tr>
      <w:tr w:rsidR="00F30BD8" w14:paraId="39402C45" w14:textId="77777777" w:rsidTr="00663AE3">
        <w:tc>
          <w:tcPr>
            <w:tcW w:w="709" w:type="dxa"/>
            <w:tcBorders>
              <w:top w:val="single" w:sz="4" w:space="0" w:color="auto"/>
              <w:left w:val="single" w:sz="4" w:space="0" w:color="auto"/>
              <w:bottom w:val="single" w:sz="4" w:space="0" w:color="auto"/>
              <w:right w:val="single" w:sz="4" w:space="0" w:color="auto"/>
            </w:tcBorders>
          </w:tcPr>
          <w:p w14:paraId="1E66FA42" w14:textId="77777777" w:rsidR="00F30BD8" w:rsidRDefault="00F007EA">
            <w:pPr>
              <w:jc w:val="center"/>
              <w:rPr>
                <w:color w:val="000000"/>
                <w:szCs w:val="20"/>
                <w:u w:color="000000"/>
              </w:rPr>
            </w:pPr>
            <w:r>
              <w:rPr>
                <w:b/>
                <w:szCs w:val="20"/>
              </w:rPr>
              <w:t>10.</w:t>
            </w:r>
          </w:p>
        </w:tc>
        <w:tc>
          <w:tcPr>
            <w:tcW w:w="9123" w:type="dxa"/>
            <w:tcBorders>
              <w:top w:val="single" w:sz="4" w:space="0" w:color="auto"/>
              <w:left w:val="single" w:sz="4" w:space="0" w:color="auto"/>
              <w:bottom w:val="single" w:sz="4" w:space="0" w:color="auto"/>
              <w:right w:val="single" w:sz="4" w:space="0" w:color="auto"/>
            </w:tcBorders>
          </w:tcPr>
          <w:p w14:paraId="6F9B70B8" w14:textId="77777777" w:rsidR="00F30BD8" w:rsidRDefault="00F007EA">
            <w:pPr>
              <w:rPr>
                <w:color w:val="000000"/>
                <w:szCs w:val="20"/>
                <w:u w:color="000000"/>
              </w:rPr>
            </w:pPr>
            <w:r>
              <w:rPr>
                <w:szCs w:val="20"/>
              </w:rPr>
              <w:t>Placówka Opiekuńczo-Wychowawcza Nr 5</w:t>
            </w:r>
          </w:p>
        </w:tc>
      </w:tr>
      <w:tr w:rsidR="00F30BD8" w14:paraId="7F5B173B" w14:textId="77777777" w:rsidTr="00663AE3">
        <w:tc>
          <w:tcPr>
            <w:tcW w:w="709" w:type="dxa"/>
            <w:tcBorders>
              <w:top w:val="single" w:sz="4" w:space="0" w:color="auto"/>
              <w:left w:val="single" w:sz="4" w:space="0" w:color="auto"/>
              <w:bottom w:val="single" w:sz="4" w:space="0" w:color="auto"/>
              <w:right w:val="single" w:sz="4" w:space="0" w:color="auto"/>
            </w:tcBorders>
          </w:tcPr>
          <w:p w14:paraId="6DEF1C6B" w14:textId="77777777" w:rsidR="00F30BD8" w:rsidRDefault="00F007EA">
            <w:pPr>
              <w:jc w:val="center"/>
              <w:rPr>
                <w:color w:val="000000"/>
                <w:szCs w:val="20"/>
                <w:u w:color="000000"/>
              </w:rPr>
            </w:pPr>
            <w:r>
              <w:rPr>
                <w:b/>
                <w:szCs w:val="20"/>
              </w:rPr>
              <w:t>11.</w:t>
            </w:r>
          </w:p>
        </w:tc>
        <w:tc>
          <w:tcPr>
            <w:tcW w:w="9123" w:type="dxa"/>
            <w:tcBorders>
              <w:top w:val="single" w:sz="4" w:space="0" w:color="auto"/>
              <w:left w:val="single" w:sz="4" w:space="0" w:color="auto"/>
              <w:bottom w:val="single" w:sz="4" w:space="0" w:color="auto"/>
              <w:right w:val="single" w:sz="4" w:space="0" w:color="auto"/>
            </w:tcBorders>
          </w:tcPr>
          <w:p w14:paraId="09222E69" w14:textId="77777777" w:rsidR="00F30BD8" w:rsidRDefault="00F007EA">
            <w:pPr>
              <w:rPr>
                <w:color w:val="000000"/>
                <w:szCs w:val="20"/>
                <w:u w:color="000000"/>
              </w:rPr>
            </w:pPr>
            <w:r>
              <w:rPr>
                <w:szCs w:val="20"/>
              </w:rPr>
              <w:t>Dom Pomocy Społecznej „NIEZAPOMINAJKA”</w:t>
            </w:r>
          </w:p>
        </w:tc>
      </w:tr>
      <w:tr w:rsidR="00F30BD8" w14:paraId="052FC885" w14:textId="77777777" w:rsidTr="00663AE3">
        <w:tc>
          <w:tcPr>
            <w:tcW w:w="709" w:type="dxa"/>
            <w:tcBorders>
              <w:top w:val="single" w:sz="4" w:space="0" w:color="auto"/>
              <w:left w:val="single" w:sz="4" w:space="0" w:color="auto"/>
              <w:bottom w:val="single" w:sz="4" w:space="0" w:color="auto"/>
              <w:right w:val="single" w:sz="4" w:space="0" w:color="auto"/>
            </w:tcBorders>
          </w:tcPr>
          <w:p w14:paraId="64972F43" w14:textId="77777777" w:rsidR="00F30BD8" w:rsidRDefault="00F007EA">
            <w:pPr>
              <w:jc w:val="center"/>
              <w:rPr>
                <w:color w:val="000000"/>
                <w:szCs w:val="20"/>
                <w:u w:color="000000"/>
              </w:rPr>
            </w:pPr>
            <w:r>
              <w:rPr>
                <w:b/>
                <w:szCs w:val="20"/>
              </w:rPr>
              <w:t>12.</w:t>
            </w:r>
          </w:p>
        </w:tc>
        <w:tc>
          <w:tcPr>
            <w:tcW w:w="9123" w:type="dxa"/>
            <w:tcBorders>
              <w:top w:val="single" w:sz="4" w:space="0" w:color="auto"/>
              <w:left w:val="single" w:sz="4" w:space="0" w:color="auto"/>
              <w:bottom w:val="single" w:sz="4" w:space="0" w:color="auto"/>
              <w:right w:val="single" w:sz="4" w:space="0" w:color="auto"/>
            </w:tcBorders>
          </w:tcPr>
          <w:p w14:paraId="16FD0EDC" w14:textId="77777777" w:rsidR="00F30BD8" w:rsidRDefault="00F007EA">
            <w:pPr>
              <w:rPr>
                <w:color w:val="000000"/>
                <w:szCs w:val="20"/>
                <w:u w:color="000000"/>
              </w:rPr>
            </w:pPr>
            <w:r>
              <w:rPr>
                <w:szCs w:val="20"/>
              </w:rPr>
              <w:t>Dom Pomocy Społecznej</w:t>
            </w:r>
          </w:p>
        </w:tc>
      </w:tr>
      <w:tr w:rsidR="00F30BD8" w14:paraId="279775DB" w14:textId="77777777" w:rsidTr="00663AE3">
        <w:tc>
          <w:tcPr>
            <w:tcW w:w="709" w:type="dxa"/>
            <w:tcBorders>
              <w:top w:val="single" w:sz="4" w:space="0" w:color="auto"/>
              <w:left w:val="single" w:sz="4" w:space="0" w:color="auto"/>
              <w:bottom w:val="single" w:sz="4" w:space="0" w:color="auto"/>
              <w:right w:val="single" w:sz="4" w:space="0" w:color="auto"/>
            </w:tcBorders>
          </w:tcPr>
          <w:p w14:paraId="152C4B72" w14:textId="77777777" w:rsidR="00F30BD8" w:rsidRDefault="00F007EA">
            <w:pPr>
              <w:jc w:val="center"/>
              <w:rPr>
                <w:color w:val="000000"/>
                <w:szCs w:val="20"/>
                <w:u w:color="000000"/>
              </w:rPr>
            </w:pPr>
            <w:r>
              <w:rPr>
                <w:b/>
                <w:szCs w:val="20"/>
              </w:rPr>
              <w:t>13.</w:t>
            </w:r>
          </w:p>
        </w:tc>
        <w:tc>
          <w:tcPr>
            <w:tcW w:w="9123" w:type="dxa"/>
            <w:tcBorders>
              <w:top w:val="single" w:sz="4" w:space="0" w:color="auto"/>
              <w:left w:val="single" w:sz="4" w:space="0" w:color="auto"/>
              <w:bottom w:val="single" w:sz="4" w:space="0" w:color="auto"/>
              <w:right w:val="single" w:sz="4" w:space="0" w:color="auto"/>
            </w:tcBorders>
          </w:tcPr>
          <w:p w14:paraId="5F56FF92" w14:textId="77777777" w:rsidR="00F30BD8" w:rsidRDefault="00F007EA">
            <w:pPr>
              <w:rPr>
                <w:color w:val="000000"/>
                <w:szCs w:val="20"/>
                <w:u w:color="000000"/>
              </w:rPr>
            </w:pPr>
            <w:r>
              <w:rPr>
                <w:szCs w:val="20"/>
              </w:rPr>
              <w:t xml:space="preserve">Środowiskowy Dom Samopomocy </w:t>
            </w:r>
          </w:p>
        </w:tc>
      </w:tr>
      <w:tr w:rsidR="00F30BD8" w14:paraId="695119F4" w14:textId="77777777" w:rsidTr="00663AE3">
        <w:tc>
          <w:tcPr>
            <w:tcW w:w="709" w:type="dxa"/>
            <w:tcBorders>
              <w:top w:val="single" w:sz="4" w:space="0" w:color="auto"/>
              <w:left w:val="single" w:sz="4" w:space="0" w:color="auto"/>
              <w:bottom w:val="single" w:sz="4" w:space="0" w:color="auto"/>
              <w:right w:val="single" w:sz="4" w:space="0" w:color="auto"/>
            </w:tcBorders>
          </w:tcPr>
          <w:p w14:paraId="78912906" w14:textId="77777777" w:rsidR="00F30BD8" w:rsidRDefault="00F007EA">
            <w:pPr>
              <w:jc w:val="center"/>
              <w:rPr>
                <w:color w:val="000000"/>
                <w:szCs w:val="20"/>
                <w:u w:color="000000"/>
              </w:rPr>
            </w:pPr>
            <w:r>
              <w:rPr>
                <w:b/>
                <w:szCs w:val="20"/>
              </w:rPr>
              <w:t>14.</w:t>
            </w:r>
          </w:p>
        </w:tc>
        <w:tc>
          <w:tcPr>
            <w:tcW w:w="9123" w:type="dxa"/>
            <w:tcBorders>
              <w:top w:val="single" w:sz="4" w:space="0" w:color="auto"/>
              <w:left w:val="single" w:sz="4" w:space="0" w:color="auto"/>
              <w:bottom w:val="single" w:sz="4" w:space="0" w:color="auto"/>
              <w:right w:val="single" w:sz="4" w:space="0" w:color="auto"/>
            </w:tcBorders>
          </w:tcPr>
          <w:p w14:paraId="73DFBC8B" w14:textId="77777777" w:rsidR="00F30BD8" w:rsidRDefault="00F007EA">
            <w:pPr>
              <w:rPr>
                <w:color w:val="000000"/>
                <w:szCs w:val="20"/>
                <w:u w:color="000000"/>
              </w:rPr>
            </w:pPr>
            <w:r>
              <w:rPr>
                <w:szCs w:val="20"/>
              </w:rPr>
              <w:t>Specjalistyczny Ośrodek Wsparcia dla Osób Doznających Przemocy Domowej</w:t>
            </w:r>
          </w:p>
        </w:tc>
      </w:tr>
      <w:tr w:rsidR="00F30BD8" w14:paraId="6349EEBC" w14:textId="77777777" w:rsidTr="00663AE3">
        <w:tc>
          <w:tcPr>
            <w:tcW w:w="709" w:type="dxa"/>
            <w:tcBorders>
              <w:top w:val="single" w:sz="4" w:space="0" w:color="auto"/>
              <w:left w:val="single" w:sz="4" w:space="0" w:color="auto"/>
              <w:bottom w:val="single" w:sz="4" w:space="0" w:color="auto"/>
              <w:right w:val="single" w:sz="4" w:space="0" w:color="auto"/>
            </w:tcBorders>
          </w:tcPr>
          <w:p w14:paraId="675D9069" w14:textId="77777777" w:rsidR="00F30BD8" w:rsidRDefault="00F007EA">
            <w:pPr>
              <w:jc w:val="center"/>
              <w:rPr>
                <w:color w:val="000000"/>
                <w:szCs w:val="20"/>
                <w:u w:color="000000"/>
              </w:rPr>
            </w:pPr>
            <w:r>
              <w:rPr>
                <w:b/>
                <w:szCs w:val="20"/>
              </w:rPr>
              <w:t>15.</w:t>
            </w:r>
          </w:p>
        </w:tc>
        <w:tc>
          <w:tcPr>
            <w:tcW w:w="9123" w:type="dxa"/>
            <w:tcBorders>
              <w:top w:val="single" w:sz="4" w:space="0" w:color="auto"/>
              <w:left w:val="single" w:sz="4" w:space="0" w:color="auto"/>
              <w:bottom w:val="single" w:sz="4" w:space="0" w:color="auto"/>
              <w:right w:val="single" w:sz="4" w:space="0" w:color="auto"/>
            </w:tcBorders>
          </w:tcPr>
          <w:p w14:paraId="0B7A0622" w14:textId="77777777" w:rsidR="00F30BD8" w:rsidRDefault="00F007EA">
            <w:pPr>
              <w:rPr>
                <w:color w:val="000000"/>
                <w:szCs w:val="20"/>
                <w:u w:color="000000"/>
              </w:rPr>
            </w:pPr>
            <w:r>
              <w:rPr>
                <w:szCs w:val="20"/>
              </w:rPr>
              <w:t>Żłobek Miejski Nr 2</w:t>
            </w:r>
          </w:p>
        </w:tc>
      </w:tr>
      <w:tr w:rsidR="00F30BD8" w14:paraId="036A5EBC" w14:textId="77777777" w:rsidTr="00663AE3">
        <w:tc>
          <w:tcPr>
            <w:tcW w:w="709" w:type="dxa"/>
            <w:tcBorders>
              <w:top w:val="single" w:sz="4" w:space="0" w:color="auto"/>
              <w:left w:val="single" w:sz="4" w:space="0" w:color="auto"/>
              <w:bottom w:val="single" w:sz="4" w:space="0" w:color="auto"/>
              <w:right w:val="single" w:sz="4" w:space="0" w:color="auto"/>
            </w:tcBorders>
          </w:tcPr>
          <w:p w14:paraId="26589ED4" w14:textId="77777777" w:rsidR="00F30BD8" w:rsidRDefault="00F007EA">
            <w:pPr>
              <w:jc w:val="center"/>
              <w:rPr>
                <w:color w:val="000000"/>
                <w:szCs w:val="20"/>
                <w:u w:color="000000"/>
              </w:rPr>
            </w:pPr>
            <w:r>
              <w:rPr>
                <w:b/>
                <w:szCs w:val="20"/>
              </w:rPr>
              <w:t>16.</w:t>
            </w:r>
          </w:p>
        </w:tc>
        <w:tc>
          <w:tcPr>
            <w:tcW w:w="9123" w:type="dxa"/>
            <w:tcBorders>
              <w:top w:val="single" w:sz="4" w:space="0" w:color="auto"/>
              <w:left w:val="single" w:sz="4" w:space="0" w:color="auto"/>
              <w:bottom w:val="single" w:sz="4" w:space="0" w:color="auto"/>
              <w:right w:val="single" w:sz="4" w:space="0" w:color="auto"/>
            </w:tcBorders>
          </w:tcPr>
          <w:p w14:paraId="30D20083" w14:textId="77777777" w:rsidR="00F30BD8" w:rsidRDefault="00F007EA">
            <w:pPr>
              <w:rPr>
                <w:color w:val="000000"/>
                <w:szCs w:val="20"/>
                <w:u w:color="000000"/>
              </w:rPr>
            </w:pPr>
            <w:r>
              <w:rPr>
                <w:szCs w:val="20"/>
              </w:rPr>
              <w:t>Żłobek Miejski Nr 3</w:t>
            </w:r>
          </w:p>
        </w:tc>
      </w:tr>
      <w:tr w:rsidR="00F30BD8" w14:paraId="0C2D9718" w14:textId="77777777" w:rsidTr="00663AE3">
        <w:tc>
          <w:tcPr>
            <w:tcW w:w="709" w:type="dxa"/>
            <w:tcBorders>
              <w:top w:val="single" w:sz="4" w:space="0" w:color="auto"/>
              <w:left w:val="single" w:sz="4" w:space="0" w:color="auto"/>
              <w:bottom w:val="single" w:sz="4" w:space="0" w:color="auto"/>
              <w:right w:val="single" w:sz="4" w:space="0" w:color="auto"/>
            </w:tcBorders>
          </w:tcPr>
          <w:p w14:paraId="22C10E2B" w14:textId="77777777" w:rsidR="00F30BD8" w:rsidRDefault="00F007EA">
            <w:pPr>
              <w:jc w:val="center"/>
              <w:rPr>
                <w:color w:val="000000"/>
                <w:szCs w:val="20"/>
                <w:u w:color="000000"/>
              </w:rPr>
            </w:pPr>
            <w:r>
              <w:rPr>
                <w:b/>
                <w:szCs w:val="20"/>
              </w:rPr>
              <w:t>17.</w:t>
            </w:r>
          </w:p>
        </w:tc>
        <w:tc>
          <w:tcPr>
            <w:tcW w:w="9123" w:type="dxa"/>
            <w:tcBorders>
              <w:top w:val="single" w:sz="4" w:space="0" w:color="auto"/>
              <w:left w:val="single" w:sz="4" w:space="0" w:color="auto"/>
              <w:bottom w:val="single" w:sz="4" w:space="0" w:color="auto"/>
              <w:right w:val="single" w:sz="4" w:space="0" w:color="auto"/>
            </w:tcBorders>
          </w:tcPr>
          <w:p w14:paraId="6349401D" w14:textId="77777777" w:rsidR="00F30BD8" w:rsidRDefault="00F007EA">
            <w:pPr>
              <w:rPr>
                <w:color w:val="000000"/>
                <w:szCs w:val="20"/>
                <w:u w:color="000000"/>
              </w:rPr>
            </w:pPr>
            <w:r>
              <w:rPr>
                <w:szCs w:val="20"/>
              </w:rPr>
              <w:t>Żłobek Miejski Nr 4</w:t>
            </w:r>
          </w:p>
        </w:tc>
      </w:tr>
      <w:tr w:rsidR="00F30BD8" w14:paraId="299CFAD5" w14:textId="77777777" w:rsidTr="00663AE3">
        <w:tc>
          <w:tcPr>
            <w:tcW w:w="709" w:type="dxa"/>
            <w:tcBorders>
              <w:top w:val="single" w:sz="4" w:space="0" w:color="auto"/>
              <w:left w:val="single" w:sz="4" w:space="0" w:color="auto"/>
              <w:bottom w:val="single" w:sz="4" w:space="0" w:color="auto"/>
              <w:right w:val="single" w:sz="4" w:space="0" w:color="auto"/>
            </w:tcBorders>
          </w:tcPr>
          <w:p w14:paraId="4C0A1F2D" w14:textId="77777777" w:rsidR="00F30BD8" w:rsidRDefault="00F007EA">
            <w:pPr>
              <w:jc w:val="center"/>
              <w:rPr>
                <w:color w:val="000000"/>
                <w:szCs w:val="20"/>
                <w:u w:color="000000"/>
              </w:rPr>
            </w:pPr>
            <w:r>
              <w:rPr>
                <w:b/>
                <w:szCs w:val="20"/>
              </w:rPr>
              <w:t>18.</w:t>
            </w:r>
          </w:p>
        </w:tc>
        <w:tc>
          <w:tcPr>
            <w:tcW w:w="9123" w:type="dxa"/>
            <w:tcBorders>
              <w:top w:val="single" w:sz="4" w:space="0" w:color="auto"/>
              <w:left w:val="single" w:sz="4" w:space="0" w:color="auto"/>
              <w:bottom w:val="single" w:sz="4" w:space="0" w:color="auto"/>
              <w:right w:val="single" w:sz="4" w:space="0" w:color="auto"/>
            </w:tcBorders>
          </w:tcPr>
          <w:p w14:paraId="3B5AE8AD" w14:textId="77777777" w:rsidR="00F30BD8" w:rsidRDefault="00F007EA">
            <w:pPr>
              <w:rPr>
                <w:color w:val="000000"/>
                <w:szCs w:val="20"/>
                <w:u w:color="000000"/>
              </w:rPr>
            </w:pPr>
            <w:r>
              <w:rPr>
                <w:szCs w:val="20"/>
              </w:rPr>
              <w:t>Żłobek Miejski Nr 5</w:t>
            </w:r>
          </w:p>
        </w:tc>
      </w:tr>
      <w:tr w:rsidR="00F30BD8" w14:paraId="4AC8FF4E" w14:textId="77777777" w:rsidTr="00663AE3">
        <w:trPr>
          <w:trHeight w:val="264"/>
        </w:trPr>
        <w:tc>
          <w:tcPr>
            <w:tcW w:w="709" w:type="dxa"/>
            <w:tcBorders>
              <w:top w:val="single" w:sz="4" w:space="0" w:color="auto"/>
              <w:left w:val="single" w:sz="4" w:space="0" w:color="auto"/>
              <w:bottom w:val="single" w:sz="4" w:space="0" w:color="auto"/>
              <w:right w:val="single" w:sz="4" w:space="0" w:color="auto"/>
            </w:tcBorders>
          </w:tcPr>
          <w:p w14:paraId="064F89E2" w14:textId="77777777" w:rsidR="00F30BD8" w:rsidRDefault="00F007EA">
            <w:pPr>
              <w:jc w:val="center"/>
              <w:rPr>
                <w:color w:val="000000"/>
                <w:szCs w:val="20"/>
                <w:u w:color="000000"/>
              </w:rPr>
            </w:pPr>
            <w:r>
              <w:rPr>
                <w:b/>
                <w:szCs w:val="20"/>
              </w:rPr>
              <w:t>19.</w:t>
            </w:r>
          </w:p>
        </w:tc>
        <w:tc>
          <w:tcPr>
            <w:tcW w:w="9123" w:type="dxa"/>
            <w:tcBorders>
              <w:top w:val="single" w:sz="4" w:space="0" w:color="auto"/>
              <w:left w:val="single" w:sz="4" w:space="0" w:color="auto"/>
              <w:bottom w:val="single" w:sz="4" w:space="0" w:color="auto"/>
              <w:right w:val="single" w:sz="4" w:space="0" w:color="auto"/>
            </w:tcBorders>
          </w:tcPr>
          <w:p w14:paraId="34696809" w14:textId="77777777" w:rsidR="00F30BD8" w:rsidRDefault="00F007EA">
            <w:pPr>
              <w:rPr>
                <w:color w:val="000000"/>
                <w:szCs w:val="20"/>
                <w:u w:color="000000"/>
              </w:rPr>
            </w:pPr>
            <w:r>
              <w:rPr>
                <w:szCs w:val="20"/>
              </w:rPr>
              <w:t>Miejski Ośrodek Sportu i Rekreacji</w:t>
            </w:r>
          </w:p>
        </w:tc>
      </w:tr>
      <w:tr w:rsidR="00F30BD8" w14:paraId="510D8E80" w14:textId="77777777" w:rsidTr="00663AE3">
        <w:trPr>
          <w:trHeight w:val="255"/>
        </w:trPr>
        <w:tc>
          <w:tcPr>
            <w:tcW w:w="709" w:type="dxa"/>
            <w:tcBorders>
              <w:top w:val="single" w:sz="4" w:space="0" w:color="auto"/>
              <w:left w:val="single" w:sz="4" w:space="0" w:color="auto"/>
              <w:bottom w:val="single" w:sz="4" w:space="0" w:color="auto"/>
              <w:right w:val="single" w:sz="4" w:space="0" w:color="auto"/>
            </w:tcBorders>
          </w:tcPr>
          <w:p w14:paraId="1BF72B9B" w14:textId="77777777" w:rsidR="00F30BD8" w:rsidRDefault="00F007EA">
            <w:pPr>
              <w:jc w:val="center"/>
              <w:rPr>
                <w:color w:val="000000"/>
                <w:szCs w:val="20"/>
                <w:u w:color="000000"/>
              </w:rPr>
            </w:pPr>
            <w:r>
              <w:rPr>
                <w:b/>
                <w:szCs w:val="20"/>
              </w:rPr>
              <w:t>20.</w:t>
            </w:r>
          </w:p>
        </w:tc>
        <w:tc>
          <w:tcPr>
            <w:tcW w:w="9123" w:type="dxa"/>
            <w:tcBorders>
              <w:top w:val="single" w:sz="4" w:space="0" w:color="auto"/>
              <w:left w:val="single" w:sz="4" w:space="0" w:color="auto"/>
              <w:bottom w:val="single" w:sz="4" w:space="0" w:color="auto"/>
              <w:right w:val="single" w:sz="4" w:space="0" w:color="auto"/>
            </w:tcBorders>
          </w:tcPr>
          <w:p w14:paraId="74508BBC" w14:textId="77777777" w:rsidR="00F30BD8" w:rsidRDefault="00F007EA">
            <w:pPr>
              <w:rPr>
                <w:color w:val="000000"/>
                <w:szCs w:val="20"/>
                <w:u w:color="000000"/>
              </w:rPr>
            </w:pPr>
            <w:r>
              <w:rPr>
                <w:szCs w:val="20"/>
              </w:rPr>
              <w:t>Elbląskie Centrum Usług Wspólnych</w:t>
            </w:r>
          </w:p>
        </w:tc>
      </w:tr>
      <w:tr w:rsidR="00F30BD8" w14:paraId="779056A0" w14:textId="77777777" w:rsidTr="00663AE3">
        <w:tc>
          <w:tcPr>
            <w:tcW w:w="709" w:type="dxa"/>
            <w:tcBorders>
              <w:top w:val="single" w:sz="4" w:space="0" w:color="auto"/>
              <w:left w:val="single" w:sz="4" w:space="0" w:color="auto"/>
              <w:bottom w:val="single" w:sz="4" w:space="0" w:color="auto"/>
              <w:right w:val="single" w:sz="4" w:space="0" w:color="auto"/>
            </w:tcBorders>
          </w:tcPr>
          <w:p w14:paraId="1020B139" w14:textId="77777777" w:rsidR="00F30BD8" w:rsidRDefault="00F007EA">
            <w:pPr>
              <w:jc w:val="center"/>
              <w:rPr>
                <w:color w:val="000000"/>
                <w:szCs w:val="20"/>
                <w:u w:color="000000"/>
              </w:rPr>
            </w:pPr>
            <w:r>
              <w:rPr>
                <w:b/>
                <w:szCs w:val="20"/>
              </w:rPr>
              <w:t>21.</w:t>
            </w:r>
          </w:p>
        </w:tc>
        <w:tc>
          <w:tcPr>
            <w:tcW w:w="9123" w:type="dxa"/>
            <w:tcBorders>
              <w:top w:val="single" w:sz="4" w:space="0" w:color="auto"/>
              <w:left w:val="single" w:sz="4" w:space="0" w:color="auto"/>
              <w:bottom w:val="single" w:sz="4" w:space="0" w:color="auto"/>
              <w:right w:val="single" w:sz="4" w:space="0" w:color="auto"/>
            </w:tcBorders>
          </w:tcPr>
          <w:p w14:paraId="513BA0B0" w14:textId="77777777" w:rsidR="00F30BD8" w:rsidRDefault="00F007EA">
            <w:pPr>
              <w:rPr>
                <w:color w:val="000000"/>
                <w:szCs w:val="20"/>
                <w:u w:color="000000"/>
              </w:rPr>
            </w:pPr>
            <w:r>
              <w:rPr>
                <w:szCs w:val="20"/>
              </w:rPr>
              <w:t>Szkoła Podstawowa Nr 1</w:t>
            </w:r>
          </w:p>
        </w:tc>
      </w:tr>
      <w:tr w:rsidR="00F30BD8" w14:paraId="3AA24C0C" w14:textId="77777777" w:rsidTr="00663AE3">
        <w:tc>
          <w:tcPr>
            <w:tcW w:w="709" w:type="dxa"/>
            <w:tcBorders>
              <w:top w:val="single" w:sz="4" w:space="0" w:color="auto"/>
              <w:left w:val="single" w:sz="4" w:space="0" w:color="auto"/>
              <w:bottom w:val="single" w:sz="4" w:space="0" w:color="auto"/>
              <w:right w:val="single" w:sz="4" w:space="0" w:color="auto"/>
            </w:tcBorders>
          </w:tcPr>
          <w:p w14:paraId="77583E65" w14:textId="77777777" w:rsidR="00F30BD8" w:rsidRDefault="00F007EA">
            <w:pPr>
              <w:jc w:val="center"/>
              <w:rPr>
                <w:color w:val="000000"/>
                <w:szCs w:val="20"/>
                <w:u w:color="000000"/>
              </w:rPr>
            </w:pPr>
            <w:r>
              <w:rPr>
                <w:b/>
                <w:szCs w:val="20"/>
              </w:rPr>
              <w:t>22.</w:t>
            </w:r>
          </w:p>
        </w:tc>
        <w:tc>
          <w:tcPr>
            <w:tcW w:w="9123" w:type="dxa"/>
            <w:tcBorders>
              <w:top w:val="single" w:sz="4" w:space="0" w:color="auto"/>
              <w:left w:val="single" w:sz="4" w:space="0" w:color="auto"/>
              <w:bottom w:val="single" w:sz="4" w:space="0" w:color="auto"/>
              <w:right w:val="single" w:sz="4" w:space="0" w:color="auto"/>
            </w:tcBorders>
          </w:tcPr>
          <w:p w14:paraId="0F5E95B7" w14:textId="77777777" w:rsidR="00F30BD8" w:rsidRDefault="00F007EA">
            <w:pPr>
              <w:rPr>
                <w:color w:val="000000"/>
                <w:szCs w:val="20"/>
                <w:u w:color="000000"/>
              </w:rPr>
            </w:pPr>
            <w:r>
              <w:rPr>
                <w:szCs w:val="20"/>
              </w:rPr>
              <w:t>Szkoła Podstawowa Nr 4</w:t>
            </w:r>
          </w:p>
        </w:tc>
      </w:tr>
      <w:tr w:rsidR="00F30BD8" w14:paraId="2C254679" w14:textId="77777777" w:rsidTr="00663AE3">
        <w:tc>
          <w:tcPr>
            <w:tcW w:w="709" w:type="dxa"/>
            <w:tcBorders>
              <w:top w:val="single" w:sz="4" w:space="0" w:color="auto"/>
              <w:left w:val="single" w:sz="4" w:space="0" w:color="auto"/>
              <w:bottom w:val="single" w:sz="4" w:space="0" w:color="auto"/>
              <w:right w:val="single" w:sz="4" w:space="0" w:color="auto"/>
            </w:tcBorders>
          </w:tcPr>
          <w:p w14:paraId="7F4C3588" w14:textId="77777777" w:rsidR="00F30BD8" w:rsidRDefault="00F007EA">
            <w:pPr>
              <w:jc w:val="center"/>
              <w:rPr>
                <w:color w:val="000000"/>
                <w:szCs w:val="20"/>
                <w:u w:color="000000"/>
              </w:rPr>
            </w:pPr>
            <w:r>
              <w:rPr>
                <w:b/>
                <w:szCs w:val="20"/>
              </w:rPr>
              <w:t>23.</w:t>
            </w:r>
          </w:p>
        </w:tc>
        <w:tc>
          <w:tcPr>
            <w:tcW w:w="9123" w:type="dxa"/>
            <w:tcBorders>
              <w:top w:val="single" w:sz="4" w:space="0" w:color="auto"/>
              <w:left w:val="single" w:sz="4" w:space="0" w:color="auto"/>
              <w:bottom w:val="single" w:sz="4" w:space="0" w:color="auto"/>
              <w:right w:val="single" w:sz="4" w:space="0" w:color="auto"/>
            </w:tcBorders>
          </w:tcPr>
          <w:p w14:paraId="29AEA60F" w14:textId="77777777" w:rsidR="00F30BD8" w:rsidRDefault="00F007EA">
            <w:pPr>
              <w:rPr>
                <w:color w:val="000000"/>
                <w:szCs w:val="20"/>
                <w:u w:color="000000"/>
              </w:rPr>
            </w:pPr>
            <w:r>
              <w:rPr>
                <w:szCs w:val="20"/>
              </w:rPr>
              <w:t>Szkoła Podstawowa Nr 6</w:t>
            </w:r>
          </w:p>
        </w:tc>
      </w:tr>
      <w:tr w:rsidR="00F30BD8" w14:paraId="6106D73B" w14:textId="77777777" w:rsidTr="00663AE3">
        <w:tc>
          <w:tcPr>
            <w:tcW w:w="709" w:type="dxa"/>
            <w:tcBorders>
              <w:top w:val="single" w:sz="4" w:space="0" w:color="auto"/>
              <w:left w:val="single" w:sz="4" w:space="0" w:color="auto"/>
              <w:bottom w:val="single" w:sz="4" w:space="0" w:color="auto"/>
              <w:right w:val="single" w:sz="4" w:space="0" w:color="auto"/>
            </w:tcBorders>
          </w:tcPr>
          <w:p w14:paraId="2D0D4C33" w14:textId="77777777" w:rsidR="00F30BD8" w:rsidRDefault="00F007EA">
            <w:pPr>
              <w:jc w:val="center"/>
              <w:rPr>
                <w:color w:val="000000"/>
                <w:szCs w:val="20"/>
                <w:u w:color="000000"/>
              </w:rPr>
            </w:pPr>
            <w:r>
              <w:rPr>
                <w:b/>
                <w:szCs w:val="20"/>
              </w:rPr>
              <w:t>24.</w:t>
            </w:r>
          </w:p>
        </w:tc>
        <w:tc>
          <w:tcPr>
            <w:tcW w:w="9123" w:type="dxa"/>
            <w:tcBorders>
              <w:top w:val="single" w:sz="4" w:space="0" w:color="auto"/>
              <w:left w:val="single" w:sz="4" w:space="0" w:color="auto"/>
              <w:bottom w:val="single" w:sz="4" w:space="0" w:color="auto"/>
              <w:right w:val="single" w:sz="4" w:space="0" w:color="auto"/>
            </w:tcBorders>
          </w:tcPr>
          <w:p w14:paraId="72311BDD" w14:textId="77777777" w:rsidR="00F30BD8" w:rsidRDefault="00F007EA">
            <w:pPr>
              <w:rPr>
                <w:color w:val="000000"/>
                <w:szCs w:val="20"/>
                <w:u w:color="000000"/>
              </w:rPr>
            </w:pPr>
            <w:r>
              <w:rPr>
                <w:szCs w:val="20"/>
              </w:rPr>
              <w:t>Szkoła Podstawowa Nr 8</w:t>
            </w:r>
          </w:p>
        </w:tc>
      </w:tr>
      <w:tr w:rsidR="00F30BD8" w14:paraId="47E44E9A" w14:textId="77777777" w:rsidTr="00663AE3">
        <w:tc>
          <w:tcPr>
            <w:tcW w:w="709" w:type="dxa"/>
            <w:tcBorders>
              <w:top w:val="single" w:sz="4" w:space="0" w:color="auto"/>
              <w:left w:val="single" w:sz="4" w:space="0" w:color="auto"/>
              <w:bottom w:val="single" w:sz="4" w:space="0" w:color="auto"/>
              <w:right w:val="single" w:sz="4" w:space="0" w:color="auto"/>
            </w:tcBorders>
          </w:tcPr>
          <w:p w14:paraId="5E7BECA4" w14:textId="77777777" w:rsidR="00F30BD8" w:rsidRDefault="00F007EA">
            <w:pPr>
              <w:jc w:val="center"/>
              <w:rPr>
                <w:color w:val="000000"/>
                <w:szCs w:val="20"/>
                <w:u w:color="000000"/>
              </w:rPr>
            </w:pPr>
            <w:r>
              <w:rPr>
                <w:b/>
                <w:szCs w:val="20"/>
              </w:rPr>
              <w:t>25.</w:t>
            </w:r>
          </w:p>
        </w:tc>
        <w:tc>
          <w:tcPr>
            <w:tcW w:w="9123" w:type="dxa"/>
            <w:tcBorders>
              <w:top w:val="single" w:sz="4" w:space="0" w:color="auto"/>
              <w:left w:val="single" w:sz="4" w:space="0" w:color="auto"/>
              <w:bottom w:val="single" w:sz="4" w:space="0" w:color="auto"/>
              <w:right w:val="single" w:sz="4" w:space="0" w:color="auto"/>
            </w:tcBorders>
          </w:tcPr>
          <w:p w14:paraId="5332333B" w14:textId="77777777" w:rsidR="00F30BD8" w:rsidRDefault="00F007EA">
            <w:pPr>
              <w:rPr>
                <w:color w:val="000000"/>
                <w:szCs w:val="20"/>
                <w:u w:color="000000"/>
              </w:rPr>
            </w:pPr>
            <w:r>
              <w:rPr>
                <w:szCs w:val="20"/>
              </w:rPr>
              <w:t>Szkoła Podstawowa Nr 9</w:t>
            </w:r>
          </w:p>
        </w:tc>
      </w:tr>
      <w:tr w:rsidR="00F30BD8" w14:paraId="0A206165" w14:textId="77777777" w:rsidTr="00663AE3">
        <w:tc>
          <w:tcPr>
            <w:tcW w:w="709" w:type="dxa"/>
            <w:tcBorders>
              <w:top w:val="single" w:sz="4" w:space="0" w:color="auto"/>
              <w:left w:val="single" w:sz="4" w:space="0" w:color="auto"/>
              <w:bottom w:val="single" w:sz="4" w:space="0" w:color="auto"/>
              <w:right w:val="single" w:sz="4" w:space="0" w:color="auto"/>
            </w:tcBorders>
          </w:tcPr>
          <w:p w14:paraId="1CA84091" w14:textId="77777777" w:rsidR="00F30BD8" w:rsidRDefault="00F007EA">
            <w:pPr>
              <w:jc w:val="center"/>
              <w:rPr>
                <w:color w:val="000000"/>
                <w:szCs w:val="20"/>
                <w:u w:color="000000"/>
              </w:rPr>
            </w:pPr>
            <w:r>
              <w:rPr>
                <w:b/>
                <w:szCs w:val="20"/>
              </w:rPr>
              <w:t>26.</w:t>
            </w:r>
          </w:p>
        </w:tc>
        <w:tc>
          <w:tcPr>
            <w:tcW w:w="9123" w:type="dxa"/>
            <w:tcBorders>
              <w:top w:val="single" w:sz="4" w:space="0" w:color="auto"/>
              <w:left w:val="single" w:sz="4" w:space="0" w:color="auto"/>
              <w:bottom w:val="single" w:sz="4" w:space="0" w:color="auto"/>
              <w:right w:val="single" w:sz="4" w:space="0" w:color="auto"/>
            </w:tcBorders>
          </w:tcPr>
          <w:p w14:paraId="7DC1AD40" w14:textId="77777777" w:rsidR="00F30BD8" w:rsidRDefault="00F007EA">
            <w:pPr>
              <w:rPr>
                <w:color w:val="000000"/>
                <w:szCs w:val="20"/>
                <w:u w:color="000000"/>
              </w:rPr>
            </w:pPr>
            <w:r>
              <w:rPr>
                <w:szCs w:val="20"/>
              </w:rPr>
              <w:t>Szkoła Podstawowa Nr 11</w:t>
            </w:r>
          </w:p>
        </w:tc>
      </w:tr>
      <w:tr w:rsidR="00F30BD8" w14:paraId="45E7E8E4" w14:textId="77777777" w:rsidTr="00663AE3">
        <w:tc>
          <w:tcPr>
            <w:tcW w:w="709" w:type="dxa"/>
            <w:tcBorders>
              <w:top w:val="single" w:sz="4" w:space="0" w:color="auto"/>
              <w:left w:val="single" w:sz="4" w:space="0" w:color="auto"/>
              <w:bottom w:val="single" w:sz="4" w:space="0" w:color="auto"/>
              <w:right w:val="single" w:sz="4" w:space="0" w:color="auto"/>
            </w:tcBorders>
          </w:tcPr>
          <w:p w14:paraId="17451DF6" w14:textId="77777777" w:rsidR="00F30BD8" w:rsidRDefault="00F007EA">
            <w:pPr>
              <w:jc w:val="center"/>
              <w:rPr>
                <w:color w:val="000000"/>
                <w:szCs w:val="20"/>
                <w:u w:color="000000"/>
              </w:rPr>
            </w:pPr>
            <w:r>
              <w:rPr>
                <w:b/>
                <w:szCs w:val="20"/>
              </w:rPr>
              <w:t>27.</w:t>
            </w:r>
          </w:p>
        </w:tc>
        <w:tc>
          <w:tcPr>
            <w:tcW w:w="9123" w:type="dxa"/>
            <w:tcBorders>
              <w:top w:val="single" w:sz="4" w:space="0" w:color="auto"/>
              <w:left w:val="single" w:sz="4" w:space="0" w:color="auto"/>
              <w:bottom w:val="single" w:sz="4" w:space="0" w:color="auto"/>
              <w:right w:val="single" w:sz="4" w:space="0" w:color="auto"/>
            </w:tcBorders>
          </w:tcPr>
          <w:p w14:paraId="519B17AB" w14:textId="77777777" w:rsidR="00F30BD8" w:rsidRDefault="00F007EA">
            <w:pPr>
              <w:rPr>
                <w:color w:val="000000"/>
                <w:szCs w:val="20"/>
                <w:u w:color="000000"/>
              </w:rPr>
            </w:pPr>
            <w:r>
              <w:rPr>
                <w:szCs w:val="20"/>
              </w:rPr>
              <w:t>Szkoła Podstawowa Nr 12</w:t>
            </w:r>
          </w:p>
        </w:tc>
      </w:tr>
      <w:tr w:rsidR="00F30BD8" w14:paraId="4E21EA6A" w14:textId="77777777" w:rsidTr="00663AE3">
        <w:tc>
          <w:tcPr>
            <w:tcW w:w="709" w:type="dxa"/>
            <w:tcBorders>
              <w:top w:val="single" w:sz="4" w:space="0" w:color="auto"/>
              <w:left w:val="single" w:sz="4" w:space="0" w:color="auto"/>
              <w:bottom w:val="single" w:sz="4" w:space="0" w:color="auto"/>
              <w:right w:val="single" w:sz="4" w:space="0" w:color="auto"/>
            </w:tcBorders>
          </w:tcPr>
          <w:p w14:paraId="6CDE50A3" w14:textId="77777777" w:rsidR="00F30BD8" w:rsidRDefault="00F007EA">
            <w:pPr>
              <w:jc w:val="center"/>
              <w:rPr>
                <w:color w:val="000000"/>
                <w:szCs w:val="20"/>
                <w:u w:color="000000"/>
              </w:rPr>
            </w:pPr>
            <w:r>
              <w:rPr>
                <w:b/>
                <w:szCs w:val="20"/>
              </w:rPr>
              <w:t>28.</w:t>
            </w:r>
          </w:p>
        </w:tc>
        <w:tc>
          <w:tcPr>
            <w:tcW w:w="9123" w:type="dxa"/>
            <w:tcBorders>
              <w:top w:val="single" w:sz="4" w:space="0" w:color="auto"/>
              <w:left w:val="single" w:sz="4" w:space="0" w:color="auto"/>
              <w:bottom w:val="single" w:sz="4" w:space="0" w:color="auto"/>
              <w:right w:val="single" w:sz="4" w:space="0" w:color="auto"/>
            </w:tcBorders>
          </w:tcPr>
          <w:p w14:paraId="27C866F1" w14:textId="77777777" w:rsidR="00F30BD8" w:rsidRDefault="00F007EA">
            <w:pPr>
              <w:rPr>
                <w:color w:val="000000"/>
                <w:szCs w:val="20"/>
                <w:u w:color="000000"/>
              </w:rPr>
            </w:pPr>
            <w:r>
              <w:rPr>
                <w:szCs w:val="20"/>
              </w:rPr>
              <w:t>Szkoła Podstawowa Nr 14</w:t>
            </w:r>
          </w:p>
        </w:tc>
      </w:tr>
      <w:tr w:rsidR="00F30BD8" w14:paraId="6F28AD8E" w14:textId="77777777" w:rsidTr="00663AE3">
        <w:tc>
          <w:tcPr>
            <w:tcW w:w="709" w:type="dxa"/>
            <w:tcBorders>
              <w:top w:val="single" w:sz="4" w:space="0" w:color="auto"/>
              <w:left w:val="single" w:sz="4" w:space="0" w:color="auto"/>
              <w:bottom w:val="single" w:sz="4" w:space="0" w:color="auto"/>
              <w:right w:val="single" w:sz="4" w:space="0" w:color="auto"/>
            </w:tcBorders>
          </w:tcPr>
          <w:p w14:paraId="062ACD90" w14:textId="77777777" w:rsidR="00F30BD8" w:rsidRDefault="00F007EA">
            <w:pPr>
              <w:jc w:val="center"/>
              <w:rPr>
                <w:color w:val="000000"/>
                <w:szCs w:val="20"/>
                <w:u w:color="000000"/>
              </w:rPr>
            </w:pPr>
            <w:r>
              <w:rPr>
                <w:b/>
                <w:szCs w:val="20"/>
              </w:rPr>
              <w:t>29.</w:t>
            </w:r>
          </w:p>
        </w:tc>
        <w:tc>
          <w:tcPr>
            <w:tcW w:w="9123" w:type="dxa"/>
            <w:tcBorders>
              <w:top w:val="single" w:sz="4" w:space="0" w:color="auto"/>
              <w:left w:val="single" w:sz="4" w:space="0" w:color="auto"/>
              <w:bottom w:val="single" w:sz="4" w:space="0" w:color="auto"/>
              <w:right w:val="single" w:sz="4" w:space="0" w:color="auto"/>
            </w:tcBorders>
          </w:tcPr>
          <w:p w14:paraId="331CB3C0" w14:textId="77777777" w:rsidR="00F30BD8" w:rsidRDefault="00F007EA">
            <w:pPr>
              <w:rPr>
                <w:color w:val="000000"/>
                <w:szCs w:val="20"/>
                <w:u w:color="000000"/>
              </w:rPr>
            </w:pPr>
            <w:r>
              <w:rPr>
                <w:szCs w:val="20"/>
              </w:rPr>
              <w:t>Szkoła Podstawowa Nr 15</w:t>
            </w:r>
          </w:p>
        </w:tc>
      </w:tr>
      <w:tr w:rsidR="00F30BD8" w14:paraId="594F7747" w14:textId="77777777" w:rsidTr="00663AE3">
        <w:tc>
          <w:tcPr>
            <w:tcW w:w="709" w:type="dxa"/>
            <w:tcBorders>
              <w:top w:val="single" w:sz="4" w:space="0" w:color="auto"/>
              <w:left w:val="single" w:sz="4" w:space="0" w:color="auto"/>
              <w:bottom w:val="single" w:sz="4" w:space="0" w:color="auto"/>
              <w:right w:val="single" w:sz="4" w:space="0" w:color="auto"/>
            </w:tcBorders>
          </w:tcPr>
          <w:p w14:paraId="06971481" w14:textId="77777777" w:rsidR="00F30BD8" w:rsidRDefault="00F007EA">
            <w:pPr>
              <w:jc w:val="center"/>
              <w:rPr>
                <w:color w:val="000000"/>
                <w:szCs w:val="20"/>
                <w:u w:color="000000"/>
              </w:rPr>
            </w:pPr>
            <w:r>
              <w:rPr>
                <w:b/>
                <w:szCs w:val="20"/>
              </w:rPr>
              <w:t>30.</w:t>
            </w:r>
          </w:p>
        </w:tc>
        <w:tc>
          <w:tcPr>
            <w:tcW w:w="9123" w:type="dxa"/>
            <w:tcBorders>
              <w:top w:val="single" w:sz="4" w:space="0" w:color="auto"/>
              <w:left w:val="single" w:sz="4" w:space="0" w:color="auto"/>
              <w:bottom w:val="single" w:sz="4" w:space="0" w:color="auto"/>
              <w:right w:val="single" w:sz="4" w:space="0" w:color="auto"/>
            </w:tcBorders>
          </w:tcPr>
          <w:p w14:paraId="6CFA4C56" w14:textId="77777777" w:rsidR="00F30BD8" w:rsidRDefault="00F007EA">
            <w:pPr>
              <w:rPr>
                <w:color w:val="000000"/>
                <w:szCs w:val="20"/>
                <w:u w:color="000000"/>
              </w:rPr>
            </w:pPr>
            <w:r>
              <w:rPr>
                <w:szCs w:val="20"/>
              </w:rPr>
              <w:t>Szkoła Podstawowa Nr 16</w:t>
            </w:r>
          </w:p>
        </w:tc>
      </w:tr>
      <w:tr w:rsidR="00F30BD8" w14:paraId="08507683" w14:textId="77777777" w:rsidTr="00663AE3">
        <w:tc>
          <w:tcPr>
            <w:tcW w:w="709" w:type="dxa"/>
            <w:tcBorders>
              <w:top w:val="single" w:sz="4" w:space="0" w:color="auto"/>
              <w:left w:val="single" w:sz="4" w:space="0" w:color="auto"/>
              <w:bottom w:val="single" w:sz="4" w:space="0" w:color="auto"/>
              <w:right w:val="single" w:sz="4" w:space="0" w:color="auto"/>
            </w:tcBorders>
          </w:tcPr>
          <w:p w14:paraId="589FB855" w14:textId="77777777" w:rsidR="00F30BD8" w:rsidRDefault="00F007EA">
            <w:pPr>
              <w:jc w:val="center"/>
              <w:rPr>
                <w:color w:val="000000"/>
                <w:szCs w:val="20"/>
                <w:u w:color="000000"/>
              </w:rPr>
            </w:pPr>
            <w:r>
              <w:rPr>
                <w:b/>
                <w:szCs w:val="20"/>
              </w:rPr>
              <w:t>31.</w:t>
            </w:r>
          </w:p>
        </w:tc>
        <w:tc>
          <w:tcPr>
            <w:tcW w:w="9123" w:type="dxa"/>
            <w:tcBorders>
              <w:top w:val="single" w:sz="4" w:space="0" w:color="auto"/>
              <w:left w:val="single" w:sz="4" w:space="0" w:color="auto"/>
              <w:bottom w:val="single" w:sz="4" w:space="0" w:color="auto"/>
              <w:right w:val="single" w:sz="4" w:space="0" w:color="auto"/>
            </w:tcBorders>
          </w:tcPr>
          <w:p w14:paraId="026F710B" w14:textId="77777777" w:rsidR="00F30BD8" w:rsidRDefault="00F007EA">
            <w:pPr>
              <w:rPr>
                <w:color w:val="000000"/>
                <w:szCs w:val="20"/>
                <w:u w:color="000000"/>
              </w:rPr>
            </w:pPr>
            <w:r>
              <w:rPr>
                <w:szCs w:val="20"/>
              </w:rPr>
              <w:t>Szkoła Podstawowa Nr 18</w:t>
            </w:r>
          </w:p>
        </w:tc>
      </w:tr>
      <w:tr w:rsidR="00F30BD8" w14:paraId="36C5EBAE" w14:textId="77777777" w:rsidTr="00663AE3">
        <w:tc>
          <w:tcPr>
            <w:tcW w:w="709" w:type="dxa"/>
            <w:tcBorders>
              <w:top w:val="single" w:sz="4" w:space="0" w:color="auto"/>
              <w:left w:val="single" w:sz="4" w:space="0" w:color="auto"/>
              <w:bottom w:val="single" w:sz="4" w:space="0" w:color="auto"/>
              <w:right w:val="single" w:sz="4" w:space="0" w:color="auto"/>
            </w:tcBorders>
          </w:tcPr>
          <w:p w14:paraId="11DF25F5" w14:textId="77777777" w:rsidR="00F30BD8" w:rsidRDefault="00F007EA">
            <w:pPr>
              <w:jc w:val="center"/>
              <w:rPr>
                <w:color w:val="000000"/>
                <w:szCs w:val="20"/>
                <w:u w:color="000000"/>
              </w:rPr>
            </w:pPr>
            <w:r>
              <w:rPr>
                <w:b/>
                <w:szCs w:val="20"/>
              </w:rPr>
              <w:t>32.</w:t>
            </w:r>
          </w:p>
        </w:tc>
        <w:tc>
          <w:tcPr>
            <w:tcW w:w="9123" w:type="dxa"/>
            <w:tcBorders>
              <w:top w:val="single" w:sz="4" w:space="0" w:color="auto"/>
              <w:left w:val="single" w:sz="4" w:space="0" w:color="auto"/>
              <w:bottom w:val="single" w:sz="4" w:space="0" w:color="auto"/>
              <w:right w:val="single" w:sz="4" w:space="0" w:color="auto"/>
            </w:tcBorders>
          </w:tcPr>
          <w:p w14:paraId="38BFF279" w14:textId="77777777" w:rsidR="00F30BD8" w:rsidRDefault="00F007EA">
            <w:pPr>
              <w:rPr>
                <w:color w:val="000000"/>
                <w:szCs w:val="20"/>
                <w:u w:color="000000"/>
              </w:rPr>
            </w:pPr>
            <w:r>
              <w:rPr>
                <w:szCs w:val="20"/>
              </w:rPr>
              <w:t>Szkoła Podstawowa Nr 19</w:t>
            </w:r>
          </w:p>
        </w:tc>
      </w:tr>
      <w:tr w:rsidR="00F30BD8" w14:paraId="06797B8F" w14:textId="77777777" w:rsidTr="00663AE3">
        <w:tc>
          <w:tcPr>
            <w:tcW w:w="709" w:type="dxa"/>
            <w:tcBorders>
              <w:top w:val="single" w:sz="4" w:space="0" w:color="auto"/>
              <w:left w:val="single" w:sz="4" w:space="0" w:color="auto"/>
              <w:bottom w:val="single" w:sz="4" w:space="0" w:color="auto"/>
              <w:right w:val="single" w:sz="4" w:space="0" w:color="auto"/>
            </w:tcBorders>
          </w:tcPr>
          <w:p w14:paraId="61EF3A97" w14:textId="77777777" w:rsidR="00F30BD8" w:rsidRDefault="00F007EA">
            <w:pPr>
              <w:jc w:val="center"/>
              <w:rPr>
                <w:color w:val="000000"/>
                <w:szCs w:val="20"/>
                <w:u w:color="000000"/>
              </w:rPr>
            </w:pPr>
            <w:r>
              <w:rPr>
                <w:b/>
                <w:szCs w:val="20"/>
              </w:rPr>
              <w:t>33.</w:t>
            </w:r>
          </w:p>
        </w:tc>
        <w:tc>
          <w:tcPr>
            <w:tcW w:w="9123" w:type="dxa"/>
            <w:tcBorders>
              <w:top w:val="single" w:sz="4" w:space="0" w:color="auto"/>
              <w:left w:val="single" w:sz="4" w:space="0" w:color="auto"/>
              <w:bottom w:val="single" w:sz="4" w:space="0" w:color="auto"/>
              <w:right w:val="single" w:sz="4" w:space="0" w:color="auto"/>
            </w:tcBorders>
          </w:tcPr>
          <w:p w14:paraId="31A79E87" w14:textId="77777777" w:rsidR="00F30BD8" w:rsidRDefault="00F007EA">
            <w:pPr>
              <w:rPr>
                <w:color w:val="000000"/>
                <w:szCs w:val="20"/>
                <w:u w:color="000000"/>
              </w:rPr>
            </w:pPr>
            <w:r>
              <w:rPr>
                <w:szCs w:val="20"/>
              </w:rPr>
              <w:t>Szkoła Podstawowa Nr 21</w:t>
            </w:r>
          </w:p>
        </w:tc>
      </w:tr>
      <w:tr w:rsidR="00F30BD8" w14:paraId="5C8203FD" w14:textId="77777777" w:rsidTr="00663AE3">
        <w:tc>
          <w:tcPr>
            <w:tcW w:w="709" w:type="dxa"/>
            <w:tcBorders>
              <w:top w:val="single" w:sz="4" w:space="0" w:color="auto"/>
              <w:left w:val="single" w:sz="4" w:space="0" w:color="auto"/>
              <w:bottom w:val="single" w:sz="4" w:space="0" w:color="auto"/>
              <w:right w:val="single" w:sz="4" w:space="0" w:color="auto"/>
            </w:tcBorders>
          </w:tcPr>
          <w:p w14:paraId="7D85E09B" w14:textId="77777777" w:rsidR="00F30BD8" w:rsidRDefault="00F007EA">
            <w:pPr>
              <w:jc w:val="center"/>
              <w:rPr>
                <w:color w:val="000000"/>
                <w:szCs w:val="20"/>
                <w:u w:color="000000"/>
              </w:rPr>
            </w:pPr>
            <w:r>
              <w:rPr>
                <w:b/>
                <w:szCs w:val="20"/>
              </w:rPr>
              <w:t>34.</w:t>
            </w:r>
          </w:p>
        </w:tc>
        <w:tc>
          <w:tcPr>
            <w:tcW w:w="9123" w:type="dxa"/>
            <w:tcBorders>
              <w:top w:val="single" w:sz="4" w:space="0" w:color="auto"/>
              <w:left w:val="single" w:sz="4" w:space="0" w:color="auto"/>
              <w:bottom w:val="single" w:sz="4" w:space="0" w:color="auto"/>
              <w:right w:val="single" w:sz="4" w:space="0" w:color="auto"/>
            </w:tcBorders>
          </w:tcPr>
          <w:p w14:paraId="14069B57" w14:textId="77777777" w:rsidR="00F30BD8" w:rsidRDefault="00F007EA">
            <w:pPr>
              <w:rPr>
                <w:color w:val="000000"/>
                <w:szCs w:val="20"/>
                <w:u w:color="000000"/>
              </w:rPr>
            </w:pPr>
            <w:r>
              <w:rPr>
                <w:szCs w:val="20"/>
              </w:rPr>
              <w:t>Szkoła Podstawowa Nr 23</w:t>
            </w:r>
          </w:p>
        </w:tc>
      </w:tr>
      <w:tr w:rsidR="00F30BD8" w14:paraId="4B450A1D" w14:textId="77777777" w:rsidTr="00663AE3">
        <w:tc>
          <w:tcPr>
            <w:tcW w:w="709" w:type="dxa"/>
            <w:tcBorders>
              <w:top w:val="single" w:sz="4" w:space="0" w:color="auto"/>
              <w:left w:val="single" w:sz="4" w:space="0" w:color="auto"/>
              <w:bottom w:val="single" w:sz="4" w:space="0" w:color="auto"/>
              <w:right w:val="single" w:sz="4" w:space="0" w:color="auto"/>
            </w:tcBorders>
          </w:tcPr>
          <w:p w14:paraId="02DFE146" w14:textId="77777777" w:rsidR="00F30BD8" w:rsidRDefault="00F007EA">
            <w:pPr>
              <w:jc w:val="center"/>
              <w:rPr>
                <w:color w:val="000000"/>
                <w:szCs w:val="20"/>
                <w:u w:color="000000"/>
              </w:rPr>
            </w:pPr>
            <w:r>
              <w:rPr>
                <w:b/>
                <w:szCs w:val="20"/>
              </w:rPr>
              <w:t>35.</w:t>
            </w:r>
          </w:p>
        </w:tc>
        <w:tc>
          <w:tcPr>
            <w:tcW w:w="9123" w:type="dxa"/>
            <w:tcBorders>
              <w:top w:val="single" w:sz="4" w:space="0" w:color="auto"/>
              <w:left w:val="single" w:sz="4" w:space="0" w:color="auto"/>
              <w:bottom w:val="single" w:sz="4" w:space="0" w:color="auto"/>
              <w:right w:val="single" w:sz="4" w:space="0" w:color="auto"/>
            </w:tcBorders>
          </w:tcPr>
          <w:p w14:paraId="61D1DE2B" w14:textId="77777777" w:rsidR="00F30BD8" w:rsidRDefault="00F007EA">
            <w:pPr>
              <w:rPr>
                <w:color w:val="000000"/>
                <w:szCs w:val="20"/>
                <w:u w:color="000000"/>
              </w:rPr>
            </w:pPr>
            <w:r>
              <w:rPr>
                <w:szCs w:val="20"/>
              </w:rPr>
              <w:t>Szkoła Podstawowa Nr 25</w:t>
            </w:r>
          </w:p>
        </w:tc>
      </w:tr>
      <w:tr w:rsidR="00F30BD8" w14:paraId="32F0320D" w14:textId="77777777" w:rsidTr="00663AE3">
        <w:tc>
          <w:tcPr>
            <w:tcW w:w="709" w:type="dxa"/>
            <w:tcBorders>
              <w:top w:val="single" w:sz="4" w:space="0" w:color="auto"/>
              <w:left w:val="single" w:sz="4" w:space="0" w:color="auto"/>
              <w:bottom w:val="single" w:sz="4" w:space="0" w:color="auto"/>
              <w:right w:val="single" w:sz="4" w:space="0" w:color="auto"/>
            </w:tcBorders>
          </w:tcPr>
          <w:p w14:paraId="32A1D9FF" w14:textId="77777777" w:rsidR="00F30BD8" w:rsidRDefault="00F007EA">
            <w:pPr>
              <w:jc w:val="center"/>
              <w:rPr>
                <w:color w:val="000000"/>
                <w:szCs w:val="20"/>
                <w:u w:color="000000"/>
              </w:rPr>
            </w:pPr>
            <w:r>
              <w:rPr>
                <w:b/>
                <w:szCs w:val="20"/>
              </w:rPr>
              <w:t>36.</w:t>
            </w:r>
          </w:p>
        </w:tc>
        <w:tc>
          <w:tcPr>
            <w:tcW w:w="9123" w:type="dxa"/>
            <w:tcBorders>
              <w:top w:val="single" w:sz="4" w:space="0" w:color="auto"/>
              <w:left w:val="single" w:sz="4" w:space="0" w:color="auto"/>
              <w:bottom w:val="single" w:sz="4" w:space="0" w:color="auto"/>
              <w:right w:val="single" w:sz="4" w:space="0" w:color="auto"/>
            </w:tcBorders>
          </w:tcPr>
          <w:p w14:paraId="0634CEDA" w14:textId="77777777" w:rsidR="00F30BD8" w:rsidRDefault="00F007EA">
            <w:pPr>
              <w:rPr>
                <w:color w:val="000000"/>
                <w:szCs w:val="20"/>
                <w:u w:color="000000"/>
              </w:rPr>
            </w:pPr>
            <w:r>
              <w:rPr>
                <w:szCs w:val="20"/>
              </w:rPr>
              <w:t>I Liceum Ogólnokształcące</w:t>
            </w:r>
          </w:p>
        </w:tc>
      </w:tr>
      <w:tr w:rsidR="00F30BD8" w14:paraId="0459ABDE" w14:textId="77777777" w:rsidTr="00663AE3">
        <w:trPr>
          <w:trHeight w:val="270"/>
        </w:trPr>
        <w:tc>
          <w:tcPr>
            <w:tcW w:w="709" w:type="dxa"/>
            <w:tcBorders>
              <w:top w:val="single" w:sz="4" w:space="0" w:color="auto"/>
              <w:left w:val="single" w:sz="4" w:space="0" w:color="auto"/>
              <w:bottom w:val="single" w:sz="4" w:space="0" w:color="auto"/>
              <w:right w:val="single" w:sz="4" w:space="0" w:color="auto"/>
            </w:tcBorders>
          </w:tcPr>
          <w:p w14:paraId="43BCE0AF" w14:textId="77777777" w:rsidR="00F30BD8" w:rsidRDefault="00F007EA">
            <w:pPr>
              <w:jc w:val="center"/>
              <w:rPr>
                <w:color w:val="000000"/>
                <w:szCs w:val="20"/>
                <w:u w:color="000000"/>
              </w:rPr>
            </w:pPr>
            <w:r>
              <w:rPr>
                <w:b/>
                <w:szCs w:val="20"/>
              </w:rPr>
              <w:t>37.</w:t>
            </w:r>
          </w:p>
        </w:tc>
        <w:tc>
          <w:tcPr>
            <w:tcW w:w="9123" w:type="dxa"/>
            <w:tcBorders>
              <w:top w:val="single" w:sz="4" w:space="0" w:color="auto"/>
              <w:left w:val="single" w:sz="4" w:space="0" w:color="auto"/>
              <w:bottom w:val="single" w:sz="4" w:space="0" w:color="auto"/>
              <w:right w:val="single" w:sz="4" w:space="0" w:color="auto"/>
            </w:tcBorders>
          </w:tcPr>
          <w:p w14:paraId="400469BF" w14:textId="77777777" w:rsidR="00F30BD8" w:rsidRDefault="00F007EA">
            <w:pPr>
              <w:rPr>
                <w:color w:val="000000"/>
                <w:szCs w:val="20"/>
                <w:u w:color="000000"/>
              </w:rPr>
            </w:pPr>
            <w:r>
              <w:rPr>
                <w:szCs w:val="20"/>
              </w:rPr>
              <w:t>II Liceum Ogólnokształcące z Oddziałami Dwujęzycznymi</w:t>
            </w:r>
          </w:p>
        </w:tc>
      </w:tr>
      <w:tr w:rsidR="00F30BD8" w14:paraId="6999A7B6" w14:textId="77777777" w:rsidTr="00663AE3">
        <w:tc>
          <w:tcPr>
            <w:tcW w:w="709" w:type="dxa"/>
            <w:tcBorders>
              <w:top w:val="single" w:sz="4" w:space="0" w:color="auto"/>
              <w:left w:val="single" w:sz="4" w:space="0" w:color="auto"/>
              <w:bottom w:val="single" w:sz="4" w:space="0" w:color="auto"/>
              <w:right w:val="single" w:sz="4" w:space="0" w:color="auto"/>
            </w:tcBorders>
          </w:tcPr>
          <w:p w14:paraId="7F231134" w14:textId="77777777" w:rsidR="00F30BD8" w:rsidRDefault="00F007EA">
            <w:pPr>
              <w:jc w:val="center"/>
              <w:rPr>
                <w:color w:val="000000"/>
                <w:szCs w:val="20"/>
                <w:u w:color="000000"/>
              </w:rPr>
            </w:pPr>
            <w:r>
              <w:rPr>
                <w:b/>
                <w:szCs w:val="20"/>
              </w:rPr>
              <w:t>38.</w:t>
            </w:r>
          </w:p>
        </w:tc>
        <w:tc>
          <w:tcPr>
            <w:tcW w:w="9123" w:type="dxa"/>
            <w:tcBorders>
              <w:top w:val="single" w:sz="4" w:space="0" w:color="auto"/>
              <w:left w:val="single" w:sz="4" w:space="0" w:color="auto"/>
              <w:bottom w:val="single" w:sz="4" w:space="0" w:color="auto"/>
              <w:right w:val="single" w:sz="4" w:space="0" w:color="auto"/>
            </w:tcBorders>
          </w:tcPr>
          <w:p w14:paraId="7F57E283" w14:textId="77777777" w:rsidR="00F30BD8" w:rsidRDefault="00F007EA">
            <w:pPr>
              <w:rPr>
                <w:color w:val="000000"/>
                <w:szCs w:val="20"/>
                <w:u w:color="000000"/>
              </w:rPr>
            </w:pPr>
            <w:r>
              <w:rPr>
                <w:szCs w:val="20"/>
              </w:rPr>
              <w:t>III Liceum Ogólnokształcące</w:t>
            </w:r>
          </w:p>
        </w:tc>
      </w:tr>
      <w:tr w:rsidR="00F30BD8" w14:paraId="4797F21D" w14:textId="77777777" w:rsidTr="00663AE3">
        <w:tc>
          <w:tcPr>
            <w:tcW w:w="709" w:type="dxa"/>
            <w:tcBorders>
              <w:top w:val="single" w:sz="4" w:space="0" w:color="auto"/>
              <w:left w:val="single" w:sz="4" w:space="0" w:color="auto"/>
              <w:bottom w:val="single" w:sz="4" w:space="0" w:color="auto"/>
              <w:right w:val="single" w:sz="4" w:space="0" w:color="auto"/>
            </w:tcBorders>
          </w:tcPr>
          <w:p w14:paraId="46C3CF27" w14:textId="77777777" w:rsidR="00F30BD8" w:rsidRDefault="00F007EA">
            <w:pPr>
              <w:jc w:val="center"/>
              <w:rPr>
                <w:color w:val="000000"/>
                <w:szCs w:val="20"/>
                <w:u w:color="000000"/>
              </w:rPr>
            </w:pPr>
            <w:r>
              <w:rPr>
                <w:b/>
                <w:szCs w:val="20"/>
              </w:rPr>
              <w:t>39.</w:t>
            </w:r>
          </w:p>
        </w:tc>
        <w:tc>
          <w:tcPr>
            <w:tcW w:w="9123" w:type="dxa"/>
            <w:tcBorders>
              <w:top w:val="single" w:sz="4" w:space="0" w:color="auto"/>
              <w:left w:val="single" w:sz="4" w:space="0" w:color="auto"/>
              <w:bottom w:val="single" w:sz="4" w:space="0" w:color="auto"/>
              <w:right w:val="single" w:sz="4" w:space="0" w:color="auto"/>
            </w:tcBorders>
            <w:vAlign w:val="bottom"/>
          </w:tcPr>
          <w:p w14:paraId="60EEE36F" w14:textId="77777777" w:rsidR="00F30BD8" w:rsidRDefault="00F007EA">
            <w:pPr>
              <w:rPr>
                <w:color w:val="000000"/>
                <w:szCs w:val="20"/>
                <w:u w:color="000000"/>
              </w:rPr>
            </w:pPr>
            <w:r>
              <w:rPr>
                <w:szCs w:val="20"/>
              </w:rPr>
              <w:t xml:space="preserve">Zespół Szkół i Placówek Sportowych z Oddziałami Mistrzostwa Sportowego </w:t>
            </w:r>
          </w:p>
        </w:tc>
      </w:tr>
      <w:tr w:rsidR="00F30BD8" w14:paraId="278F6895" w14:textId="77777777" w:rsidTr="00663AE3">
        <w:tc>
          <w:tcPr>
            <w:tcW w:w="709" w:type="dxa"/>
            <w:tcBorders>
              <w:top w:val="single" w:sz="4" w:space="0" w:color="auto"/>
              <w:left w:val="single" w:sz="4" w:space="0" w:color="auto"/>
              <w:bottom w:val="single" w:sz="4" w:space="0" w:color="auto"/>
              <w:right w:val="single" w:sz="4" w:space="0" w:color="auto"/>
            </w:tcBorders>
          </w:tcPr>
          <w:p w14:paraId="2B3025BE" w14:textId="77777777" w:rsidR="00F30BD8" w:rsidRDefault="00F007EA">
            <w:pPr>
              <w:jc w:val="center"/>
              <w:rPr>
                <w:color w:val="000000"/>
                <w:szCs w:val="20"/>
                <w:u w:color="000000"/>
              </w:rPr>
            </w:pPr>
            <w:r>
              <w:rPr>
                <w:b/>
                <w:szCs w:val="20"/>
              </w:rPr>
              <w:t>40.</w:t>
            </w:r>
          </w:p>
        </w:tc>
        <w:tc>
          <w:tcPr>
            <w:tcW w:w="9123" w:type="dxa"/>
            <w:tcBorders>
              <w:top w:val="single" w:sz="4" w:space="0" w:color="auto"/>
              <w:left w:val="single" w:sz="4" w:space="0" w:color="auto"/>
              <w:bottom w:val="single" w:sz="4" w:space="0" w:color="auto"/>
              <w:right w:val="single" w:sz="4" w:space="0" w:color="auto"/>
            </w:tcBorders>
          </w:tcPr>
          <w:p w14:paraId="7124B061" w14:textId="77777777" w:rsidR="00F30BD8" w:rsidRDefault="00F007EA">
            <w:pPr>
              <w:rPr>
                <w:color w:val="000000"/>
                <w:szCs w:val="20"/>
                <w:u w:color="000000"/>
              </w:rPr>
            </w:pPr>
            <w:r>
              <w:rPr>
                <w:szCs w:val="20"/>
              </w:rPr>
              <w:t>Zespół Szkół Ekonomicznych i Ogólnokształcących</w:t>
            </w:r>
          </w:p>
        </w:tc>
      </w:tr>
      <w:tr w:rsidR="00F30BD8" w14:paraId="0D7838F8" w14:textId="77777777" w:rsidTr="00663AE3">
        <w:tc>
          <w:tcPr>
            <w:tcW w:w="709" w:type="dxa"/>
            <w:tcBorders>
              <w:top w:val="single" w:sz="4" w:space="0" w:color="auto"/>
              <w:left w:val="single" w:sz="4" w:space="0" w:color="auto"/>
              <w:bottom w:val="single" w:sz="4" w:space="0" w:color="auto"/>
              <w:right w:val="single" w:sz="4" w:space="0" w:color="auto"/>
            </w:tcBorders>
          </w:tcPr>
          <w:p w14:paraId="43ABF2F9" w14:textId="77777777" w:rsidR="00F30BD8" w:rsidRDefault="00F007EA">
            <w:pPr>
              <w:jc w:val="center"/>
              <w:rPr>
                <w:color w:val="000000"/>
                <w:szCs w:val="20"/>
                <w:u w:color="000000"/>
              </w:rPr>
            </w:pPr>
            <w:r>
              <w:rPr>
                <w:b/>
                <w:szCs w:val="20"/>
              </w:rPr>
              <w:t>41.</w:t>
            </w:r>
          </w:p>
        </w:tc>
        <w:tc>
          <w:tcPr>
            <w:tcW w:w="9123" w:type="dxa"/>
            <w:tcBorders>
              <w:top w:val="single" w:sz="4" w:space="0" w:color="auto"/>
              <w:left w:val="single" w:sz="4" w:space="0" w:color="auto"/>
              <w:bottom w:val="single" w:sz="4" w:space="0" w:color="auto"/>
              <w:right w:val="single" w:sz="4" w:space="0" w:color="auto"/>
            </w:tcBorders>
          </w:tcPr>
          <w:p w14:paraId="369501F1" w14:textId="77777777" w:rsidR="00F30BD8" w:rsidRDefault="00F007EA">
            <w:pPr>
              <w:rPr>
                <w:color w:val="000000"/>
                <w:szCs w:val="20"/>
                <w:u w:color="000000"/>
              </w:rPr>
            </w:pPr>
            <w:r>
              <w:rPr>
                <w:szCs w:val="20"/>
              </w:rPr>
              <w:t>Zespół Szkół Gospodarczych</w:t>
            </w:r>
          </w:p>
        </w:tc>
      </w:tr>
      <w:tr w:rsidR="00F30BD8" w14:paraId="22C65758" w14:textId="77777777" w:rsidTr="00663AE3">
        <w:trPr>
          <w:trHeight w:val="20"/>
        </w:trPr>
        <w:tc>
          <w:tcPr>
            <w:tcW w:w="709" w:type="dxa"/>
            <w:tcBorders>
              <w:top w:val="single" w:sz="4" w:space="0" w:color="auto"/>
              <w:left w:val="single" w:sz="4" w:space="0" w:color="auto"/>
              <w:bottom w:val="single" w:sz="4" w:space="0" w:color="auto"/>
              <w:right w:val="single" w:sz="4" w:space="0" w:color="auto"/>
            </w:tcBorders>
          </w:tcPr>
          <w:p w14:paraId="582E4155" w14:textId="77777777" w:rsidR="00F30BD8" w:rsidRDefault="00F007EA">
            <w:pPr>
              <w:jc w:val="center"/>
              <w:rPr>
                <w:color w:val="000000"/>
                <w:szCs w:val="20"/>
                <w:u w:color="000000"/>
              </w:rPr>
            </w:pPr>
            <w:r>
              <w:rPr>
                <w:b/>
                <w:szCs w:val="20"/>
              </w:rPr>
              <w:t>42.</w:t>
            </w:r>
          </w:p>
        </w:tc>
        <w:tc>
          <w:tcPr>
            <w:tcW w:w="9123" w:type="dxa"/>
            <w:tcBorders>
              <w:top w:val="single" w:sz="4" w:space="0" w:color="auto"/>
              <w:left w:val="single" w:sz="4" w:space="0" w:color="auto"/>
              <w:bottom w:val="single" w:sz="4" w:space="0" w:color="auto"/>
              <w:right w:val="single" w:sz="4" w:space="0" w:color="auto"/>
            </w:tcBorders>
          </w:tcPr>
          <w:p w14:paraId="018D3F69" w14:textId="77777777" w:rsidR="00F30BD8" w:rsidRDefault="00F007EA">
            <w:pPr>
              <w:rPr>
                <w:color w:val="000000"/>
                <w:szCs w:val="20"/>
                <w:u w:color="000000"/>
              </w:rPr>
            </w:pPr>
            <w:r>
              <w:rPr>
                <w:szCs w:val="20"/>
              </w:rPr>
              <w:t>Zespół Szkół Zawodowych Nr 1</w:t>
            </w:r>
          </w:p>
        </w:tc>
      </w:tr>
      <w:tr w:rsidR="00F30BD8" w14:paraId="532709A1" w14:textId="77777777" w:rsidTr="00663AE3">
        <w:trPr>
          <w:trHeight w:val="270"/>
        </w:trPr>
        <w:tc>
          <w:tcPr>
            <w:tcW w:w="709" w:type="dxa"/>
            <w:tcBorders>
              <w:top w:val="single" w:sz="4" w:space="0" w:color="auto"/>
              <w:left w:val="single" w:sz="4" w:space="0" w:color="auto"/>
              <w:bottom w:val="single" w:sz="4" w:space="0" w:color="auto"/>
              <w:right w:val="single" w:sz="4" w:space="0" w:color="auto"/>
            </w:tcBorders>
          </w:tcPr>
          <w:p w14:paraId="2E11874A" w14:textId="77777777" w:rsidR="00F30BD8" w:rsidRDefault="00F007EA">
            <w:pPr>
              <w:jc w:val="center"/>
              <w:rPr>
                <w:color w:val="000000"/>
                <w:szCs w:val="20"/>
                <w:u w:color="000000"/>
              </w:rPr>
            </w:pPr>
            <w:r>
              <w:rPr>
                <w:b/>
                <w:szCs w:val="20"/>
              </w:rPr>
              <w:t>43.</w:t>
            </w:r>
          </w:p>
        </w:tc>
        <w:tc>
          <w:tcPr>
            <w:tcW w:w="9123" w:type="dxa"/>
            <w:tcBorders>
              <w:top w:val="single" w:sz="4" w:space="0" w:color="auto"/>
              <w:left w:val="single" w:sz="4" w:space="0" w:color="auto"/>
              <w:bottom w:val="single" w:sz="4" w:space="0" w:color="auto"/>
              <w:right w:val="single" w:sz="4" w:space="0" w:color="auto"/>
            </w:tcBorders>
          </w:tcPr>
          <w:p w14:paraId="717FE953" w14:textId="77777777" w:rsidR="00F30BD8" w:rsidRDefault="00F007EA">
            <w:pPr>
              <w:rPr>
                <w:color w:val="000000"/>
                <w:szCs w:val="20"/>
                <w:u w:color="000000"/>
              </w:rPr>
            </w:pPr>
            <w:r>
              <w:rPr>
                <w:szCs w:val="20"/>
              </w:rPr>
              <w:t>Zespół Szkół Mechanicznych</w:t>
            </w:r>
          </w:p>
        </w:tc>
      </w:tr>
      <w:tr w:rsidR="00F30BD8" w14:paraId="3DE3557B" w14:textId="77777777" w:rsidTr="00663AE3">
        <w:tc>
          <w:tcPr>
            <w:tcW w:w="709" w:type="dxa"/>
            <w:tcBorders>
              <w:top w:val="single" w:sz="4" w:space="0" w:color="auto"/>
              <w:left w:val="single" w:sz="4" w:space="0" w:color="auto"/>
              <w:bottom w:val="single" w:sz="4" w:space="0" w:color="auto"/>
              <w:right w:val="single" w:sz="4" w:space="0" w:color="auto"/>
            </w:tcBorders>
          </w:tcPr>
          <w:p w14:paraId="1BA93A16" w14:textId="77777777" w:rsidR="00F30BD8" w:rsidRDefault="00F007EA">
            <w:pPr>
              <w:jc w:val="center"/>
              <w:rPr>
                <w:color w:val="000000"/>
                <w:szCs w:val="20"/>
                <w:u w:color="000000"/>
              </w:rPr>
            </w:pPr>
            <w:r>
              <w:rPr>
                <w:b/>
                <w:szCs w:val="20"/>
              </w:rPr>
              <w:lastRenderedPageBreak/>
              <w:t>44.</w:t>
            </w:r>
          </w:p>
        </w:tc>
        <w:tc>
          <w:tcPr>
            <w:tcW w:w="9123" w:type="dxa"/>
            <w:tcBorders>
              <w:top w:val="single" w:sz="4" w:space="0" w:color="auto"/>
              <w:left w:val="single" w:sz="4" w:space="0" w:color="auto"/>
              <w:bottom w:val="single" w:sz="4" w:space="0" w:color="auto"/>
              <w:right w:val="single" w:sz="4" w:space="0" w:color="auto"/>
            </w:tcBorders>
          </w:tcPr>
          <w:p w14:paraId="4626143D" w14:textId="77777777" w:rsidR="00F30BD8" w:rsidRDefault="00F007EA">
            <w:pPr>
              <w:rPr>
                <w:color w:val="000000"/>
                <w:szCs w:val="20"/>
                <w:u w:color="000000"/>
              </w:rPr>
            </w:pPr>
            <w:r>
              <w:rPr>
                <w:szCs w:val="20"/>
              </w:rPr>
              <w:t>Zespół Szkół Inżynierii Środowiska i Usług</w:t>
            </w:r>
          </w:p>
        </w:tc>
      </w:tr>
      <w:tr w:rsidR="00F30BD8" w14:paraId="56AEFA51" w14:textId="77777777" w:rsidTr="00663AE3">
        <w:trPr>
          <w:trHeight w:val="20"/>
        </w:trPr>
        <w:tc>
          <w:tcPr>
            <w:tcW w:w="709" w:type="dxa"/>
            <w:tcBorders>
              <w:top w:val="single" w:sz="4" w:space="0" w:color="auto"/>
              <w:left w:val="single" w:sz="4" w:space="0" w:color="auto"/>
              <w:bottom w:val="single" w:sz="4" w:space="0" w:color="auto"/>
              <w:right w:val="single" w:sz="4" w:space="0" w:color="auto"/>
            </w:tcBorders>
          </w:tcPr>
          <w:p w14:paraId="55532A0C" w14:textId="77777777" w:rsidR="00F30BD8" w:rsidRDefault="00F007EA">
            <w:pPr>
              <w:jc w:val="center"/>
              <w:rPr>
                <w:color w:val="000000"/>
                <w:szCs w:val="20"/>
                <w:u w:color="000000"/>
              </w:rPr>
            </w:pPr>
            <w:r>
              <w:rPr>
                <w:b/>
                <w:szCs w:val="20"/>
              </w:rPr>
              <w:t>45.</w:t>
            </w:r>
          </w:p>
        </w:tc>
        <w:tc>
          <w:tcPr>
            <w:tcW w:w="9123" w:type="dxa"/>
            <w:tcBorders>
              <w:top w:val="single" w:sz="4" w:space="0" w:color="auto"/>
              <w:left w:val="single" w:sz="4" w:space="0" w:color="auto"/>
              <w:bottom w:val="single" w:sz="4" w:space="0" w:color="auto"/>
              <w:right w:val="single" w:sz="4" w:space="0" w:color="auto"/>
            </w:tcBorders>
          </w:tcPr>
          <w:p w14:paraId="7280EA72" w14:textId="77777777" w:rsidR="00F30BD8" w:rsidRDefault="00F007EA">
            <w:pPr>
              <w:rPr>
                <w:color w:val="000000"/>
                <w:szCs w:val="20"/>
                <w:u w:color="000000"/>
              </w:rPr>
            </w:pPr>
            <w:r>
              <w:rPr>
                <w:szCs w:val="20"/>
              </w:rPr>
              <w:t>Zespół Szkół Techniczno-Informatycznych</w:t>
            </w:r>
          </w:p>
        </w:tc>
      </w:tr>
      <w:tr w:rsidR="00F30BD8" w14:paraId="27B7A268" w14:textId="77777777" w:rsidTr="00663AE3">
        <w:trPr>
          <w:trHeight w:val="20"/>
        </w:trPr>
        <w:tc>
          <w:tcPr>
            <w:tcW w:w="709" w:type="dxa"/>
            <w:tcBorders>
              <w:top w:val="single" w:sz="4" w:space="0" w:color="auto"/>
              <w:left w:val="single" w:sz="4" w:space="0" w:color="auto"/>
              <w:bottom w:val="single" w:sz="4" w:space="0" w:color="auto"/>
              <w:right w:val="single" w:sz="4" w:space="0" w:color="auto"/>
            </w:tcBorders>
          </w:tcPr>
          <w:p w14:paraId="11C5ECA4" w14:textId="77777777" w:rsidR="00F30BD8" w:rsidRDefault="00F007EA">
            <w:pPr>
              <w:jc w:val="center"/>
              <w:rPr>
                <w:color w:val="000000"/>
                <w:szCs w:val="20"/>
                <w:u w:color="000000"/>
              </w:rPr>
            </w:pPr>
            <w:r>
              <w:rPr>
                <w:b/>
                <w:szCs w:val="20"/>
              </w:rPr>
              <w:t>46.</w:t>
            </w:r>
          </w:p>
        </w:tc>
        <w:tc>
          <w:tcPr>
            <w:tcW w:w="9123" w:type="dxa"/>
            <w:tcBorders>
              <w:top w:val="single" w:sz="4" w:space="0" w:color="auto"/>
              <w:left w:val="single" w:sz="4" w:space="0" w:color="auto"/>
              <w:bottom w:val="single" w:sz="4" w:space="0" w:color="auto"/>
              <w:right w:val="single" w:sz="4" w:space="0" w:color="auto"/>
            </w:tcBorders>
          </w:tcPr>
          <w:p w14:paraId="711402AD" w14:textId="77777777" w:rsidR="00F30BD8" w:rsidRDefault="00F007EA">
            <w:pPr>
              <w:rPr>
                <w:color w:val="000000"/>
                <w:szCs w:val="20"/>
                <w:u w:color="000000"/>
              </w:rPr>
            </w:pPr>
            <w:r>
              <w:rPr>
                <w:szCs w:val="20"/>
              </w:rPr>
              <w:t>Zespół Szkół Technicznych</w:t>
            </w:r>
          </w:p>
        </w:tc>
      </w:tr>
      <w:tr w:rsidR="00F30BD8" w14:paraId="04C7A42D" w14:textId="77777777" w:rsidTr="00663AE3">
        <w:tc>
          <w:tcPr>
            <w:tcW w:w="709" w:type="dxa"/>
            <w:tcBorders>
              <w:top w:val="single" w:sz="4" w:space="0" w:color="auto"/>
              <w:left w:val="single" w:sz="4" w:space="0" w:color="auto"/>
              <w:bottom w:val="single" w:sz="4" w:space="0" w:color="auto"/>
              <w:right w:val="single" w:sz="4" w:space="0" w:color="auto"/>
            </w:tcBorders>
          </w:tcPr>
          <w:p w14:paraId="4ADE377D" w14:textId="77777777" w:rsidR="00F30BD8" w:rsidRDefault="00F007EA">
            <w:pPr>
              <w:jc w:val="center"/>
              <w:rPr>
                <w:color w:val="000000"/>
                <w:szCs w:val="20"/>
                <w:u w:color="000000"/>
              </w:rPr>
            </w:pPr>
            <w:r>
              <w:rPr>
                <w:b/>
                <w:szCs w:val="20"/>
              </w:rPr>
              <w:t>47.</w:t>
            </w:r>
          </w:p>
        </w:tc>
        <w:tc>
          <w:tcPr>
            <w:tcW w:w="9123" w:type="dxa"/>
            <w:tcBorders>
              <w:top w:val="single" w:sz="4" w:space="0" w:color="auto"/>
              <w:left w:val="single" w:sz="4" w:space="0" w:color="auto"/>
              <w:bottom w:val="single" w:sz="4" w:space="0" w:color="auto"/>
              <w:right w:val="single" w:sz="4" w:space="0" w:color="auto"/>
            </w:tcBorders>
          </w:tcPr>
          <w:p w14:paraId="4A0389BB" w14:textId="77777777" w:rsidR="00F30BD8" w:rsidRDefault="00F007EA">
            <w:pPr>
              <w:rPr>
                <w:color w:val="000000"/>
                <w:szCs w:val="20"/>
                <w:u w:color="000000"/>
              </w:rPr>
            </w:pPr>
            <w:r>
              <w:rPr>
                <w:szCs w:val="20"/>
              </w:rPr>
              <w:t>Młodzieżowy Dom Kultury</w:t>
            </w:r>
          </w:p>
        </w:tc>
      </w:tr>
      <w:tr w:rsidR="00F30BD8" w14:paraId="639DA1EB" w14:textId="77777777" w:rsidTr="00663AE3">
        <w:trPr>
          <w:trHeight w:val="227"/>
        </w:trPr>
        <w:tc>
          <w:tcPr>
            <w:tcW w:w="709" w:type="dxa"/>
            <w:tcBorders>
              <w:top w:val="single" w:sz="4" w:space="0" w:color="auto"/>
              <w:left w:val="single" w:sz="4" w:space="0" w:color="auto"/>
              <w:bottom w:val="single" w:sz="4" w:space="0" w:color="auto"/>
              <w:right w:val="single" w:sz="4" w:space="0" w:color="auto"/>
            </w:tcBorders>
          </w:tcPr>
          <w:p w14:paraId="79F212A2" w14:textId="77777777" w:rsidR="00F30BD8" w:rsidRDefault="00F007EA">
            <w:pPr>
              <w:jc w:val="center"/>
              <w:rPr>
                <w:color w:val="000000"/>
                <w:szCs w:val="20"/>
                <w:u w:color="000000"/>
              </w:rPr>
            </w:pPr>
            <w:r>
              <w:rPr>
                <w:b/>
                <w:szCs w:val="20"/>
              </w:rPr>
              <w:t>48.</w:t>
            </w:r>
          </w:p>
        </w:tc>
        <w:tc>
          <w:tcPr>
            <w:tcW w:w="9123" w:type="dxa"/>
            <w:tcBorders>
              <w:top w:val="single" w:sz="4" w:space="0" w:color="auto"/>
              <w:left w:val="single" w:sz="4" w:space="0" w:color="auto"/>
              <w:bottom w:val="single" w:sz="4" w:space="0" w:color="auto"/>
              <w:right w:val="single" w:sz="4" w:space="0" w:color="auto"/>
            </w:tcBorders>
          </w:tcPr>
          <w:p w14:paraId="56C1CB35" w14:textId="77777777" w:rsidR="00F30BD8" w:rsidRDefault="00F007EA">
            <w:pPr>
              <w:rPr>
                <w:color w:val="000000"/>
                <w:szCs w:val="20"/>
                <w:u w:color="000000"/>
              </w:rPr>
            </w:pPr>
            <w:r>
              <w:rPr>
                <w:szCs w:val="20"/>
              </w:rPr>
              <w:t>Centrum Kształcenia Zawodowego i Ustawicznego</w:t>
            </w:r>
          </w:p>
        </w:tc>
      </w:tr>
      <w:tr w:rsidR="00F30BD8" w14:paraId="66B74E8C" w14:textId="77777777" w:rsidTr="00663AE3">
        <w:tc>
          <w:tcPr>
            <w:tcW w:w="709" w:type="dxa"/>
            <w:tcBorders>
              <w:top w:val="single" w:sz="4" w:space="0" w:color="auto"/>
              <w:left w:val="single" w:sz="4" w:space="0" w:color="auto"/>
              <w:bottom w:val="single" w:sz="4" w:space="0" w:color="auto"/>
              <w:right w:val="single" w:sz="4" w:space="0" w:color="auto"/>
            </w:tcBorders>
          </w:tcPr>
          <w:p w14:paraId="3159A344" w14:textId="77777777" w:rsidR="00F30BD8" w:rsidRDefault="00F007EA">
            <w:pPr>
              <w:jc w:val="center"/>
              <w:rPr>
                <w:color w:val="000000"/>
                <w:szCs w:val="20"/>
                <w:u w:color="000000"/>
              </w:rPr>
            </w:pPr>
            <w:r>
              <w:rPr>
                <w:b/>
                <w:szCs w:val="20"/>
              </w:rPr>
              <w:t>49.</w:t>
            </w:r>
          </w:p>
        </w:tc>
        <w:tc>
          <w:tcPr>
            <w:tcW w:w="9123" w:type="dxa"/>
            <w:tcBorders>
              <w:top w:val="single" w:sz="4" w:space="0" w:color="auto"/>
              <w:left w:val="single" w:sz="4" w:space="0" w:color="auto"/>
              <w:bottom w:val="single" w:sz="4" w:space="0" w:color="auto"/>
              <w:right w:val="single" w:sz="4" w:space="0" w:color="auto"/>
            </w:tcBorders>
          </w:tcPr>
          <w:p w14:paraId="56D93AF3" w14:textId="77777777" w:rsidR="00F30BD8" w:rsidRDefault="00F007EA">
            <w:pPr>
              <w:rPr>
                <w:color w:val="000000"/>
                <w:szCs w:val="20"/>
                <w:u w:color="000000"/>
              </w:rPr>
            </w:pPr>
            <w:r>
              <w:rPr>
                <w:szCs w:val="20"/>
              </w:rPr>
              <w:t>Specjalny Ośrodek Szkolno-Wychowawczy Nr 1</w:t>
            </w:r>
          </w:p>
        </w:tc>
      </w:tr>
      <w:tr w:rsidR="00F30BD8" w14:paraId="28A7B5B5" w14:textId="77777777" w:rsidTr="00663AE3">
        <w:tc>
          <w:tcPr>
            <w:tcW w:w="709" w:type="dxa"/>
            <w:tcBorders>
              <w:top w:val="single" w:sz="4" w:space="0" w:color="auto"/>
              <w:left w:val="single" w:sz="4" w:space="0" w:color="auto"/>
              <w:bottom w:val="single" w:sz="4" w:space="0" w:color="auto"/>
              <w:right w:val="single" w:sz="4" w:space="0" w:color="auto"/>
            </w:tcBorders>
          </w:tcPr>
          <w:p w14:paraId="214D3BA2" w14:textId="77777777" w:rsidR="00F30BD8" w:rsidRDefault="00F007EA">
            <w:pPr>
              <w:jc w:val="center"/>
              <w:rPr>
                <w:color w:val="000000"/>
                <w:szCs w:val="20"/>
                <w:u w:color="000000"/>
              </w:rPr>
            </w:pPr>
            <w:r>
              <w:rPr>
                <w:b/>
                <w:szCs w:val="20"/>
              </w:rPr>
              <w:t>50.</w:t>
            </w:r>
          </w:p>
        </w:tc>
        <w:tc>
          <w:tcPr>
            <w:tcW w:w="9123" w:type="dxa"/>
            <w:tcBorders>
              <w:top w:val="single" w:sz="4" w:space="0" w:color="auto"/>
              <w:left w:val="single" w:sz="4" w:space="0" w:color="auto"/>
              <w:bottom w:val="single" w:sz="4" w:space="0" w:color="auto"/>
              <w:right w:val="single" w:sz="4" w:space="0" w:color="auto"/>
            </w:tcBorders>
          </w:tcPr>
          <w:p w14:paraId="2AF58979" w14:textId="77777777" w:rsidR="00F30BD8" w:rsidRDefault="00F007EA">
            <w:pPr>
              <w:rPr>
                <w:color w:val="000000"/>
                <w:szCs w:val="20"/>
                <w:u w:color="000000"/>
              </w:rPr>
            </w:pPr>
            <w:r>
              <w:rPr>
                <w:szCs w:val="20"/>
              </w:rPr>
              <w:t>Specjalny Ośrodek Szkolno-Wychowawczy Nr 2</w:t>
            </w:r>
          </w:p>
        </w:tc>
      </w:tr>
      <w:tr w:rsidR="00F30BD8" w14:paraId="40190193" w14:textId="77777777" w:rsidTr="00663AE3">
        <w:tc>
          <w:tcPr>
            <w:tcW w:w="709" w:type="dxa"/>
            <w:tcBorders>
              <w:top w:val="single" w:sz="4" w:space="0" w:color="auto"/>
              <w:left w:val="single" w:sz="4" w:space="0" w:color="auto"/>
              <w:bottom w:val="single" w:sz="4" w:space="0" w:color="auto"/>
              <w:right w:val="single" w:sz="4" w:space="0" w:color="auto"/>
            </w:tcBorders>
          </w:tcPr>
          <w:p w14:paraId="44F2B6EC" w14:textId="77777777" w:rsidR="00F30BD8" w:rsidRDefault="00F007EA">
            <w:pPr>
              <w:jc w:val="center"/>
              <w:rPr>
                <w:color w:val="000000"/>
                <w:szCs w:val="20"/>
                <w:u w:color="000000"/>
              </w:rPr>
            </w:pPr>
            <w:r>
              <w:rPr>
                <w:b/>
                <w:szCs w:val="20"/>
              </w:rPr>
              <w:t>51.</w:t>
            </w:r>
          </w:p>
        </w:tc>
        <w:tc>
          <w:tcPr>
            <w:tcW w:w="9123" w:type="dxa"/>
            <w:tcBorders>
              <w:top w:val="single" w:sz="4" w:space="0" w:color="auto"/>
              <w:left w:val="single" w:sz="4" w:space="0" w:color="auto"/>
              <w:bottom w:val="single" w:sz="4" w:space="0" w:color="auto"/>
              <w:right w:val="single" w:sz="4" w:space="0" w:color="auto"/>
            </w:tcBorders>
          </w:tcPr>
          <w:p w14:paraId="2E60513B" w14:textId="77777777" w:rsidR="00F30BD8" w:rsidRDefault="00F007EA">
            <w:pPr>
              <w:rPr>
                <w:color w:val="000000"/>
                <w:szCs w:val="20"/>
                <w:u w:color="000000"/>
              </w:rPr>
            </w:pPr>
            <w:r>
              <w:rPr>
                <w:szCs w:val="20"/>
              </w:rPr>
              <w:t>Poradnia Psychologiczno-Pedagogiczna Nr 1</w:t>
            </w:r>
          </w:p>
        </w:tc>
      </w:tr>
      <w:tr w:rsidR="00F30BD8" w14:paraId="02D78550" w14:textId="77777777" w:rsidTr="00663AE3">
        <w:tc>
          <w:tcPr>
            <w:tcW w:w="709" w:type="dxa"/>
            <w:tcBorders>
              <w:top w:val="single" w:sz="4" w:space="0" w:color="auto"/>
              <w:left w:val="single" w:sz="4" w:space="0" w:color="auto"/>
              <w:bottom w:val="single" w:sz="4" w:space="0" w:color="auto"/>
              <w:right w:val="single" w:sz="4" w:space="0" w:color="auto"/>
            </w:tcBorders>
          </w:tcPr>
          <w:p w14:paraId="1A5E46A3" w14:textId="77777777" w:rsidR="00F30BD8" w:rsidRDefault="00F007EA">
            <w:pPr>
              <w:jc w:val="center"/>
              <w:rPr>
                <w:color w:val="000000"/>
                <w:szCs w:val="20"/>
                <w:u w:color="000000"/>
              </w:rPr>
            </w:pPr>
            <w:r>
              <w:rPr>
                <w:b/>
                <w:szCs w:val="20"/>
              </w:rPr>
              <w:t>52.</w:t>
            </w:r>
          </w:p>
        </w:tc>
        <w:tc>
          <w:tcPr>
            <w:tcW w:w="9123" w:type="dxa"/>
            <w:tcBorders>
              <w:top w:val="single" w:sz="4" w:space="0" w:color="auto"/>
              <w:left w:val="single" w:sz="4" w:space="0" w:color="auto"/>
              <w:bottom w:val="single" w:sz="4" w:space="0" w:color="auto"/>
              <w:right w:val="single" w:sz="4" w:space="0" w:color="auto"/>
            </w:tcBorders>
          </w:tcPr>
          <w:p w14:paraId="2DC893B6" w14:textId="77777777" w:rsidR="00F30BD8" w:rsidRDefault="00F007EA">
            <w:pPr>
              <w:rPr>
                <w:color w:val="000000"/>
                <w:szCs w:val="20"/>
                <w:u w:color="000000"/>
              </w:rPr>
            </w:pPr>
            <w:r>
              <w:rPr>
                <w:szCs w:val="20"/>
              </w:rPr>
              <w:t>Poradnia Psychologiczno-Pedagogiczna Nr 2</w:t>
            </w:r>
          </w:p>
        </w:tc>
      </w:tr>
      <w:tr w:rsidR="00F30BD8" w14:paraId="353278EE" w14:textId="77777777" w:rsidTr="00663AE3">
        <w:tc>
          <w:tcPr>
            <w:tcW w:w="709" w:type="dxa"/>
            <w:tcBorders>
              <w:top w:val="single" w:sz="4" w:space="0" w:color="auto"/>
              <w:left w:val="single" w:sz="4" w:space="0" w:color="auto"/>
              <w:bottom w:val="single" w:sz="4" w:space="0" w:color="auto"/>
              <w:right w:val="single" w:sz="4" w:space="0" w:color="auto"/>
            </w:tcBorders>
          </w:tcPr>
          <w:p w14:paraId="2121F986" w14:textId="77777777" w:rsidR="00F30BD8" w:rsidRDefault="00F007EA" w:rsidP="009A07E9">
            <w:pPr>
              <w:jc w:val="center"/>
              <w:rPr>
                <w:color w:val="000000"/>
                <w:szCs w:val="20"/>
                <w:u w:color="000000"/>
              </w:rPr>
            </w:pPr>
            <w:r>
              <w:rPr>
                <w:b/>
                <w:szCs w:val="20"/>
              </w:rPr>
              <w:t>53.</w:t>
            </w:r>
          </w:p>
        </w:tc>
        <w:tc>
          <w:tcPr>
            <w:tcW w:w="9123" w:type="dxa"/>
            <w:tcBorders>
              <w:top w:val="single" w:sz="4" w:space="0" w:color="auto"/>
              <w:left w:val="single" w:sz="4" w:space="0" w:color="auto"/>
              <w:bottom w:val="single" w:sz="4" w:space="0" w:color="auto"/>
              <w:right w:val="single" w:sz="4" w:space="0" w:color="auto"/>
            </w:tcBorders>
          </w:tcPr>
          <w:p w14:paraId="2F6E4AA5" w14:textId="77777777" w:rsidR="00F30BD8" w:rsidRDefault="00F007EA">
            <w:pPr>
              <w:rPr>
                <w:color w:val="000000"/>
                <w:szCs w:val="20"/>
                <w:u w:color="000000"/>
              </w:rPr>
            </w:pPr>
            <w:r>
              <w:rPr>
                <w:szCs w:val="20"/>
              </w:rPr>
              <w:t>Elbląski Park Technologiczny</w:t>
            </w:r>
          </w:p>
        </w:tc>
      </w:tr>
      <w:tr w:rsidR="00F30BD8" w14:paraId="4A8AF119" w14:textId="77777777" w:rsidTr="00663AE3">
        <w:tc>
          <w:tcPr>
            <w:tcW w:w="709" w:type="dxa"/>
            <w:tcBorders>
              <w:top w:val="single" w:sz="4" w:space="0" w:color="auto"/>
              <w:left w:val="single" w:sz="4" w:space="0" w:color="auto"/>
              <w:bottom w:val="single" w:sz="4" w:space="0" w:color="auto"/>
              <w:right w:val="single" w:sz="4" w:space="0" w:color="auto"/>
            </w:tcBorders>
          </w:tcPr>
          <w:p w14:paraId="6C5605E5" w14:textId="77777777" w:rsidR="00F30BD8" w:rsidRDefault="00F007EA" w:rsidP="009A07E9">
            <w:pPr>
              <w:jc w:val="center"/>
              <w:rPr>
                <w:color w:val="000000"/>
                <w:szCs w:val="20"/>
                <w:u w:color="000000"/>
              </w:rPr>
            </w:pPr>
            <w:r>
              <w:rPr>
                <w:b/>
                <w:szCs w:val="20"/>
              </w:rPr>
              <w:t>54.</w:t>
            </w:r>
          </w:p>
        </w:tc>
        <w:tc>
          <w:tcPr>
            <w:tcW w:w="9123" w:type="dxa"/>
            <w:tcBorders>
              <w:top w:val="single" w:sz="4" w:space="0" w:color="auto"/>
              <w:left w:val="single" w:sz="4" w:space="0" w:color="auto"/>
              <w:bottom w:val="single" w:sz="4" w:space="0" w:color="auto"/>
              <w:right w:val="single" w:sz="4" w:space="0" w:color="auto"/>
            </w:tcBorders>
          </w:tcPr>
          <w:p w14:paraId="3B2D0E50" w14:textId="77777777" w:rsidR="00F30BD8" w:rsidRDefault="00F007EA">
            <w:pPr>
              <w:rPr>
                <w:color w:val="000000"/>
                <w:szCs w:val="20"/>
                <w:u w:color="000000"/>
              </w:rPr>
            </w:pPr>
            <w:r>
              <w:rPr>
                <w:szCs w:val="20"/>
              </w:rPr>
              <w:t>Przedszkole Nr 3</w:t>
            </w:r>
          </w:p>
        </w:tc>
      </w:tr>
      <w:tr w:rsidR="00F30BD8" w14:paraId="230EDF78" w14:textId="77777777" w:rsidTr="00663AE3">
        <w:tc>
          <w:tcPr>
            <w:tcW w:w="709" w:type="dxa"/>
            <w:tcBorders>
              <w:top w:val="single" w:sz="4" w:space="0" w:color="auto"/>
              <w:left w:val="single" w:sz="4" w:space="0" w:color="auto"/>
              <w:bottom w:val="single" w:sz="4" w:space="0" w:color="auto"/>
              <w:right w:val="single" w:sz="4" w:space="0" w:color="auto"/>
            </w:tcBorders>
          </w:tcPr>
          <w:p w14:paraId="4F502459" w14:textId="77777777" w:rsidR="00F30BD8" w:rsidRDefault="00F007EA" w:rsidP="009A07E9">
            <w:pPr>
              <w:jc w:val="center"/>
              <w:rPr>
                <w:color w:val="000000"/>
                <w:szCs w:val="20"/>
                <w:u w:color="000000"/>
              </w:rPr>
            </w:pPr>
            <w:r>
              <w:rPr>
                <w:b/>
                <w:szCs w:val="20"/>
              </w:rPr>
              <w:t>55.</w:t>
            </w:r>
          </w:p>
        </w:tc>
        <w:tc>
          <w:tcPr>
            <w:tcW w:w="9123" w:type="dxa"/>
            <w:tcBorders>
              <w:top w:val="single" w:sz="4" w:space="0" w:color="auto"/>
              <w:left w:val="single" w:sz="4" w:space="0" w:color="auto"/>
              <w:bottom w:val="single" w:sz="4" w:space="0" w:color="auto"/>
              <w:right w:val="single" w:sz="4" w:space="0" w:color="auto"/>
            </w:tcBorders>
          </w:tcPr>
          <w:p w14:paraId="508F431F" w14:textId="77777777" w:rsidR="00F30BD8" w:rsidRDefault="00F007EA">
            <w:pPr>
              <w:rPr>
                <w:color w:val="000000"/>
                <w:szCs w:val="20"/>
                <w:u w:color="000000"/>
              </w:rPr>
            </w:pPr>
            <w:r>
              <w:rPr>
                <w:szCs w:val="20"/>
              </w:rPr>
              <w:t>Przedszkole Nr 4</w:t>
            </w:r>
          </w:p>
        </w:tc>
      </w:tr>
      <w:tr w:rsidR="00F30BD8" w14:paraId="686CE374" w14:textId="77777777" w:rsidTr="00663AE3">
        <w:tc>
          <w:tcPr>
            <w:tcW w:w="709" w:type="dxa"/>
            <w:tcBorders>
              <w:top w:val="single" w:sz="4" w:space="0" w:color="auto"/>
              <w:left w:val="single" w:sz="4" w:space="0" w:color="auto"/>
              <w:bottom w:val="single" w:sz="4" w:space="0" w:color="auto"/>
              <w:right w:val="single" w:sz="4" w:space="0" w:color="auto"/>
            </w:tcBorders>
          </w:tcPr>
          <w:p w14:paraId="0C9FC4F4" w14:textId="77777777" w:rsidR="00F30BD8" w:rsidRDefault="00F007EA" w:rsidP="009A07E9">
            <w:pPr>
              <w:jc w:val="center"/>
              <w:rPr>
                <w:color w:val="000000"/>
                <w:szCs w:val="20"/>
                <w:u w:color="000000"/>
              </w:rPr>
            </w:pPr>
            <w:r>
              <w:rPr>
                <w:b/>
                <w:szCs w:val="20"/>
              </w:rPr>
              <w:t>56.</w:t>
            </w:r>
          </w:p>
        </w:tc>
        <w:tc>
          <w:tcPr>
            <w:tcW w:w="9123" w:type="dxa"/>
            <w:tcBorders>
              <w:top w:val="single" w:sz="4" w:space="0" w:color="auto"/>
              <w:left w:val="single" w:sz="4" w:space="0" w:color="auto"/>
              <w:bottom w:val="single" w:sz="4" w:space="0" w:color="auto"/>
              <w:right w:val="single" w:sz="4" w:space="0" w:color="auto"/>
            </w:tcBorders>
          </w:tcPr>
          <w:p w14:paraId="68538D9E" w14:textId="77777777" w:rsidR="00F30BD8" w:rsidRDefault="00F007EA">
            <w:pPr>
              <w:rPr>
                <w:color w:val="000000"/>
                <w:szCs w:val="20"/>
                <w:u w:color="000000"/>
              </w:rPr>
            </w:pPr>
            <w:r>
              <w:rPr>
                <w:szCs w:val="20"/>
              </w:rPr>
              <w:t>Przedszkole Nr 5</w:t>
            </w:r>
          </w:p>
        </w:tc>
      </w:tr>
      <w:tr w:rsidR="00F30BD8" w14:paraId="32DEE418" w14:textId="77777777" w:rsidTr="00663AE3">
        <w:tc>
          <w:tcPr>
            <w:tcW w:w="709" w:type="dxa"/>
            <w:tcBorders>
              <w:top w:val="single" w:sz="4" w:space="0" w:color="auto"/>
              <w:left w:val="single" w:sz="4" w:space="0" w:color="auto"/>
              <w:bottom w:val="single" w:sz="4" w:space="0" w:color="auto"/>
              <w:right w:val="single" w:sz="4" w:space="0" w:color="auto"/>
            </w:tcBorders>
          </w:tcPr>
          <w:p w14:paraId="345EB90D" w14:textId="77777777" w:rsidR="00F30BD8" w:rsidRDefault="00F007EA" w:rsidP="009A07E9">
            <w:pPr>
              <w:jc w:val="center"/>
              <w:rPr>
                <w:color w:val="000000"/>
                <w:szCs w:val="20"/>
                <w:u w:color="000000"/>
              </w:rPr>
            </w:pPr>
            <w:r>
              <w:rPr>
                <w:b/>
                <w:szCs w:val="20"/>
              </w:rPr>
              <w:t>57.</w:t>
            </w:r>
          </w:p>
        </w:tc>
        <w:tc>
          <w:tcPr>
            <w:tcW w:w="9123" w:type="dxa"/>
            <w:tcBorders>
              <w:top w:val="single" w:sz="4" w:space="0" w:color="auto"/>
              <w:left w:val="single" w:sz="4" w:space="0" w:color="auto"/>
              <w:bottom w:val="single" w:sz="4" w:space="0" w:color="auto"/>
              <w:right w:val="single" w:sz="4" w:space="0" w:color="auto"/>
            </w:tcBorders>
          </w:tcPr>
          <w:p w14:paraId="30EDEE62" w14:textId="77777777" w:rsidR="00F30BD8" w:rsidRDefault="00F007EA">
            <w:pPr>
              <w:rPr>
                <w:color w:val="000000"/>
                <w:szCs w:val="20"/>
                <w:u w:color="000000"/>
              </w:rPr>
            </w:pPr>
            <w:r>
              <w:rPr>
                <w:szCs w:val="20"/>
              </w:rPr>
              <w:t>Przedszkole Nr 6</w:t>
            </w:r>
          </w:p>
        </w:tc>
      </w:tr>
      <w:tr w:rsidR="00F30BD8" w14:paraId="2E6D26CD" w14:textId="77777777" w:rsidTr="00663AE3">
        <w:tc>
          <w:tcPr>
            <w:tcW w:w="709" w:type="dxa"/>
            <w:tcBorders>
              <w:top w:val="single" w:sz="4" w:space="0" w:color="auto"/>
              <w:left w:val="single" w:sz="4" w:space="0" w:color="auto"/>
              <w:bottom w:val="single" w:sz="4" w:space="0" w:color="auto"/>
              <w:right w:val="single" w:sz="4" w:space="0" w:color="auto"/>
            </w:tcBorders>
          </w:tcPr>
          <w:p w14:paraId="2BE132EE" w14:textId="77777777" w:rsidR="00F30BD8" w:rsidRDefault="00F007EA" w:rsidP="009A07E9">
            <w:pPr>
              <w:jc w:val="center"/>
              <w:rPr>
                <w:color w:val="000000"/>
                <w:szCs w:val="20"/>
                <w:u w:color="000000"/>
              </w:rPr>
            </w:pPr>
            <w:r>
              <w:rPr>
                <w:b/>
                <w:szCs w:val="20"/>
              </w:rPr>
              <w:t>58.</w:t>
            </w:r>
          </w:p>
        </w:tc>
        <w:tc>
          <w:tcPr>
            <w:tcW w:w="9123" w:type="dxa"/>
            <w:tcBorders>
              <w:top w:val="single" w:sz="4" w:space="0" w:color="auto"/>
              <w:left w:val="single" w:sz="4" w:space="0" w:color="auto"/>
              <w:bottom w:val="single" w:sz="4" w:space="0" w:color="auto"/>
              <w:right w:val="single" w:sz="4" w:space="0" w:color="auto"/>
            </w:tcBorders>
          </w:tcPr>
          <w:p w14:paraId="796B8F80" w14:textId="77777777" w:rsidR="00F30BD8" w:rsidRDefault="00F007EA">
            <w:pPr>
              <w:rPr>
                <w:color w:val="000000"/>
                <w:szCs w:val="20"/>
                <w:u w:color="000000"/>
              </w:rPr>
            </w:pPr>
            <w:r>
              <w:rPr>
                <w:szCs w:val="20"/>
              </w:rPr>
              <w:t>Przedszkole Nr 8</w:t>
            </w:r>
          </w:p>
        </w:tc>
      </w:tr>
      <w:tr w:rsidR="00F30BD8" w14:paraId="068B3BCC" w14:textId="77777777" w:rsidTr="00663AE3">
        <w:tc>
          <w:tcPr>
            <w:tcW w:w="709" w:type="dxa"/>
            <w:tcBorders>
              <w:top w:val="single" w:sz="4" w:space="0" w:color="auto"/>
              <w:left w:val="single" w:sz="4" w:space="0" w:color="auto"/>
              <w:bottom w:val="single" w:sz="4" w:space="0" w:color="auto"/>
              <w:right w:val="single" w:sz="4" w:space="0" w:color="auto"/>
            </w:tcBorders>
          </w:tcPr>
          <w:p w14:paraId="2C763F58" w14:textId="77777777" w:rsidR="00F30BD8" w:rsidRDefault="00F007EA" w:rsidP="009A07E9">
            <w:pPr>
              <w:jc w:val="center"/>
              <w:rPr>
                <w:color w:val="000000"/>
                <w:szCs w:val="20"/>
                <w:u w:color="000000"/>
              </w:rPr>
            </w:pPr>
            <w:r>
              <w:rPr>
                <w:b/>
                <w:szCs w:val="20"/>
              </w:rPr>
              <w:t>59.</w:t>
            </w:r>
          </w:p>
        </w:tc>
        <w:tc>
          <w:tcPr>
            <w:tcW w:w="9123" w:type="dxa"/>
            <w:tcBorders>
              <w:top w:val="single" w:sz="4" w:space="0" w:color="auto"/>
              <w:left w:val="single" w:sz="4" w:space="0" w:color="auto"/>
              <w:bottom w:val="single" w:sz="4" w:space="0" w:color="auto"/>
              <w:right w:val="single" w:sz="4" w:space="0" w:color="auto"/>
            </w:tcBorders>
          </w:tcPr>
          <w:p w14:paraId="4F68E7A3" w14:textId="77777777" w:rsidR="00F30BD8" w:rsidRDefault="00F007EA">
            <w:pPr>
              <w:rPr>
                <w:color w:val="000000"/>
                <w:szCs w:val="20"/>
                <w:u w:color="000000"/>
              </w:rPr>
            </w:pPr>
            <w:r>
              <w:rPr>
                <w:sz w:val="20"/>
                <w:szCs w:val="20"/>
              </w:rPr>
              <w:t>Przedszkole Nr 10</w:t>
            </w:r>
          </w:p>
        </w:tc>
      </w:tr>
      <w:tr w:rsidR="00F30BD8" w14:paraId="4C4AE03C" w14:textId="77777777" w:rsidTr="00663AE3">
        <w:tc>
          <w:tcPr>
            <w:tcW w:w="709" w:type="dxa"/>
            <w:tcBorders>
              <w:top w:val="single" w:sz="4" w:space="0" w:color="auto"/>
              <w:left w:val="single" w:sz="4" w:space="0" w:color="auto"/>
              <w:bottom w:val="single" w:sz="4" w:space="0" w:color="auto"/>
              <w:right w:val="single" w:sz="4" w:space="0" w:color="auto"/>
            </w:tcBorders>
          </w:tcPr>
          <w:p w14:paraId="2681C3F3" w14:textId="77777777" w:rsidR="00F30BD8" w:rsidRDefault="00F007EA" w:rsidP="009A07E9">
            <w:pPr>
              <w:jc w:val="center"/>
              <w:rPr>
                <w:color w:val="000000"/>
                <w:szCs w:val="20"/>
                <w:u w:color="000000"/>
              </w:rPr>
            </w:pPr>
            <w:r>
              <w:rPr>
                <w:b/>
                <w:szCs w:val="20"/>
              </w:rPr>
              <w:t>60.</w:t>
            </w:r>
          </w:p>
        </w:tc>
        <w:tc>
          <w:tcPr>
            <w:tcW w:w="9123" w:type="dxa"/>
            <w:tcBorders>
              <w:top w:val="single" w:sz="4" w:space="0" w:color="auto"/>
              <w:left w:val="single" w:sz="4" w:space="0" w:color="auto"/>
              <w:bottom w:val="single" w:sz="4" w:space="0" w:color="auto"/>
              <w:right w:val="single" w:sz="4" w:space="0" w:color="auto"/>
            </w:tcBorders>
          </w:tcPr>
          <w:p w14:paraId="5B46F5A7" w14:textId="77777777" w:rsidR="00F30BD8" w:rsidRDefault="00F007EA">
            <w:pPr>
              <w:rPr>
                <w:color w:val="000000"/>
                <w:szCs w:val="20"/>
                <w:u w:color="000000"/>
              </w:rPr>
            </w:pPr>
            <w:r>
              <w:rPr>
                <w:szCs w:val="20"/>
              </w:rPr>
              <w:t>Przedszkole Nr 11</w:t>
            </w:r>
          </w:p>
        </w:tc>
      </w:tr>
      <w:tr w:rsidR="00F30BD8" w14:paraId="11E5DFB2" w14:textId="77777777" w:rsidTr="00663AE3">
        <w:tc>
          <w:tcPr>
            <w:tcW w:w="709" w:type="dxa"/>
            <w:tcBorders>
              <w:top w:val="single" w:sz="4" w:space="0" w:color="auto"/>
              <w:left w:val="single" w:sz="4" w:space="0" w:color="auto"/>
              <w:bottom w:val="single" w:sz="4" w:space="0" w:color="auto"/>
              <w:right w:val="single" w:sz="4" w:space="0" w:color="auto"/>
            </w:tcBorders>
          </w:tcPr>
          <w:p w14:paraId="6F892C18" w14:textId="77777777" w:rsidR="00F30BD8" w:rsidRDefault="00F007EA" w:rsidP="009A07E9">
            <w:pPr>
              <w:jc w:val="center"/>
              <w:rPr>
                <w:color w:val="000000"/>
                <w:szCs w:val="20"/>
                <w:u w:color="000000"/>
              </w:rPr>
            </w:pPr>
            <w:r>
              <w:rPr>
                <w:b/>
                <w:szCs w:val="20"/>
              </w:rPr>
              <w:t>61.</w:t>
            </w:r>
          </w:p>
        </w:tc>
        <w:tc>
          <w:tcPr>
            <w:tcW w:w="9123" w:type="dxa"/>
            <w:tcBorders>
              <w:top w:val="single" w:sz="4" w:space="0" w:color="auto"/>
              <w:left w:val="single" w:sz="4" w:space="0" w:color="auto"/>
              <w:bottom w:val="single" w:sz="4" w:space="0" w:color="auto"/>
              <w:right w:val="single" w:sz="4" w:space="0" w:color="auto"/>
            </w:tcBorders>
          </w:tcPr>
          <w:p w14:paraId="7C6D8DCD" w14:textId="77777777" w:rsidR="00F30BD8" w:rsidRDefault="00F007EA">
            <w:pPr>
              <w:rPr>
                <w:color w:val="000000"/>
                <w:szCs w:val="20"/>
                <w:u w:color="000000"/>
              </w:rPr>
            </w:pPr>
            <w:r>
              <w:rPr>
                <w:szCs w:val="20"/>
              </w:rPr>
              <w:t>Przedszkole Nr 13</w:t>
            </w:r>
          </w:p>
        </w:tc>
      </w:tr>
      <w:tr w:rsidR="00F30BD8" w14:paraId="78CC5534" w14:textId="77777777" w:rsidTr="00663AE3">
        <w:tc>
          <w:tcPr>
            <w:tcW w:w="709" w:type="dxa"/>
            <w:tcBorders>
              <w:top w:val="single" w:sz="4" w:space="0" w:color="auto"/>
              <w:left w:val="single" w:sz="4" w:space="0" w:color="auto"/>
              <w:bottom w:val="single" w:sz="4" w:space="0" w:color="auto"/>
              <w:right w:val="single" w:sz="4" w:space="0" w:color="auto"/>
            </w:tcBorders>
          </w:tcPr>
          <w:p w14:paraId="3AC36AA2" w14:textId="77777777" w:rsidR="00F30BD8" w:rsidRDefault="00F007EA" w:rsidP="009A07E9">
            <w:pPr>
              <w:jc w:val="center"/>
              <w:rPr>
                <w:color w:val="000000"/>
                <w:szCs w:val="20"/>
                <w:u w:color="000000"/>
              </w:rPr>
            </w:pPr>
            <w:r>
              <w:rPr>
                <w:b/>
                <w:szCs w:val="20"/>
              </w:rPr>
              <w:t>62.</w:t>
            </w:r>
          </w:p>
        </w:tc>
        <w:tc>
          <w:tcPr>
            <w:tcW w:w="9123" w:type="dxa"/>
            <w:tcBorders>
              <w:top w:val="single" w:sz="4" w:space="0" w:color="auto"/>
              <w:left w:val="single" w:sz="4" w:space="0" w:color="auto"/>
              <w:bottom w:val="single" w:sz="4" w:space="0" w:color="auto"/>
              <w:right w:val="single" w:sz="4" w:space="0" w:color="auto"/>
            </w:tcBorders>
          </w:tcPr>
          <w:p w14:paraId="75DEA0D0" w14:textId="77777777" w:rsidR="00F30BD8" w:rsidRDefault="00F007EA">
            <w:pPr>
              <w:rPr>
                <w:color w:val="000000"/>
                <w:szCs w:val="20"/>
                <w:u w:color="000000"/>
              </w:rPr>
            </w:pPr>
            <w:r>
              <w:rPr>
                <w:szCs w:val="20"/>
              </w:rPr>
              <w:t>Przedszkole Nr 14</w:t>
            </w:r>
          </w:p>
        </w:tc>
      </w:tr>
      <w:tr w:rsidR="00F30BD8" w14:paraId="7DC099BC" w14:textId="77777777" w:rsidTr="00663AE3">
        <w:tc>
          <w:tcPr>
            <w:tcW w:w="709" w:type="dxa"/>
            <w:tcBorders>
              <w:top w:val="single" w:sz="4" w:space="0" w:color="auto"/>
              <w:left w:val="single" w:sz="4" w:space="0" w:color="auto"/>
              <w:bottom w:val="single" w:sz="4" w:space="0" w:color="auto"/>
              <w:right w:val="single" w:sz="4" w:space="0" w:color="auto"/>
            </w:tcBorders>
          </w:tcPr>
          <w:p w14:paraId="51ED9FA7" w14:textId="77777777" w:rsidR="00F30BD8" w:rsidRDefault="00F007EA" w:rsidP="009A07E9">
            <w:pPr>
              <w:jc w:val="center"/>
              <w:rPr>
                <w:color w:val="000000"/>
                <w:szCs w:val="20"/>
                <w:u w:color="000000"/>
              </w:rPr>
            </w:pPr>
            <w:r>
              <w:rPr>
                <w:b/>
                <w:szCs w:val="20"/>
              </w:rPr>
              <w:t>63.</w:t>
            </w:r>
          </w:p>
        </w:tc>
        <w:tc>
          <w:tcPr>
            <w:tcW w:w="9123" w:type="dxa"/>
            <w:tcBorders>
              <w:top w:val="single" w:sz="4" w:space="0" w:color="auto"/>
              <w:left w:val="single" w:sz="4" w:space="0" w:color="auto"/>
              <w:bottom w:val="single" w:sz="4" w:space="0" w:color="auto"/>
              <w:right w:val="single" w:sz="4" w:space="0" w:color="auto"/>
            </w:tcBorders>
          </w:tcPr>
          <w:p w14:paraId="2412BBF0" w14:textId="77777777" w:rsidR="00F30BD8" w:rsidRDefault="00F007EA">
            <w:pPr>
              <w:rPr>
                <w:color w:val="000000"/>
                <w:szCs w:val="20"/>
                <w:u w:color="000000"/>
              </w:rPr>
            </w:pPr>
            <w:r>
              <w:rPr>
                <w:szCs w:val="20"/>
              </w:rPr>
              <w:t>Przedszkole Nr 15</w:t>
            </w:r>
          </w:p>
        </w:tc>
      </w:tr>
      <w:tr w:rsidR="00F30BD8" w14:paraId="656A3BFE" w14:textId="77777777" w:rsidTr="00663AE3">
        <w:tc>
          <w:tcPr>
            <w:tcW w:w="709" w:type="dxa"/>
            <w:tcBorders>
              <w:top w:val="single" w:sz="4" w:space="0" w:color="auto"/>
              <w:left w:val="single" w:sz="4" w:space="0" w:color="auto"/>
              <w:bottom w:val="single" w:sz="4" w:space="0" w:color="auto"/>
              <w:right w:val="single" w:sz="4" w:space="0" w:color="auto"/>
            </w:tcBorders>
          </w:tcPr>
          <w:p w14:paraId="60D6C04C" w14:textId="77777777" w:rsidR="00F30BD8" w:rsidRDefault="00F007EA" w:rsidP="009A07E9">
            <w:pPr>
              <w:jc w:val="center"/>
              <w:rPr>
                <w:color w:val="000000"/>
                <w:szCs w:val="20"/>
                <w:u w:color="000000"/>
              </w:rPr>
            </w:pPr>
            <w:r>
              <w:rPr>
                <w:b/>
                <w:szCs w:val="20"/>
              </w:rPr>
              <w:t>64.</w:t>
            </w:r>
          </w:p>
        </w:tc>
        <w:tc>
          <w:tcPr>
            <w:tcW w:w="9123" w:type="dxa"/>
            <w:tcBorders>
              <w:top w:val="single" w:sz="4" w:space="0" w:color="auto"/>
              <w:left w:val="single" w:sz="4" w:space="0" w:color="auto"/>
              <w:bottom w:val="single" w:sz="4" w:space="0" w:color="auto"/>
              <w:right w:val="single" w:sz="4" w:space="0" w:color="auto"/>
            </w:tcBorders>
          </w:tcPr>
          <w:p w14:paraId="299C1F51" w14:textId="77777777" w:rsidR="00F30BD8" w:rsidRDefault="00F007EA">
            <w:pPr>
              <w:rPr>
                <w:color w:val="000000"/>
                <w:szCs w:val="20"/>
                <w:u w:color="000000"/>
              </w:rPr>
            </w:pPr>
            <w:r>
              <w:rPr>
                <w:szCs w:val="20"/>
              </w:rPr>
              <w:t>Przedszkole Nr 17</w:t>
            </w:r>
          </w:p>
        </w:tc>
      </w:tr>
      <w:tr w:rsidR="00F30BD8" w14:paraId="3F83C15F" w14:textId="77777777" w:rsidTr="00663AE3">
        <w:tc>
          <w:tcPr>
            <w:tcW w:w="709" w:type="dxa"/>
            <w:tcBorders>
              <w:top w:val="single" w:sz="4" w:space="0" w:color="auto"/>
              <w:left w:val="single" w:sz="4" w:space="0" w:color="auto"/>
              <w:bottom w:val="single" w:sz="4" w:space="0" w:color="auto"/>
              <w:right w:val="single" w:sz="4" w:space="0" w:color="auto"/>
            </w:tcBorders>
          </w:tcPr>
          <w:p w14:paraId="378C69BF" w14:textId="77777777" w:rsidR="00F30BD8" w:rsidRDefault="00F007EA" w:rsidP="009A07E9">
            <w:pPr>
              <w:jc w:val="center"/>
              <w:rPr>
                <w:color w:val="000000"/>
                <w:szCs w:val="20"/>
                <w:u w:color="000000"/>
              </w:rPr>
            </w:pPr>
            <w:r>
              <w:rPr>
                <w:b/>
                <w:szCs w:val="20"/>
              </w:rPr>
              <w:t>65.</w:t>
            </w:r>
          </w:p>
        </w:tc>
        <w:tc>
          <w:tcPr>
            <w:tcW w:w="9123" w:type="dxa"/>
            <w:tcBorders>
              <w:top w:val="single" w:sz="4" w:space="0" w:color="auto"/>
              <w:left w:val="single" w:sz="4" w:space="0" w:color="auto"/>
              <w:bottom w:val="single" w:sz="4" w:space="0" w:color="auto"/>
              <w:right w:val="single" w:sz="4" w:space="0" w:color="auto"/>
            </w:tcBorders>
          </w:tcPr>
          <w:p w14:paraId="20C1A280" w14:textId="77777777" w:rsidR="00F30BD8" w:rsidRDefault="00F007EA">
            <w:pPr>
              <w:rPr>
                <w:color w:val="000000"/>
                <w:szCs w:val="20"/>
                <w:u w:color="000000"/>
              </w:rPr>
            </w:pPr>
            <w:r>
              <w:rPr>
                <w:szCs w:val="20"/>
              </w:rPr>
              <w:t>Przedszkole Nr 18</w:t>
            </w:r>
          </w:p>
        </w:tc>
      </w:tr>
      <w:tr w:rsidR="00F30BD8" w14:paraId="131FC616" w14:textId="77777777" w:rsidTr="00663AE3">
        <w:tc>
          <w:tcPr>
            <w:tcW w:w="709" w:type="dxa"/>
            <w:tcBorders>
              <w:top w:val="single" w:sz="4" w:space="0" w:color="auto"/>
              <w:left w:val="single" w:sz="4" w:space="0" w:color="auto"/>
              <w:bottom w:val="single" w:sz="4" w:space="0" w:color="auto"/>
              <w:right w:val="single" w:sz="4" w:space="0" w:color="auto"/>
            </w:tcBorders>
          </w:tcPr>
          <w:p w14:paraId="3C9E2E2E" w14:textId="77777777" w:rsidR="00F30BD8" w:rsidRDefault="00F007EA" w:rsidP="009A07E9">
            <w:pPr>
              <w:jc w:val="center"/>
              <w:rPr>
                <w:color w:val="000000"/>
                <w:szCs w:val="20"/>
                <w:u w:color="000000"/>
              </w:rPr>
            </w:pPr>
            <w:r>
              <w:rPr>
                <w:b/>
                <w:szCs w:val="20"/>
              </w:rPr>
              <w:t>66.</w:t>
            </w:r>
          </w:p>
        </w:tc>
        <w:tc>
          <w:tcPr>
            <w:tcW w:w="9123" w:type="dxa"/>
            <w:tcBorders>
              <w:top w:val="single" w:sz="4" w:space="0" w:color="auto"/>
              <w:left w:val="single" w:sz="4" w:space="0" w:color="auto"/>
              <w:bottom w:val="single" w:sz="4" w:space="0" w:color="auto"/>
              <w:right w:val="single" w:sz="4" w:space="0" w:color="auto"/>
            </w:tcBorders>
          </w:tcPr>
          <w:p w14:paraId="1B5E7E4B" w14:textId="77777777" w:rsidR="00F30BD8" w:rsidRDefault="00F007EA">
            <w:pPr>
              <w:rPr>
                <w:color w:val="000000"/>
                <w:szCs w:val="20"/>
                <w:u w:color="000000"/>
              </w:rPr>
            </w:pPr>
            <w:r>
              <w:rPr>
                <w:szCs w:val="20"/>
              </w:rPr>
              <w:t>Przedszkole Nr 19</w:t>
            </w:r>
          </w:p>
        </w:tc>
      </w:tr>
      <w:tr w:rsidR="00F30BD8" w14:paraId="67238EC7" w14:textId="77777777" w:rsidTr="00663AE3">
        <w:tc>
          <w:tcPr>
            <w:tcW w:w="709" w:type="dxa"/>
            <w:tcBorders>
              <w:top w:val="single" w:sz="4" w:space="0" w:color="auto"/>
              <w:left w:val="single" w:sz="4" w:space="0" w:color="auto"/>
              <w:bottom w:val="single" w:sz="4" w:space="0" w:color="auto"/>
              <w:right w:val="single" w:sz="4" w:space="0" w:color="auto"/>
            </w:tcBorders>
          </w:tcPr>
          <w:p w14:paraId="44FEEE5E" w14:textId="77777777" w:rsidR="00F30BD8" w:rsidRDefault="00F007EA" w:rsidP="009A07E9">
            <w:pPr>
              <w:jc w:val="center"/>
              <w:rPr>
                <w:color w:val="000000"/>
                <w:szCs w:val="20"/>
                <w:u w:color="000000"/>
              </w:rPr>
            </w:pPr>
            <w:r>
              <w:rPr>
                <w:b/>
                <w:szCs w:val="20"/>
              </w:rPr>
              <w:t>67.</w:t>
            </w:r>
          </w:p>
        </w:tc>
        <w:tc>
          <w:tcPr>
            <w:tcW w:w="9123" w:type="dxa"/>
            <w:tcBorders>
              <w:top w:val="single" w:sz="4" w:space="0" w:color="auto"/>
              <w:left w:val="single" w:sz="4" w:space="0" w:color="auto"/>
              <w:bottom w:val="single" w:sz="4" w:space="0" w:color="auto"/>
              <w:right w:val="single" w:sz="4" w:space="0" w:color="auto"/>
            </w:tcBorders>
          </w:tcPr>
          <w:p w14:paraId="030B64B8" w14:textId="77777777" w:rsidR="00F30BD8" w:rsidRDefault="00F007EA">
            <w:pPr>
              <w:rPr>
                <w:color w:val="000000"/>
                <w:szCs w:val="20"/>
                <w:u w:color="000000"/>
              </w:rPr>
            </w:pPr>
            <w:r>
              <w:rPr>
                <w:szCs w:val="20"/>
              </w:rPr>
              <w:t>Przedszkole Nr 21</w:t>
            </w:r>
          </w:p>
        </w:tc>
      </w:tr>
      <w:tr w:rsidR="00F30BD8" w14:paraId="3B8F8846" w14:textId="77777777" w:rsidTr="00663AE3">
        <w:tc>
          <w:tcPr>
            <w:tcW w:w="709" w:type="dxa"/>
            <w:tcBorders>
              <w:top w:val="single" w:sz="4" w:space="0" w:color="auto"/>
              <w:left w:val="single" w:sz="4" w:space="0" w:color="auto"/>
              <w:bottom w:val="single" w:sz="4" w:space="0" w:color="auto"/>
              <w:right w:val="single" w:sz="4" w:space="0" w:color="auto"/>
            </w:tcBorders>
          </w:tcPr>
          <w:p w14:paraId="5A296161" w14:textId="77777777" w:rsidR="00F30BD8" w:rsidRDefault="00F007EA" w:rsidP="009A07E9">
            <w:pPr>
              <w:jc w:val="center"/>
              <w:rPr>
                <w:color w:val="000000"/>
                <w:szCs w:val="20"/>
                <w:u w:color="000000"/>
              </w:rPr>
            </w:pPr>
            <w:r>
              <w:rPr>
                <w:b/>
                <w:szCs w:val="20"/>
              </w:rPr>
              <w:t>68.</w:t>
            </w:r>
          </w:p>
        </w:tc>
        <w:tc>
          <w:tcPr>
            <w:tcW w:w="9123" w:type="dxa"/>
            <w:tcBorders>
              <w:top w:val="single" w:sz="4" w:space="0" w:color="auto"/>
              <w:left w:val="single" w:sz="4" w:space="0" w:color="auto"/>
              <w:bottom w:val="single" w:sz="4" w:space="0" w:color="auto"/>
              <w:right w:val="single" w:sz="4" w:space="0" w:color="auto"/>
            </w:tcBorders>
          </w:tcPr>
          <w:p w14:paraId="0089A51A" w14:textId="77777777" w:rsidR="00F30BD8" w:rsidRDefault="00F007EA">
            <w:pPr>
              <w:rPr>
                <w:color w:val="000000"/>
                <w:szCs w:val="20"/>
                <w:u w:color="000000"/>
              </w:rPr>
            </w:pPr>
            <w:r>
              <w:rPr>
                <w:szCs w:val="20"/>
              </w:rPr>
              <w:t>Przedszkole Nr 23</w:t>
            </w:r>
          </w:p>
        </w:tc>
      </w:tr>
      <w:tr w:rsidR="00F30BD8" w14:paraId="1A6834F7" w14:textId="77777777" w:rsidTr="00663AE3">
        <w:tc>
          <w:tcPr>
            <w:tcW w:w="709" w:type="dxa"/>
            <w:tcBorders>
              <w:top w:val="single" w:sz="4" w:space="0" w:color="auto"/>
              <w:left w:val="single" w:sz="4" w:space="0" w:color="auto"/>
              <w:bottom w:val="single" w:sz="4" w:space="0" w:color="auto"/>
              <w:right w:val="single" w:sz="4" w:space="0" w:color="auto"/>
            </w:tcBorders>
          </w:tcPr>
          <w:p w14:paraId="0C6BB742" w14:textId="77777777" w:rsidR="00F30BD8" w:rsidRDefault="00F007EA" w:rsidP="009A07E9">
            <w:pPr>
              <w:jc w:val="center"/>
              <w:rPr>
                <w:color w:val="000000"/>
                <w:szCs w:val="20"/>
                <w:u w:color="000000"/>
              </w:rPr>
            </w:pPr>
            <w:r>
              <w:rPr>
                <w:b/>
                <w:szCs w:val="20"/>
              </w:rPr>
              <w:t>69.</w:t>
            </w:r>
          </w:p>
        </w:tc>
        <w:tc>
          <w:tcPr>
            <w:tcW w:w="9123" w:type="dxa"/>
            <w:tcBorders>
              <w:top w:val="single" w:sz="4" w:space="0" w:color="auto"/>
              <w:left w:val="single" w:sz="4" w:space="0" w:color="auto"/>
              <w:bottom w:val="single" w:sz="4" w:space="0" w:color="auto"/>
              <w:right w:val="single" w:sz="4" w:space="0" w:color="auto"/>
            </w:tcBorders>
          </w:tcPr>
          <w:p w14:paraId="1B62050B" w14:textId="77777777" w:rsidR="00F30BD8" w:rsidRDefault="00F007EA">
            <w:pPr>
              <w:rPr>
                <w:color w:val="000000"/>
                <w:szCs w:val="20"/>
                <w:u w:color="000000"/>
              </w:rPr>
            </w:pPr>
            <w:r>
              <w:rPr>
                <w:szCs w:val="20"/>
              </w:rPr>
              <w:t>Przedszkole Nr 24</w:t>
            </w:r>
          </w:p>
        </w:tc>
      </w:tr>
      <w:tr w:rsidR="00F30BD8" w14:paraId="36DB745A" w14:textId="77777777" w:rsidTr="00663AE3">
        <w:tc>
          <w:tcPr>
            <w:tcW w:w="709" w:type="dxa"/>
            <w:tcBorders>
              <w:top w:val="single" w:sz="4" w:space="0" w:color="auto"/>
              <w:left w:val="single" w:sz="4" w:space="0" w:color="auto"/>
              <w:bottom w:val="single" w:sz="4" w:space="0" w:color="auto"/>
              <w:right w:val="single" w:sz="4" w:space="0" w:color="auto"/>
            </w:tcBorders>
          </w:tcPr>
          <w:p w14:paraId="2AC4A386" w14:textId="77777777" w:rsidR="00F30BD8" w:rsidRDefault="00F007EA" w:rsidP="009A07E9">
            <w:pPr>
              <w:jc w:val="center"/>
              <w:rPr>
                <w:color w:val="000000"/>
                <w:szCs w:val="20"/>
                <w:u w:color="000000"/>
              </w:rPr>
            </w:pPr>
            <w:r>
              <w:rPr>
                <w:b/>
                <w:szCs w:val="20"/>
              </w:rPr>
              <w:t>70.</w:t>
            </w:r>
          </w:p>
        </w:tc>
        <w:tc>
          <w:tcPr>
            <w:tcW w:w="9123" w:type="dxa"/>
            <w:tcBorders>
              <w:top w:val="single" w:sz="4" w:space="0" w:color="auto"/>
              <w:left w:val="single" w:sz="4" w:space="0" w:color="auto"/>
              <w:bottom w:val="single" w:sz="4" w:space="0" w:color="auto"/>
              <w:right w:val="single" w:sz="4" w:space="0" w:color="auto"/>
            </w:tcBorders>
          </w:tcPr>
          <w:p w14:paraId="54C22392" w14:textId="77777777" w:rsidR="00F30BD8" w:rsidRDefault="00F007EA">
            <w:pPr>
              <w:rPr>
                <w:color w:val="000000"/>
                <w:szCs w:val="20"/>
                <w:u w:color="000000"/>
              </w:rPr>
            </w:pPr>
            <w:r>
              <w:rPr>
                <w:szCs w:val="20"/>
              </w:rPr>
              <w:t>Przedszkole Nr 26</w:t>
            </w:r>
          </w:p>
        </w:tc>
      </w:tr>
      <w:tr w:rsidR="00F30BD8" w14:paraId="2EB793B0" w14:textId="77777777" w:rsidTr="00663AE3">
        <w:tc>
          <w:tcPr>
            <w:tcW w:w="709" w:type="dxa"/>
            <w:tcBorders>
              <w:top w:val="single" w:sz="4" w:space="0" w:color="auto"/>
              <w:left w:val="single" w:sz="4" w:space="0" w:color="auto"/>
              <w:bottom w:val="single" w:sz="4" w:space="0" w:color="auto"/>
              <w:right w:val="single" w:sz="4" w:space="0" w:color="auto"/>
            </w:tcBorders>
          </w:tcPr>
          <w:p w14:paraId="1C0B7225" w14:textId="77777777" w:rsidR="00F30BD8" w:rsidRDefault="00F007EA" w:rsidP="009A07E9">
            <w:pPr>
              <w:jc w:val="center"/>
              <w:rPr>
                <w:color w:val="000000"/>
                <w:szCs w:val="20"/>
                <w:u w:color="000000"/>
              </w:rPr>
            </w:pPr>
            <w:r>
              <w:rPr>
                <w:b/>
                <w:szCs w:val="20"/>
              </w:rPr>
              <w:t>71.</w:t>
            </w:r>
          </w:p>
        </w:tc>
        <w:tc>
          <w:tcPr>
            <w:tcW w:w="9123" w:type="dxa"/>
            <w:tcBorders>
              <w:top w:val="single" w:sz="4" w:space="0" w:color="auto"/>
              <w:left w:val="single" w:sz="4" w:space="0" w:color="auto"/>
              <w:bottom w:val="single" w:sz="4" w:space="0" w:color="auto"/>
              <w:right w:val="single" w:sz="4" w:space="0" w:color="auto"/>
            </w:tcBorders>
          </w:tcPr>
          <w:p w14:paraId="7E26B9EC" w14:textId="77777777" w:rsidR="00F30BD8" w:rsidRDefault="00F007EA">
            <w:pPr>
              <w:rPr>
                <w:color w:val="000000"/>
                <w:szCs w:val="20"/>
                <w:u w:color="000000"/>
              </w:rPr>
            </w:pPr>
            <w:r>
              <w:rPr>
                <w:szCs w:val="20"/>
              </w:rPr>
              <w:t>Przedszkole Nr 29</w:t>
            </w:r>
          </w:p>
        </w:tc>
      </w:tr>
      <w:tr w:rsidR="00F30BD8" w14:paraId="15A02635" w14:textId="77777777" w:rsidTr="00663AE3">
        <w:tc>
          <w:tcPr>
            <w:tcW w:w="709" w:type="dxa"/>
            <w:tcBorders>
              <w:top w:val="single" w:sz="4" w:space="0" w:color="auto"/>
              <w:left w:val="single" w:sz="4" w:space="0" w:color="auto"/>
              <w:bottom w:val="single" w:sz="4" w:space="0" w:color="auto"/>
              <w:right w:val="single" w:sz="4" w:space="0" w:color="auto"/>
            </w:tcBorders>
          </w:tcPr>
          <w:p w14:paraId="53A991A4" w14:textId="77777777" w:rsidR="00F30BD8" w:rsidRDefault="00F007EA" w:rsidP="009A07E9">
            <w:pPr>
              <w:jc w:val="center"/>
              <w:rPr>
                <w:color w:val="000000"/>
                <w:szCs w:val="20"/>
                <w:u w:color="000000"/>
              </w:rPr>
            </w:pPr>
            <w:r>
              <w:rPr>
                <w:b/>
                <w:szCs w:val="20"/>
              </w:rPr>
              <w:t>72.</w:t>
            </w:r>
          </w:p>
        </w:tc>
        <w:tc>
          <w:tcPr>
            <w:tcW w:w="9123" w:type="dxa"/>
            <w:tcBorders>
              <w:top w:val="single" w:sz="4" w:space="0" w:color="auto"/>
              <w:left w:val="single" w:sz="4" w:space="0" w:color="auto"/>
              <w:bottom w:val="single" w:sz="4" w:space="0" w:color="auto"/>
              <w:right w:val="single" w:sz="4" w:space="0" w:color="auto"/>
            </w:tcBorders>
          </w:tcPr>
          <w:p w14:paraId="2B451E17" w14:textId="77777777" w:rsidR="00F30BD8" w:rsidRDefault="00F007EA">
            <w:pPr>
              <w:rPr>
                <w:color w:val="000000"/>
                <w:szCs w:val="20"/>
                <w:u w:color="000000"/>
              </w:rPr>
            </w:pPr>
            <w:r>
              <w:rPr>
                <w:szCs w:val="20"/>
              </w:rPr>
              <w:t>Przedszkole Nr 31</w:t>
            </w:r>
          </w:p>
        </w:tc>
      </w:tr>
      <w:tr w:rsidR="00F30BD8" w14:paraId="11092623" w14:textId="77777777" w:rsidTr="00663AE3">
        <w:tc>
          <w:tcPr>
            <w:tcW w:w="709" w:type="dxa"/>
            <w:tcBorders>
              <w:top w:val="single" w:sz="4" w:space="0" w:color="auto"/>
              <w:left w:val="single" w:sz="4" w:space="0" w:color="auto"/>
              <w:bottom w:val="single" w:sz="4" w:space="0" w:color="auto"/>
              <w:right w:val="single" w:sz="4" w:space="0" w:color="auto"/>
            </w:tcBorders>
          </w:tcPr>
          <w:p w14:paraId="3BE68E87" w14:textId="77777777" w:rsidR="00F30BD8" w:rsidRDefault="00F007EA" w:rsidP="009A07E9">
            <w:pPr>
              <w:jc w:val="center"/>
              <w:rPr>
                <w:color w:val="000000"/>
                <w:szCs w:val="20"/>
                <w:u w:color="000000"/>
              </w:rPr>
            </w:pPr>
            <w:r>
              <w:rPr>
                <w:b/>
                <w:szCs w:val="20"/>
              </w:rPr>
              <w:t>73.</w:t>
            </w:r>
          </w:p>
        </w:tc>
        <w:tc>
          <w:tcPr>
            <w:tcW w:w="9123" w:type="dxa"/>
            <w:tcBorders>
              <w:top w:val="single" w:sz="4" w:space="0" w:color="auto"/>
              <w:left w:val="single" w:sz="4" w:space="0" w:color="auto"/>
              <w:bottom w:val="single" w:sz="4" w:space="0" w:color="auto"/>
              <w:right w:val="single" w:sz="4" w:space="0" w:color="auto"/>
            </w:tcBorders>
          </w:tcPr>
          <w:p w14:paraId="16F6B1A1" w14:textId="77777777" w:rsidR="00F30BD8" w:rsidRDefault="00F007EA">
            <w:pPr>
              <w:rPr>
                <w:color w:val="000000"/>
                <w:szCs w:val="20"/>
                <w:u w:color="000000"/>
              </w:rPr>
            </w:pPr>
            <w:r>
              <w:rPr>
                <w:szCs w:val="20"/>
              </w:rPr>
              <w:t>Przedszkole Nr 33</w:t>
            </w:r>
          </w:p>
        </w:tc>
      </w:tr>
      <w:tr w:rsidR="00F30BD8" w14:paraId="7042766A" w14:textId="77777777" w:rsidTr="00663AE3">
        <w:tc>
          <w:tcPr>
            <w:tcW w:w="709" w:type="dxa"/>
            <w:tcBorders>
              <w:top w:val="single" w:sz="4" w:space="0" w:color="auto"/>
              <w:left w:val="single" w:sz="4" w:space="0" w:color="auto"/>
              <w:bottom w:val="single" w:sz="4" w:space="0" w:color="auto"/>
              <w:right w:val="single" w:sz="4" w:space="0" w:color="auto"/>
            </w:tcBorders>
          </w:tcPr>
          <w:p w14:paraId="2708CC7B" w14:textId="77777777" w:rsidR="00F30BD8" w:rsidRDefault="00F007EA" w:rsidP="009A07E9">
            <w:pPr>
              <w:jc w:val="center"/>
              <w:rPr>
                <w:color w:val="000000"/>
                <w:szCs w:val="20"/>
                <w:u w:color="000000"/>
              </w:rPr>
            </w:pPr>
            <w:r>
              <w:rPr>
                <w:b/>
                <w:szCs w:val="20"/>
              </w:rPr>
              <w:t>74.</w:t>
            </w:r>
          </w:p>
        </w:tc>
        <w:tc>
          <w:tcPr>
            <w:tcW w:w="9123" w:type="dxa"/>
            <w:tcBorders>
              <w:top w:val="single" w:sz="4" w:space="0" w:color="auto"/>
              <w:left w:val="single" w:sz="4" w:space="0" w:color="auto"/>
              <w:bottom w:val="single" w:sz="4" w:space="0" w:color="auto"/>
              <w:right w:val="single" w:sz="4" w:space="0" w:color="auto"/>
            </w:tcBorders>
          </w:tcPr>
          <w:p w14:paraId="17995444" w14:textId="77777777" w:rsidR="00F30BD8" w:rsidRDefault="00F007EA">
            <w:pPr>
              <w:rPr>
                <w:color w:val="000000"/>
                <w:szCs w:val="20"/>
                <w:u w:color="000000"/>
              </w:rPr>
            </w:pPr>
            <w:r>
              <w:rPr>
                <w:szCs w:val="20"/>
              </w:rPr>
              <w:t>Przedszkole Nr 34</w:t>
            </w:r>
          </w:p>
        </w:tc>
      </w:tr>
      <w:tr w:rsidR="00F30BD8" w14:paraId="616ABB06" w14:textId="77777777" w:rsidTr="00663AE3">
        <w:tc>
          <w:tcPr>
            <w:tcW w:w="709" w:type="dxa"/>
            <w:tcBorders>
              <w:top w:val="single" w:sz="4" w:space="0" w:color="auto"/>
              <w:left w:val="single" w:sz="4" w:space="0" w:color="auto"/>
              <w:bottom w:val="single" w:sz="4" w:space="0" w:color="auto"/>
              <w:right w:val="single" w:sz="4" w:space="0" w:color="auto"/>
            </w:tcBorders>
          </w:tcPr>
          <w:p w14:paraId="40C5A5D0" w14:textId="77777777" w:rsidR="00F30BD8" w:rsidRDefault="00F007EA" w:rsidP="009A07E9">
            <w:pPr>
              <w:jc w:val="center"/>
              <w:rPr>
                <w:color w:val="000000"/>
                <w:szCs w:val="20"/>
                <w:u w:color="000000"/>
              </w:rPr>
            </w:pPr>
            <w:r>
              <w:rPr>
                <w:b/>
                <w:szCs w:val="20"/>
              </w:rPr>
              <w:t>75.</w:t>
            </w:r>
          </w:p>
        </w:tc>
        <w:tc>
          <w:tcPr>
            <w:tcW w:w="9123" w:type="dxa"/>
            <w:tcBorders>
              <w:top w:val="single" w:sz="4" w:space="0" w:color="auto"/>
              <w:left w:val="single" w:sz="4" w:space="0" w:color="auto"/>
              <w:bottom w:val="single" w:sz="4" w:space="0" w:color="auto"/>
              <w:right w:val="single" w:sz="4" w:space="0" w:color="auto"/>
            </w:tcBorders>
          </w:tcPr>
          <w:p w14:paraId="7976E637" w14:textId="77777777" w:rsidR="00F30BD8" w:rsidRDefault="00F007EA">
            <w:pPr>
              <w:rPr>
                <w:color w:val="000000"/>
                <w:szCs w:val="20"/>
                <w:u w:color="000000"/>
              </w:rPr>
            </w:pPr>
            <w:r>
              <w:rPr>
                <w:szCs w:val="20"/>
              </w:rPr>
              <w:t>Bursa Szkolna Nr 2</w:t>
            </w:r>
          </w:p>
        </w:tc>
      </w:tr>
      <w:tr w:rsidR="00F30BD8" w14:paraId="14CE05DE" w14:textId="77777777" w:rsidTr="00663AE3">
        <w:tc>
          <w:tcPr>
            <w:tcW w:w="709" w:type="dxa"/>
            <w:tcBorders>
              <w:top w:val="single" w:sz="4" w:space="0" w:color="auto"/>
              <w:left w:val="single" w:sz="4" w:space="0" w:color="auto"/>
              <w:bottom w:val="single" w:sz="4" w:space="0" w:color="auto"/>
              <w:right w:val="single" w:sz="4" w:space="0" w:color="auto"/>
            </w:tcBorders>
          </w:tcPr>
          <w:p w14:paraId="5695B683" w14:textId="77777777" w:rsidR="00F30BD8" w:rsidRDefault="00F007EA" w:rsidP="009A07E9">
            <w:pPr>
              <w:jc w:val="center"/>
              <w:rPr>
                <w:color w:val="000000"/>
                <w:szCs w:val="20"/>
                <w:u w:color="000000"/>
              </w:rPr>
            </w:pPr>
            <w:r>
              <w:rPr>
                <w:b/>
                <w:szCs w:val="20"/>
              </w:rPr>
              <w:t>76.</w:t>
            </w:r>
          </w:p>
        </w:tc>
        <w:tc>
          <w:tcPr>
            <w:tcW w:w="9123" w:type="dxa"/>
            <w:tcBorders>
              <w:top w:val="single" w:sz="4" w:space="0" w:color="auto"/>
              <w:left w:val="single" w:sz="4" w:space="0" w:color="auto"/>
              <w:bottom w:val="single" w:sz="4" w:space="0" w:color="auto"/>
              <w:right w:val="single" w:sz="4" w:space="0" w:color="auto"/>
            </w:tcBorders>
          </w:tcPr>
          <w:p w14:paraId="4887978E" w14:textId="77777777" w:rsidR="00F30BD8" w:rsidRDefault="00F007EA">
            <w:pPr>
              <w:rPr>
                <w:color w:val="000000"/>
                <w:szCs w:val="20"/>
                <w:u w:color="000000"/>
              </w:rPr>
            </w:pPr>
            <w:r>
              <w:rPr>
                <w:szCs w:val="20"/>
              </w:rPr>
              <w:t>Bursa Szkolna Nr 3</w:t>
            </w:r>
          </w:p>
        </w:tc>
      </w:tr>
      <w:tr w:rsidR="00F30BD8" w14:paraId="74CECB46" w14:textId="77777777" w:rsidTr="00663AE3">
        <w:tc>
          <w:tcPr>
            <w:tcW w:w="709" w:type="dxa"/>
            <w:tcBorders>
              <w:top w:val="single" w:sz="4" w:space="0" w:color="auto"/>
              <w:left w:val="single" w:sz="4" w:space="0" w:color="auto"/>
              <w:bottom w:val="single" w:sz="4" w:space="0" w:color="auto"/>
              <w:right w:val="single" w:sz="4" w:space="0" w:color="auto"/>
            </w:tcBorders>
          </w:tcPr>
          <w:p w14:paraId="3EC3E2FA" w14:textId="77777777" w:rsidR="00F30BD8" w:rsidRDefault="00F007EA" w:rsidP="009A07E9">
            <w:pPr>
              <w:jc w:val="center"/>
              <w:rPr>
                <w:color w:val="000000"/>
                <w:szCs w:val="20"/>
                <w:u w:color="000000"/>
              </w:rPr>
            </w:pPr>
            <w:r>
              <w:rPr>
                <w:b/>
                <w:szCs w:val="20"/>
              </w:rPr>
              <w:t>77.</w:t>
            </w:r>
          </w:p>
        </w:tc>
        <w:tc>
          <w:tcPr>
            <w:tcW w:w="9123" w:type="dxa"/>
            <w:tcBorders>
              <w:top w:val="single" w:sz="4" w:space="0" w:color="auto"/>
              <w:left w:val="single" w:sz="4" w:space="0" w:color="auto"/>
              <w:bottom w:val="single" w:sz="4" w:space="0" w:color="auto"/>
              <w:right w:val="single" w:sz="4" w:space="0" w:color="auto"/>
            </w:tcBorders>
          </w:tcPr>
          <w:p w14:paraId="7BE755AD" w14:textId="77777777" w:rsidR="00F30BD8" w:rsidRDefault="00F007EA">
            <w:pPr>
              <w:rPr>
                <w:color w:val="000000"/>
                <w:szCs w:val="20"/>
                <w:u w:color="000000"/>
              </w:rPr>
            </w:pPr>
            <w:r>
              <w:rPr>
                <w:szCs w:val="20"/>
              </w:rPr>
              <w:t>Bursa Szkolna Nr 4</w:t>
            </w:r>
          </w:p>
        </w:tc>
      </w:tr>
      <w:tr w:rsidR="00F30BD8" w14:paraId="02708602" w14:textId="77777777" w:rsidTr="00663AE3">
        <w:tc>
          <w:tcPr>
            <w:tcW w:w="709" w:type="dxa"/>
            <w:tcBorders>
              <w:top w:val="single" w:sz="4" w:space="0" w:color="auto"/>
              <w:left w:val="single" w:sz="4" w:space="0" w:color="auto"/>
              <w:bottom w:val="single" w:sz="4" w:space="0" w:color="auto"/>
              <w:right w:val="single" w:sz="4" w:space="0" w:color="auto"/>
            </w:tcBorders>
          </w:tcPr>
          <w:p w14:paraId="3C593F54" w14:textId="77777777" w:rsidR="00F30BD8" w:rsidRDefault="00F007EA" w:rsidP="009A07E9">
            <w:pPr>
              <w:jc w:val="center"/>
              <w:rPr>
                <w:color w:val="000000"/>
                <w:szCs w:val="20"/>
                <w:u w:color="000000"/>
              </w:rPr>
            </w:pPr>
            <w:r>
              <w:rPr>
                <w:b/>
                <w:szCs w:val="20"/>
              </w:rPr>
              <w:t>78.</w:t>
            </w:r>
          </w:p>
        </w:tc>
        <w:tc>
          <w:tcPr>
            <w:tcW w:w="9123" w:type="dxa"/>
            <w:tcBorders>
              <w:top w:val="single" w:sz="4" w:space="0" w:color="auto"/>
              <w:left w:val="single" w:sz="4" w:space="0" w:color="auto"/>
              <w:bottom w:val="single" w:sz="4" w:space="0" w:color="auto"/>
              <w:right w:val="single" w:sz="4" w:space="0" w:color="auto"/>
            </w:tcBorders>
          </w:tcPr>
          <w:p w14:paraId="46DF5FF1" w14:textId="77777777" w:rsidR="00F30BD8" w:rsidRDefault="00F007EA">
            <w:pPr>
              <w:rPr>
                <w:color w:val="000000"/>
                <w:szCs w:val="20"/>
                <w:u w:color="000000"/>
              </w:rPr>
            </w:pPr>
            <w:r>
              <w:rPr>
                <w:szCs w:val="20"/>
              </w:rPr>
              <w:t>Zarząd Zieleni Miejskiej</w:t>
            </w:r>
          </w:p>
        </w:tc>
      </w:tr>
      <w:tr w:rsidR="00F30BD8" w14:paraId="519E65FC" w14:textId="77777777" w:rsidTr="00663AE3">
        <w:trPr>
          <w:trHeight w:val="20"/>
        </w:trPr>
        <w:tc>
          <w:tcPr>
            <w:tcW w:w="709" w:type="dxa"/>
            <w:tcBorders>
              <w:top w:val="single" w:sz="4" w:space="0" w:color="auto"/>
              <w:left w:val="single" w:sz="4" w:space="0" w:color="auto"/>
              <w:bottom w:val="single" w:sz="4" w:space="0" w:color="auto"/>
              <w:right w:val="single" w:sz="4" w:space="0" w:color="auto"/>
            </w:tcBorders>
          </w:tcPr>
          <w:p w14:paraId="31D1ABF5" w14:textId="49FF98A8" w:rsidR="00F30BD8" w:rsidRDefault="00F007EA" w:rsidP="009A07E9">
            <w:pPr>
              <w:jc w:val="center"/>
              <w:rPr>
                <w:color w:val="000000"/>
                <w:szCs w:val="20"/>
                <w:u w:color="000000"/>
              </w:rPr>
            </w:pPr>
            <w:r>
              <w:rPr>
                <w:b/>
                <w:szCs w:val="20"/>
              </w:rPr>
              <w:t>79.</w:t>
            </w:r>
          </w:p>
        </w:tc>
        <w:tc>
          <w:tcPr>
            <w:tcW w:w="9123" w:type="dxa"/>
            <w:tcBorders>
              <w:top w:val="single" w:sz="4" w:space="0" w:color="auto"/>
              <w:left w:val="single" w:sz="4" w:space="0" w:color="auto"/>
              <w:bottom w:val="single" w:sz="4" w:space="0" w:color="auto"/>
              <w:right w:val="single" w:sz="4" w:space="0" w:color="auto"/>
            </w:tcBorders>
          </w:tcPr>
          <w:p w14:paraId="53BE9672" w14:textId="5768EDCF" w:rsidR="00F30BD8" w:rsidRDefault="00F007EA">
            <w:pPr>
              <w:rPr>
                <w:color w:val="000000"/>
                <w:szCs w:val="20"/>
                <w:u w:color="000000"/>
              </w:rPr>
            </w:pPr>
            <w:r>
              <w:rPr>
                <w:szCs w:val="20"/>
              </w:rPr>
              <w:t>Zarząd Budynków Komunalnych</w:t>
            </w:r>
          </w:p>
        </w:tc>
      </w:tr>
    </w:tbl>
    <w:p w14:paraId="44BB54D4" w14:textId="77777777" w:rsidR="00F30BD8" w:rsidRDefault="00F007EA">
      <w:pPr>
        <w:spacing w:before="120" w:after="120"/>
        <w:ind w:firstLine="227"/>
        <w:jc w:val="left"/>
        <w:rPr>
          <w:color w:val="000000"/>
          <w:szCs w:val="20"/>
          <w:u w:color="000000"/>
        </w:rPr>
      </w:pPr>
      <w:r w:rsidRPr="009A07E9">
        <w:rPr>
          <w:b/>
          <w:bCs/>
          <w:color w:val="000000"/>
          <w:szCs w:val="20"/>
          <w:u w:color="000000"/>
        </w:rPr>
        <w:t>II.</w:t>
      </w:r>
      <w:r w:rsidR="004B2F00">
        <w:rPr>
          <w:color w:val="000000"/>
          <w:szCs w:val="20"/>
          <w:u w:color="000000"/>
        </w:rPr>
        <w:t xml:space="preserve"> </w:t>
      </w:r>
      <w:r>
        <w:rPr>
          <w:b/>
          <w:color w:val="000000"/>
          <w:szCs w:val="20"/>
          <w:u w:color="000000"/>
        </w:rPr>
        <w:t>Instytucje kultury</w:t>
      </w: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125"/>
      </w:tblGrid>
      <w:tr w:rsidR="00F30BD8" w14:paraId="5E4F0CF8" w14:textId="77777777" w:rsidTr="00663AE3">
        <w:tc>
          <w:tcPr>
            <w:tcW w:w="709" w:type="dxa"/>
            <w:tcBorders>
              <w:top w:val="single" w:sz="4" w:space="0" w:color="auto"/>
              <w:left w:val="single" w:sz="4" w:space="0" w:color="auto"/>
              <w:bottom w:val="single" w:sz="4" w:space="0" w:color="auto"/>
              <w:right w:val="single" w:sz="4" w:space="0" w:color="auto"/>
            </w:tcBorders>
          </w:tcPr>
          <w:p w14:paraId="61B23283" w14:textId="77777777" w:rsidR="00F30BD8" w:rsidRDefault="00F007EA">
            <w:pPr>
              <w:jc w:val="center"/>
              <w:rPr>
                <w:color w:val="000000"/>
                <w:szCs w:val="20"/>
                <w:u w:color="000000"/>
              </w:rPr>
            </w:pPr>
            <w:r>
              <w:rPr>
                <w:b/>
                <w:szCs w:val="20"/>
              </w:rPr>
              <w:t>Lp.</w:t>
            </w:r>
          </w:p>
        </w:tc>
        <w:tc>
          <w:tcPr>
            <w:tcW w:w="9124" w:type="dxa"/>
            <w:tcBorders>
              <w:top w:val="single" w:sz="4" w:space="0" w:color="auto"/>
              <w:left w:val="single" w:sz="4" w:space="0" w:color="auto"/>
              <w:bottom w:val="single" w:sz="4" w:space="0" w:color="auto"/>
              <w:right w:val="single" w:sz="4" w:space="0" w:color="auto"/>
            </w:tcBorders>
          </w:tcPr>
          <w:p w14:paraId="0C48C234" w14:textId="77777777" w:rsidR="00F30BD8" w:rsidRDefault="00F007EA">
            <w:pPr>
              <w:jc w:val="center"/>
              <w:rPr>
                <w:color w:val="000000"/>
                <w:szCs w:val="20"/>
                <w:u w:color="000000"/>
              </w:rPr>
            </w:pPr>
            <w:r>
              <w:rPr>
                <w:b/>
                <w:szCs w:val="20"/>
              </w:rPr>
              <w:t>Nazwa jednostki</w:t>
            </w:r>
          </w:p>
        </w:tc>
      </w:tr>
      <w:tr w:rsidR="00F30BD8" w14:paraId="0835AD33" w14:textId="77777777" w:rsidTr="00663AE3">
        <w:tc>
          <w:tcPr>
            <w:tcW w:w="709" w:type="dxa"/>
            <w:tcBorders>
              <w:top w:val="single" w:sz="4" w:space="0" w:color="auto"/>
              <w:left w:val="single" w:sz="4" w:space="0" w:color="auto"/>
              <w:bottom w:val="single" w:sz="4" w:space="0" w:color="auto"/>
              <w:right w:val="single" w:sz="4" w:space="0" w:color="auto"/>
            </w:tcBorders>
          </w:tcPr>
          <w:p w14:paraId="19B17C42" w14:textId="77777777" w:rsidR="00F30BD8" w:rsidRDefault="00F007EA">
            <w:pPr>
              <w:jc w:val="center"/>
              <w:rPr>
                <w:color w:val="000000"/>
                <w:szCs w:val="20"/>
                <w:u w:color="000000"/>
              </w:rPr>
            </w:pPr>
            <w:r>
              <w:rPr>
                <w:b/>
                <w:szCs w:val="20"/>
              </w:rPr>
              <w:t>1.</w:t>
            </w:r>
          </w:p>
        </w:tc>
        <w:tc>
          <w:tcPr>
            <w:tcW w:w="9124" w:type="dxa"/>
            <w:tcBorders>
              <w:top w:val="single" w:sz="4" w:space="0" w:color="auto"/>
              <w:left w:val="single" w:sz="4" w:space="0" w:color="auto"/>
              <w:bottom w:val="single" w:sz="4" w:space="0" w:color="auto"/>
              <w:right w:val="single" w:sz="4" w:space="0" w:color="auto"/>
            </w:tcBorders>
          </w:tcPr>
          <w:p w14:paraId="48F8B49C" w14:textId="77777777" w:rsidR="00F30BD8" w:rsidRDefault="00F007EA">
            <w:pPr>
              <w:rPr>
                <w:color w:val="000000"/>
                <w:szCs w:val="20"/>
                <w:u w:color="000000"/>
              </w:rPr>
            </w:pPr>
            <w:r>
              <w:rPr>
                <w:szCs w:val="20"/>
              </w:rPr>
              <w:t>Elbląska Orkiestra Kameralna</w:t>
            </w:r>
          </w:p>
        </w:tc>
      </w:tr>
      <w:tr w:rsidR="00F30BD8" w14:paraId="337613E7" w14:textId="77777777" w:rsidTr="00663AE3">
        <w:tc>
          <w:tcPr>
            <w:tcW w:w="709" w:type="dxa"/>
            <w:tcBorders>
              <w:top w:val="single" w:sz="4" w:space="0" w:color="auto"/>
              <w:left w:val="single" w:sz="4" w:space="0" w:color="auto"/>
              <w:bottom w:val="single" w:sz="4" w:space="0" w:color="auto"/>
              <w:right w:val="single" w:sz="4" w:space="0" w:color="auto"/>
            </w:tcBorders>
          </w:tcPr>
          <w:p w14:paraId="0E423FEB" w14:textId="77777777" w:rsidR="00F30BD8" w:rsidRDefault="00F007EA">
            <w:pPr>
              <w:jc w:val="center"/>
              <w:rPr>
                <w:color w:val="000000"/>
                <w:szCs w:val="20"/>
                <w:u w:color="000000"/>
              </w:rPr>
            </w:pPr>
            <w:r>
              <w:rPr>
                <w:b/>
                <w:szCs w:val="20"/>
              </w:rPr>
              <w:t>2.</w:t>
            </w:r>
          </w:p>
        </w:tc>
        <w:tc>
          <w:tcPr>
            <w:tcW w:w="9124" w:type="dxa"/>
            <w:tcBorders>
              <w:top w:val="single" w:sz="4" w:space="0" w:color="auto"/>
              <w:left w:val="single" w:sz="4" w:space="0" w:color="auto"/>
              <w:bottom w:val="single" w:sz="4" w:space="0" w:color="auto"/>
              <w:right w:val="single" w:sz="4" w:space="0" w:color="auto"/>
            </w:tcBorders>
          </w:tcPr>
          <w:p w14:paraId="1E9ACB4D" w14:textId="77777777" w:rsidR="00F30BD8" w:rsidRDefault="00F007EA">
            <w:pPr>
              <w:rPr>
                <w:color w:val="000000"/>
                <w:szCs w:val="20"/>
                <w:u w:color="000000"/>
              </w:rPr>
            </w:pPr>
            <w:r>
              <w:rPr>
                <w:szCs w:val="20"/>
              </w:rPr>
              <w:t>Centrum Sztuki Galeria EL</w:t>
            </w:r>
          </w:p>
        </w:tc>
      </w:tr>
      <w:tr w:rsidR="00F30BD8" w14:paraId="03CC1151" w14:textId="77777777" w:rsidTr="00663AE3">
        <w:tc>
          <w:tcPr>
            <w:tcW w:w="709" w:type="dxa"/>
            <w:tcBorders>
              <w:top w:val="single" w:sz="4" w:space="0" w:color="auto"/>
              <w:left w:val="single" w:sz="4" w:space="0" w:color="auto"/>
              <w:bottom w:val="single" w:sz="4" w:space="0" w:color="auto"/>
              <w:right w:val="single" w:sz="4" w:space="0" w:color="auto"/>
            </w:tcBorders>
          </w:tcPr>
          <w:p w14:paraId="53E650F8" w14:textId="77777777" w:rsidR="00F30BD8" w:rsidRDefault="00F007EA">
            <w:pPr>
              <w:jc w:val="center"/>
              <w:rPr>
                <w:color w:val="000000"/>
                <w:szCs w:val="20"/>
                <w:u w:color="000000"/>
              </w:rPr>
            </w:pPr>
            <w:r>
              <w:rPr>
                <w:b/>
                <w:szCs w:val="20"/>
              </w:rPr>
              <w:t>3.</w:t>
            </w:r>
          </w:p>
        </w:tc>
        <w:tc>
          <w:tcPr>
            <w:tcW w:w="9124" w:type="dxa"/>
            <w:tcBorders>
              <w:top w:val="single" w:sz="4" w:space="0" w:color="auto"/>
              <w:left w:val="single" w:sz="4" w:space="0" w:color="auto"/>
              <w:bottom w:val="single" w:sz="4" w:space="0" w:color="auto"/>
              <w:right w:val="single" w:sz="4" w:space="0" w:color="auto"/>
            </w:tcBorders>
          </w:tcPr>
          <w:p w14:paraId="45BD21F2" w14:textId="77777777" w:rsidR="00F30BD8" w:rsidRDefault="00F007EA">
            <w:pPr>
              <w:rPr>
                <w:color w:val="000000"/>
                <w:szCs w:val="20"/>
                <w:u w:color="000000"/>
              </w:rPr>
            </w:pPr>
            <w:r>
              <w:rPr>
                <w:szCs w:val="20"/>
              </w:rPr>
              <w:t>Muzeum Archeologiczno-Historyczne w Elblągu</w:t>
            </w:r>
          </w:p>
        </w:tc>
      </w:tr>
      <w:tr w:rsidR="00F30BD8" w14:paraId="57940FD2" w14:textId="77777777" w:rsidTr="00663AE3">
        <w:tc>
          <w:tcPr>
            <w:tcW w:w="709" w:type="dxa"/>
            <w:tcBorders>
              <w:top w:val="single" w:sz="4" w:space="0" w:color="auto"/>
              <w:left w:val="single" w:sz="4" w:space="0" w:color="auto"/>
              <w:bottom w:val="single" w:sz="4" w:space="0" w:color="auto"/>
              <w:right w:val="single" w:sz="4" w:space="0" w:color="auto"/>
            </w:tcBorders>
          </w:tcPr>
          <w:p w14:paraId="46C10015" w14:textId="77777777" w:rsidR="00F30BD8" w:rsidRDefault="00F007EA">
            <w:pPr>
              <w:jc w:val="center"/>
              <w:rPr>
                <w:color w:val="000000"/>
                <w:szCs w:val="20"/>
                <w:u w:color="000000"/>
              </w:rPr>
            </w:pPr>
            <w:r>
              <w:rPr>
                <w:b/>
                <w:szCs w:val="20"/>
              </w:rPr>
              <w:t>4.</w:t>
            </w:r>
          </w:p>
        </w:tc>
        <w:tc>
          <w:tcPr>
            <w:tcW w:w="9124" w:type="dxa"/>
            <w:tcBorders>
              <w:top w:val="single" w:sz="4" w:space="0" w:color="auto"/>
              <w:left w:val="single" w:sz="4" w:space="0" w:color="auto"/>
              <w:bottom w:val="single" w:sz="4" w:space="0" w:color="auto"/>
              <w:right w:val="single" w:sz="4" w:space="0" w:color="auto"/>
            </w:tcBorders>
          </w:tcPr>
          <w:p w14:paraId="752CED2F" w14:textId="77777777" w:rsidR="00F30BD8" w:rsidRDefault="00F007EA">
            <w:pPr>
              <w:rPr>
                <w:color w:val="000000"/>
                <w:szCs w:val="20"/>
                <w:u w:color="000000"/>
              </w:rPr>
            </w:pPr>
            <w:r>
              <w:rPr>
                <w:szCs w:val="20"/>
              </w:rPr>
              <w:t>Biblioteka Elbląska im. C. Norwida</w:t>
            </w:r>
          </w:p>
        </w:tc>
      </w:tr>
    </w:tbl>
    <w:p w14:paraId="2A9EA223" w14:textId="77777777" w:rsidR="00663AE3" w:rsidRDefault="00663AE3">
      <w:pPr>
        <w:spacing w:before="120" w:after="120"/>
        <w:ind w:firstLine="227"/>
        <w:jc w:val="left"/>
        <w:rPr>
          <w:b/>
          <w:bCs/>
          <w:color w:val="000000"/>
          <w:szCs w:val="20"/>
          <w:u w:color="000000"/>
        </w:rPr>
      </w:pPr>
    </w:p>
    <w:p w14:paraId="662FCCEB" w14:textId="32D82F62" w:rsidR="00F30BD8" w:rsidRDefault="00F007EA">
      <w:pPr>
        <w:spacing w:before="120" w:after="120"/>
        <w:ind w:firstLine="227"/>
        <w:jc w:val="left"/>
        <w:rPr>
          <w:color w:val="000000"/>
          <w:szCs w:val="20"/>
          <w:u w:color="000000"/>
        </w:rPr>
      </w:pPr>
      <w:r w:rsidRPr="009A07E9">
        <w:rPr>
          <w:b/>
          <w:bCs/>
          <w:color w:val="000000"/>
          <w:szCs w:val="20"/>
          <w:u w:color="000000"/>
        </w:rPr>
        <w:t>III.</w:t>
      </w:r>
      <w:r w:rsidR="004B2F00">
        <w:rPr>
          <w:color w:val="000000"/>
          <w:szCs w:val="20"/>
          <w:u w:color="000000"/>
        </w:rPr>
        <w:t xml:space="preserve"> </w:t>
      </w:r>
      <w:r>
        <w:rPr>
          <w:b/>
          <w:color w:val="000000"/>
          <w:szCs w:val="20"/>
          <w:u w:color="000000"/>
        </w:rPr>
        <w:t>Spółki prawa handlowego</w:t>
      </w:r>
    </w:p>
    <w:tbl>
      <w:tblPr>
        <w:tblW w:w="48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123"/>
      </w:tblGrid>
      <w:tr w:rsidR="00F30BD8" w14:paraId="04517256" w14:textId="77777777" w:rsidTr="00663AE3">
        <w:tc>
          <w:tcPr>
            <w:tcW w:w="709" w:type="dxa"/>
            <w:tcBorders>
              <w:top w:val="single" w:sz="4" w:space="0" w:color="auto"/>
              <w:left w:val="single" w:sz="4" w:space="0" w:color="auto"/>
              <w:bottom w:val="single" w:sz="4" w:space="0" w:color="auto"/>
              <w:right w:val="single" w:sz="4" w:space="0" w:color="auto"/>
            </w:tcBorders>
          </w:tcPr>
          <w:p w14:paraId="52D54736" w14:textId="77777777" w:rsidR="00F30BD8" w:rsidRDefault="00F007EA">
            <w:pPr>
              <w:jc w:val="center"/>
              <w:rPr>
                <w:color w:val="000000"/>
                <w:szCs w:val="20"/>
                <w:u w:color="000000"/>
              </w:rPr>
            </w:pPr>
            <w:r>
              <w:rPr>
                <w:b/>
                <w:szCs w:val="20"/>
              </w:rPr>
              <w:t>Lp.</w:t>
            </w:r>
          </w:p>
        </w:tc>
        <w:tc>
          <w:tcPr>
            <w:tcW w:w="9123" w:type="dxa"/>
            <w:tcBorders>
              <w:top w:val="single" w:sz="4" w:space="0" w:color="auto"/>
              <w:left w:val="single" w:sz="4" w:space="0" w:color="auto"/>
              <w:bottom w:val="single" w:sz="4" w:space="0" w:color="auto"/>
              <w:right w:val="single" w:sz="4" w:space="0" w:color="auto"/>
            </w:tcBorders>
          </w:tcPr>
          <w:p w14:paraId="5B19B569" w14:textId="77777777" w:rsidR="00F30BD8" w:rsidRDefault="00F007EA">
            <w:pPr>
              <w:jc w:val="center"/>
              <w:rPr>
                <w:color w:val="000000"/>
                <w:szCs w:val="20"/>
                <w:u w:color="000000"/>
              </w:rPr>
            </w:pPr>
            <w:r>
              <w:rPr>
                <w:b/>
                <w:szCs w:val="20"/>
              </w:rPr>
              <w:t>Nazwa jednostki</w:t>
            </w:r>
          </w:p>
        </w:tc>
      </w:tr>
      <w:tr w:rsidR="00F30BD8" w14:paraId="2D3B2889" w14:textId="77777777" w:rsidTr="00663AE3">
        <w:tc>
          <w:tcPr>
            <w:tcW w:w="709" w:type="dxa"/>
            <w:tcBorders>
              <w:top w:val="single" w:sz="4" w:space="0" w:color="auto"/>
              <w:left w:val="single" w:sz="4" w:space="0" w:color="auto"/>
              <w:bottom w:val="single" w:sz="4" w:space="0" w:color="auto"/>
              <w:right w:val="single" w:sz="4" w:space="0" w:color="auto"/>
            </w:tcBorders>
          </w:tcPr>
          <w:p w14:paraId="439C0404" w14:textId="77777777" w:rsidR="00F30BD8" w:rsidRDefault="00F007EA">
            <w:pPr>
              <w:jc w:val="center"/>
              <w:rPr>
                <w:color w:val="000000"/>
                <w:szCs w:val="20"/>
                <w:u w:color="000000"/>
              </w:rPr>
            </w:pPr>
            <w:r>
              <w:rPr>
                <w:b/>
                <w:szCs w:val="20"/>
              </w:rPr>
              <w:t>1.</w:t>
            </w:r>
          </w:p>
        </w:tc>
        <w:tc>
          <w:tcPr>
            <w:tcW w:w="9123" w:type="dxa"/>
            <w:tcBorders>
              <w:top w:val="single" w:sz="4" w:space="0" w:color="auto"/>
              <w:left w:val="single" w:sz="4" w:space="0" w:color="auto"/>
              <w:bottom w:val="single" w:sz="4" w:space="0" w:color="auto"/>
              <w:right w:val="single" w:sz="4" w:space="0" w:color="auto"/>
            </w:tcBorders>
          </w:tcPr>
          <w:p w14:paraId="5352DED3" w14:textId="77777777" w:rsidR="00F30BD8" w:rsidRDefault="00F007EA">
            <w:pPr>
              <w:rPr>
                <w:color w:val="000000"/>
                <w:szCs w:val="20"/>
                <w:u w:color="000000"/>
              </w:rPr>
            </w:pPr>
            <w:r>
              <w:rPr>
                <w:szCs w:val="20"/>
              </w:rPr>
              <w:t>Zarząd Portu Morskiego Elbląg Sp. z o.o.</w:t>
            </w:r>
          </w:p>
        </w:tc>
      </w:tr>
      <w:tr w:rsidR="00F30BD8" w14:paraId="2BF33F3C" w14:textId="77777777" w:rsidTr="00663AE3">
        <w:tc>
          <w:tcPr>
            <w:tcW w:w="709" w:type="dxa"/>
            <w:tcBorders>
              <w:top w:val="single" w:sz="4" w:space="0" w:color="auto"/>
              <w:left w:val="single" w:sz="4" w:space="0" w:color="auto"/>
              <w:bottom w:val="single" w:sz="4" w:space="0" w:color="auto"/>
              <w:right w:val="single" w:sz="4" w:space="0" w:color="auto"/>
            </w:tcBorders>
          </w:tcPr>
          <w:p w14:paraId="518EC81D" w14:textId="77777777" w:rsidR="00F30BD8" w:rsidRDefault="00F007EA">
            <w:pPr>
              <w:jc w:val="center"/>
              <w:rPr>
                <w:color w:val="000000"/>
                <w:szCs w:val="20"/>
                <w:u w:color="000000"/>
              </w:rPr>
            </w:pPr>
            <w:r>
              <w:rPr>
                <w:b/>
                <w:szCs w:val="20"/>
              </w:rPr>
              <w:t>2.</w:t>
            </w:r>
          </w:p>
        </w:tc>
        <w:tc>
          <w:tcPr>
            <w:tcW w:w="9123" w:type="dxa"/>
            <w:tcBorders>
              <w:top w:val="single" w:sz="4" w:space="0" w:color="auto"/>
              <w:left w:val="single" w:sz="4" w:space="0" w:color="auto"/>
              <w:bottom w:val="single" w:sz="4" w:space="0" w:color="auto"/>
              <w:right w:val="single" w:sz="4" w:space="0" w:color="auto"/>
            </w:tcBorders>
          </w:tcPr>
          <w:p w14:paraId="6D9FF126" w14:textId="77777777" w:rsidR="00F30BD8" w:rsidRDefault="00F007EA">
            <w:pPr>
              <w:rPr>
                <w:color w:val="000000"/>
                <w:szCs w:val="20"/>
                <w:u w:color="000000"/>
              </w:rPr>
            </w:pPr>
            <w:r>
              <w:rPr>
                <w:szCs w:val="20"/>
              </w:rPr>
              <w:t>Elbląskie Towarzystwo Budownictwa Społecznego Sp. z o.o.</w:t>
            </w:r>
          </w:p>
        </w:tc>
      </w:tr>
      <w:tr w:rsidR="00F30BD8" w14:paraId="283ECB08" w14:textId="77777777" w:rsidTr="00663AE3">
        <w:tc>
          <w:tcPr>
            <w:tcW w:w="709" w:type="dxa"/>
            <w:tcBorders>
              <w:top w:val="single" w:sz="4" w:space="0" w:color="auto"/>
              <w:left w:val="single" w:sz="4" w:space="0" w:color="auto"/>
              <w:bottom w:val="single" w:sz="4" w:space="0" w:color="auto"/>
              <w:right w:val="single" w:sz="4" w:space="0" w:color="auto"/>
            </w:tcBorders>
          </w:tcPr>
          <w:p w14:paraId="2DCDA129" w14:textId="77777777" w:rsidR="00F30BD8" w:rsidRDefault="00F007EA">
            <w:pPr>
              <w:jc w:val="center"/>
              <w:rPr>
                <w:color w:val="000000"/>
                <w:szCs w:val="20"/>
                <w:u w:color="000000"/>
              </w:rPr>
            </w:pPr>
            <w:r>
              <w:rPr>
                <w:b/>
                <w:szCs w:val="20"/>
              </w:rPr>
              <w:t>3.</w:t>
            </w:r>
          </w:p>
        </w:tc>
        <w:tc>
          <w:tcPr>
            <w:tcW w:w="9123" w:type="dxa"/>
            <w:tcBorders>
              <w:top w:val="single" w:sz="4" w:space="0" w:color="auto"/>
              <w:left w:val="single" w:sz="4" w:space="0" w:color="auto"/>
              <w:bottom w:val="single" w:sz="4" w:space="0" w:color="auto"/>
              <w:right w:val="single" w:sz="4" w:space="0" w:color="auto"/>
            </w:tcBorders>
          </w:tcPr>
          <w:p w14:paraId="44AC7CDC" w14:textId="77777777" w:rsidR="00F30BD8" w:rsidRDefault="00F007EA">
            <w:pPr>
              <w:rPr>
                <w:color w:val="000000"/>
                <w:szCs w:val="20"/>
                <w:u w:color="000000"/>
              </w:rPr>
            </w:pPr>
            <w:r>
              <w:rPr>
                <w:szCs w:val="20"/>
              </w:rPr>
              <w:t>Zakład Utylizacji Odpadów w Elblągu Sp. z o.o.</w:t>
            </w:r>
          </w:p>
        </w:tc>
      </w:tr>
      <w:tr w:rsidR="00F30BD8" w14:paraId="6FDA95B7" w14:textId="77777777" w:rsidTr="00663AE3">
        <w:tc>
          <w:tcPr>
            <w:tcW w:w="709" w:type="dxa"/>
            <w:tcBorders>
              <w:top w:val="single" w:sz="4" w:space="0" w:color="auto"/>
              <w:left w:val="single" w:sz="4" w:space="0" w:color="auto"/>
              <w:bottom w:val="single" w:sz="4" w:space="0" w:color="auto"/>
              <w:right w:val="single" w:sz="4" w:space="0" w:color="auto"/>
            </w:tcBorders>
          </w:tcPr>
          <w:p w14:paraId="0BFFB3D9" w14:textId="77777777" w:rsidR="00F30BD8" w:rsidRDefault="00F007EA">
            <w:pPr>
              <w:jc w:val="center"/>
              <w:rPr>
                <w:color w:val="000000"/>
                <w:szCs w:val="20"/>
                <w:u w:color="000000"/>
              </w:rPr>
            </w:pPr>
            <w:r>
              <w:rPr>
                <w:b/>
                <w:szCs w:val="20"/>
              </w:rPr>
              <w:t>4.</w:t>
            </w:r>
          </w:p>
        </w:tc>
        <w:tc>
          <w:tcPr>
            <w:tcW w:w="9123" w:type="dxa"/>
            <w:tcBorders>
              <w:top w:val="single" w:sz="4" w:space="0" w:color="auto"/>
              <w:left w:val="single" w:sz="4" w:space="0" w:color="auto"/>
              <w:bottom w:val="single" w:sz="4" w:space="0" w:color="auto"/>
              <w:right w:val="single" w:sz="4" w:space="0" w:color="auto"/>
            </w:tcBorders>
          </w:tcPr>
          <w:p w14:paraId="6BA33950" w14:textId="77777777" w:rsidR="00F30BD8" w:rsidRDefault="00F007EA">
            <w:pPr>
              <w:rPr>
                <w:color w:val="000000"/>
                <w:szCs w:val="20"/>
                <w:u w:color="000000"/>
              </w:rPr>
            </w:pPr>
            <w:r>
              <w:rPr>
                <w:szCs w:val="20"/>
              </w:rPr>
              <w:t>Elbląskie Przedsiębiorstwo Energetyki Cieplnej Sp. z o.o.</w:t>
            </w:r>
          </w:p>
        </w:tc>
      </w:tr>
      <w:tr w:rsidR="00F30BD8" w14:paraId="72C02D53" w14:textId="77777777" w:rsidTr="00663AE3">
        <w:tc>
          <w:tcPr>
            <w:tcW w:w="709" w:type="dxa"/>
            <w:tcBorders>
              <w:top w:val="single" w:sz="4" w:space="0" w:color="auto"/>
              <w:left w:val="single" w:sz="4" w:space="0" w:color="auto"/>
              <w:bottom w:val="single" w:sz="4" w:space="0" w:color="auto"/>
              <w:right w:val="single" w:sz="4" w:space="0" w:color="auto"/>
            </w:tcBorders>
          </w:tcPr>
          <w:p w14:paraId="2FAE7DCD" w14:textId="77777777" w:rsidR="00F30BD8" w:rsidRDefault="00F007EA">
            <w:pPr>
              <w:jc w:val="center"/>
              <w:rPr>
                <w:color w:val="000000"/>
                <w:szCs w:val="20"/>
                <w:u w:color="000000"/>
              </w:rPr>
            </w:pPr>
            <w:r>
              <w:rPr>
                <w:b/>
                <w:szCs w:val="20"/>
              </w:rPr>
              <w:t>5.</w:t>
            </w:r>
          </w:p>
        </w:tc>
        <w:tc>
          <w:tcPr>
            <w:tcW w:w="9123" w:type="dxa"/>
            <w:tcBorders>
              <w:top w:val="single" w:sz="4" w:space="0" w:color="auto"/>
              <w:left w:val="single" w:sz="4" w:space="0" w:color="auto"/>
              <w:bottom w:val="single" w:sz="4" w:space="0" w:color="auto"/>
              <w:right w:val="single" w:sz="4" w:space="0" w:color="auto"/>
            </w:tcBorders>
          </w:tcPr>
          <w:p w14:paraId="541CDFBD" w14:textId="77777777" w:rsidR="00F30BD8" w:rsidRDefault="00F007EA">
            <w:pPr>
              <w:rPr>
                <w:color w:val="000000"/>
                <w:szCs w:val="20"/>
                <w:u w:color="000000"/>
              </w:rPr>
            </w:pPr>
            <w:r>
              <w:rPr>
                <w:szCs w:val="20"/>
              </w:rPr>
              <w:t>Elbląskie Przedsiębiorstwo Wodociągów i Kanalizacji Sp. z o.o.</w:t>
            </w:r>
          </w:p>
        </w:tc>
      </w:tr>
      <w:tr w:rsidR="00F30BD8" w14:paraId="7FE7F316" w14:textId="77777777" w:rsidTr="00663AE3">
        <w:tc>
          <w:tcPr>
            <w:tcW w:w="709" w:type="dxa"/>
            <w:tcBorders>
              <w:top w:val="single" w:sz="4" w:space="0" w:color="auto"/>
              <w:left w:val="single" w:sz="4" w:space="0" w:color="auto"/>
              <w:bottom w:val="single" w:sz="4" w:space="0" w:color="auto"/>
              <w:right w:val="single" w:sz="4" w:space="0" w:color="auto"/>
            </w:tcBorders>
          </w:tcPr>
          <w:p w14:paraId="5197B6EC" w14:textId="77777777" w:rsidR="00F30BD8" w:rsidRDefault="00F007EA">
            <w:pPr>
              <w:jc w:val="center"/>
              <w:rPr>
                <w:color w:val="000000"/>
                <w:szCs w:val="20"/>
                <w:u w:color="000000"/>
              </w:rPr>
            </w:pPr>
            <w:r>
              <w:rPr>
                <w:b/>
                <w:szCs w:val="20"/>
              </w:rPr>
              <w:t>6.</w:t>
            </w:r>
          </w:p>
        </w:tc>
        <w:tc>
          <w:tcPr>
            <w:tcW w:w="9123" w:type="dxa"/>
            <w:tcBorders>
              <w:top w:val="single" w:sz="4" w:space="0" w:color="auto"/>
              <w:left w:val="single" w:sz="4" w:space="0" w:color="auto"/>
              <w:bottom w:val="single" w:sz="4" w:space="0" w:color="auto"/>
              <w:right w:val="single" w:sz="4" w:space="0" w:color="auto"/>
            </w:tcBorders>
          </w:tcPr>
          <w:p w14:paraId="4451599F" w14:textId="77777777" w:rsidR="00F30BD8" w:rsidRDefault="00F007EA">
            <w:pPr>
              <w:rPr>
                <w:color w:val="000000"/>
                <w:szCs w:val="20"/>
                <w:u w:color="000000"/>
              </w:rPr>
            </w:pPr>
            <w:r>
              <w:rPr>
                <w:szCs w:val="20"/>
              </w:rPr>
              <w:t>Tramwaje Elbląskie Sp z o.o.</w:t>
            </w:r>
          </w:p>
        </w:tc>
      </w:tr>
      <w:tr w:rsidR="00F30BD8" w14:paraId="49F99E82" w14:textId="77777777" w:rsidTr="00663AE3">
        <w:tc>
          <w:tcPr>
            <w:tcW w:w="709" w:type="dxa"/>
            <w:tcBorders>
              <w:top w:val="single" w:sz="4" w:space="0" w:color="auto"/>
              <w:left w:val="single" w:sz="4" w:space="0" w:color="auto"/>
              <w:bottom w:val="single" w:sz="4" w:space="0" w:color="auto"/>
              <w:right w:val="single" w:sz="4" w:space="0" w:color="auto"/>
            </w:tcBorders>
          </w:tcPr>
          <w:p w14:paraId="00659A64" w14:textId="77777777" w:rsidR="00F30BD8" w:rsidRDefault="00F007EA">
            <w:pPr>
              <w:jc w:val="center"/>
              <w:rPr>
                <w:color w:val="000000"/>
                <w:szCs w:val="20"/>
                <w:u w:color="000000"/>
              </w:rPr>
            </w:pPr>
            <w:r>
              <w:rPr>
                <w:b/>
                <w:szCs w:val="20"/>
              </w:rPr>
              <w:t>7.</w:t>
            </w:r>
          </w:p>
        </w:tc>
        <w:tc>
          <w:tcPr>
            <w:tcW w:w="9123" w:type="dxa"/>
            <w:tcBorders>
              <w:top w:val="single" w:sz="4" w:space="0" w:color="auto"/>
              <w:left w:val="single" w:sz="4" w:space="0" w:color="auto"/>
              <w:bottom w:val="single" w:sz="4" w:space="0" w:color="auto"/>
              <w:right w:val="single" w:sz="4" w:space="0" w:color="auto"/>
            </w:tcBorders>
          </w:tcPr>
          <w:p w14:paraId="54E0AA7F" w14:textId="77777777" w:rsidR="00F30BD8" w:rsidRDefault="00F007EA">
            <w:pPr>
              <w:rPr>
                <w:color w:val="000000"/>
                <w:szCs w:val="20"/>
                <w:u w:color="000000"/>
              </w:rPr>
            </w:pPr>
            <w:r>
              <w:rPr>
                <w:szCs w:val="20"/>
              </w:rPr>
              <w:t>Zarząd Komunikacji Miejskiej w Elblągu Sp. z o.o.</w:t>
            </w:r>
          </w:p>
        </w:tc>
      </w:tr>
      <w:tr w:rsidR="00F30BD8" w14:paraId="73434BAF" w14:textId="77777777" w:rsidTr="00663AE3">
        <w:tc>
          <w:tcPr>
            <w:tcW w:w="709" w:type="dxa"/>
            <w:tcBorders>
              <w:top w:val="single" w:sz="4" w:space="0" w:color="auto"/>
              <w:left w:val="single" w:sz="4" w:space="0" w:color="auto"/>
              <w:bottom w:val="single" w:sz="4" w:space="0" w:color="auto"/>
              <w:right w:val="single" w:sz="4" w:space="0" w:color="auto"/>
            </w:tcBorders>
          </w:tcPr>
          <w:p w14:paraId="0842B753" w14:textId="77777777" w:rsidR="00F30BD8" w:rsidRDefault="00F007EA">
            <w:pPr>
              <w:jc w:val="center"/>
              <w:rPr>
                <w:color w:val="000000"/>
                <w:szCs w:val="20"/>
                <w:u w:color="000000"/>
              </w:rPr>
            </w:pPr>
            <w:r>
              <w:rPr>
                <w:b/>
                <w:szCs w:val="20"/>
              </w:rPr>
              <w:lastRenderedPageBreak/>
              <w:t>8.</w:t>
            </w:r>
          </w:p>
        </w:tc>
        <w:tc>
          <w:tcPr>
            <w:tcW w:w="9123" w:type="dxa"/>
            <w:tcBorders>
              <w:top w:val="single" w:sz="4" w:space="0" w:color="auto"/>
              <w:left w:val="single" w:sz="4" w:space="0" w:color="auto"/>
              <w:bottom w:val="single" w:sz="4" w:space="0" w:color="auto"/>
              <w:right w:val="single" w:sz="4" w:space="0" w:color="auto"/>
            </w:tcBorders>
          </w:tcPr>
          <w:p w14:paraId="027F9351" w14:textId="77777777" w:rsidR="00F30BD8" w:rsidRDefault="00F007EA">
            <w:pPr>
              <w:rPr>
                <w:color w:val="000000"/>
                <w:szCs w:val="20"/>
                <w:u w:color="000000"/>
              </w:rPr>
            </w:pPr>
            <w:r>
              <w:rPr>
                <w:szCs w:val="20"/>
              </w:rPr>
              <w:t>Elbląskie Przedsiębiorstwo Gospodarki Komunalnej Sp z o.o.</w:t>
            </w:r>
          </w:p>
        </w:tc>
      </w:tr>
    </w:tbl>
    <w:p w14:paraId="7CFD1503" w14:textId="77777777" w:rsidR="00661F6D" w:rsidRDefault="00661F6D">
      <w:pPr>
        <w:spacing w:before="120" w:after="120"/>
        <w:ind w:firstLine="227"/>
        <w:jc w:val="left"/>
        <w:rPr>
          <w:b/>
          <w:bCs/>
          <w:color w:val="000000"/>
          <w:szCs w:val="20"/>
          <w:u w:color="000000"/>
        </w:rPr>
      </w:pPr>
    </w:p>
    <w:p w14:paraId="77BB80CB" w14:textId="60502089" w:rsidR="00F30BD8" w:rsidRDefault="00F007EA">
      <w:pPr>
        <w:spacing w:before="120" w:after="120"/>
        <w:ind w:firstLine="227"/>
        <w:jc w:val="left"/>
        <w:rPr>
          <w:color w:val="000000"/>
          <w:szCs w:val="20"/>
          <w:u w:color="000000"/>
        </w:rPr>
      </w:pPr>
      <w:r w:rsidRPr="009A07E9">
        <w:rPr>
          <w:b/>
          <w:bCs/>
          <w:color w:val="000000"/>
          <w:szCs w:val="20"/>
          <w:u w:color="000000"/>
        </w:rPr>
        <w:t>IV.</w:t>
      </w:r>
      <w:r>
        <w:rPr>
          <w:color w:val="000000"/>
          <w:szCs w:val="20"/>
          <w:u w:color="000000"/>
        </w:rPr>
        <w:t xml:space="preserve"> </w:t>
      </w:r>
      <w:r>
        <w:rPr>
          <w:b/>
          <w:color w:val="000000"/>
          <w:szCs w:val="20"/>
          <w:u w:color="000000"/>
        </w:rPr>
        <w:t>Samodzielne publiczne zakłady opieki zdrowotnej</w:t>
      </w:r>
    </w:p>
    <w:tbl>
      <w:tblPr>
        <w:tblW w:w="48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123"/>
      </w:tblGrid>
      <w:tr w:rsidR="00F30BD8" w14:paraId="10D6DB75" w14:textId="77777777" w:rsidTr="00663AE3">
        <w:tc>
          <w:tcPr>
            <w:tcW w:w="709" w:type="dxa"/>
            <w:tcBorders>
              <w:top w:val="single" w:sz="4" w:space="0" w:color="auto"/>
              <w:left w:val="single" w:sz="4" w:space="0" w:color="auto"/>
              <w:bottom w:val="single" w:sz="4" w:space="0" w:color="auto"/>
              <w:right w:val="single" w:sz="4" w:space="0" w:color="auto"/>
            </w:tcBorders>
          </w:tcPr>
          <w:p w14:paraId="6F48E534" w14:textId="77777777" w:rsidR="00F30BD8" w:rsidRDefault="00F007EA">
            <w:pPr>
              <w:jc w:val="center"/>
              <w:rPr>
                <w:color w:val="000000"/>
                <w:szCs w:val="20"/>
                <w:u w:color="000000"/>
              </w:rPr>
            </w:pPr>
            <w:r>
              <w:rPr>
                <w:b/>
                <w:szCs w:val="20"/>
              </w:rPr>
              <w:t>Lp.</w:t>
            </w:r>
          </w:p>
        </w:tc>
        <w:tc>
          <w:tcPr>
            <w:tcW w:w="9123" w:type="dxa"/>
            <w:tcBorders>
              <w:top w:val="single" w:sz="4" w:space="0" w:color="auto"/>
              <w:left w:val="single" w:sz="4" w:space="0" w:color="auto"/>
              <w:bottom w:val="single" w:sz="4" w:space="0" w:color="auto"/>
              <w:right w:val="single" w:sz="4" w:space="0" w:color="auto"/>
            </w:tcBorders>
          </w:tcPr>
          <w:p w14:paraId="5A8DE6AA" w14:textId="77777777" w:rsidR="00F30BD8" w:rsidRDefault="00F007EA">
            <w:pPr>
              <w:jc w:val="center"/>
              <w:rPr>
                <w:color w:val="000000"/>
                <w:szCs w:val="20"/>
                <w:u w:color="000000"/>
              </w:rPr>
            </w:pPr>
            <w:r>
              <w:rPr>
                <w:b/>
                <w:szCs w:val="20"/>
              </w:rPr>
              <w:t>Nazwa jednostki</w:t>
            </w:r>
          </w:p>
        </w:tc>
      </w:tr>
      <w:tr w:rsidR="00F30BD8" w14:paraId="19487AF7" w14:textId="77777777" w:rsidTr="00663AE3">
        <w:tc>
          <w:tcPr>
            <w:tcW w:w="709" w:type="dxa"/>
            <w:tcBorders>
              <w:top w:val="single" w:sz="4" w:space="0" w:color="auto"/>
              <w:left w:val="single" w:sz="4" w:space="0" w:color="auto"/>
              <w:bottom w:val="single" w:sz="4" w:space="0" w:color="auto"/>
              <w:right w:val="single" w:sz="4" w:space="0" w:color="auto"/>
            </w:tcBorders>
          </w:tcPr>
          <w:p w14:paraId="1DADC6DC" w14:textId="77777777" w:rsidR="00F30BD8" w:rsidRDefault="00F007EA">
            <w:pPr>
              <w:jc w:val="center"/>
              <w:rPr>
                <w:color w:val="000000"/>
                <w:szCs w:val="20"/>
                <w:u w:color="000000"/>
              </w:rPr>
            </w:pPr>
            <w:r>
              <w:rPr>
                <w:b/>
                <w:szCs w:val="20"/>
              </w:rPr>
              <w:t>1.</w:t>
            </w:r>
          </w:p>
        </w:tc>
        <w:tc>
          <w:tcPr>
            <w:tcW w:w="9123" w:type="dxa"/>
            <w:tcBorders>
              <w:top w:val="single" w:sz="4" w:space="0" w:color="auto"/>
              <w:left w:val="single" w:sz="4" w:space="0" w:color="auto"/>
              <w:bottom w:val="single" w:sz="4" w:space="0" w:color="auto"/>
              <w:right w:val="single" w:sz="4" w:space="0" w:color="auto"/>
            </w:tcBorders>
          </w:tcPr>
          <w:p w14:paraId="2EB2B7F8" w14:textId="77777777" w:rsidR="00F30BD8" w:rsidRDefault="00F007EA">
            <w:pPr>
              <w:rPr>
                <w:color w:val="000000"/>
                <w:szCs w:val="20"/>
                <w:u w:color="000000"/>
              </w:rPr>
            </w:pPr>
            <w:r>
              <w:rPr>
                <w:szCs w:val="20"/>
              </w:rPr>
              <w:t>Szpital Miejski św. Jana Pawła II</w:t>
            </w:r>
          </w:p>
        </w:tc>
      </w:tr>
    </w:tbl>
    <w:p w14:paraId="0CA20F5B" w14:textId="77777777" w:rsidR="00F30BD8" w:rsidRDefault="00F30BD8">
      <w:pPr>
        <w:rPr>
          <w:color w:val="000000"/>
          <w:szCs w:val="20"/>
          <w:u w:color="000000"/>
        </w:rPr>
        <w:sectPr w:rsidR="00F30BD8">
          <w:endnotePr>
            <w:numFmt w:val="decimal"/>
          </w:endnotePr>
          <w:pgSz w:w="11906" w:h="16838"/>
          <w:pgMar w:top="1417" w:right="1020" w:bottom="992" w:left="1020" w:header="708" w:footer="708" w:gutter="0"/>
          <w:cols w:space="708"/>
        </w:sectPr>
      </w:pPr>
    </w:p>
    <w:p w14:paraId="4033BD52" w14:textId="77777777" w:rsidR="00F30BD8" w:rsidRDefault="00F30BD8">
      <w:pPr>
        <w:jc w:val="left"/>
        <w:rPr>
          <w:color w:val="000000"/>
          <w:szCs w:val="20"/>
          <w:shd w:val="clear" w:color="auto" w:fill="FFFFFF"/>
          <w:lang w:val="x-none" w:eastAsia="en-US" w:bidi="ar-SA"/>
        </w:rPr>
      </w:pPr>
    </w:p>
    <w:p w14:paraId="1BF2D386" w14:textId="77777777" w:rsidR="00F30BD8" w:rsidRDefault="00F007EA">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14:paraId="4DA98243" w14:textId="77777777" w:rsidR="00F30BD8" w:rsidRDefault="00F30BD8">
      <w:pPr>
        <w:spacing w:line="360" w:lineRule="auto"/>
        <w:jc w:val="center"/>
        <w:rPr>
          <w:b/>
          <w:caps/>
          <w:color w:val="000000"/>
          <w:szCs w:val="20"/>
          <w:shd w:val="clear" w:color="auto" w:fill="FFFFFF"/>
          <w:lang w:val="x-none" w:eastAsia="en-US" w:bidi="ar-SA"/>
        </w:rPr>
      </w:pPr>
    </w:p>
    <w:p w14:paraId="7AF72239" w14:textId="77777777" w:rsidR="00F30BD8" w:rsidRDefault="00F007EA">
      <w:pPr>
        <w:spacing w:after="120" w:line="360" w:lineRule="auto"/>
        <w:rPr>
          <w:sz w:val="24"/>
          <w:szCs w:val="20"/>
          <w:lang w:val="x-none" w:eastAsia="en-US" w:bidi="ar-SA"/>
        </w:rPr>
      </w:pPr>
      <w:r>
        <w:rPr>
          <w:sz w:val="24"/>
          <w:szCs w:val="20"/>
          <w:lang w:val="x-none" w:eastAsia="en-US" w:bidi="ar-SA"/>
        </w:rPr>
        <w:t>Podstawą podjęcia niniejszego zarządzenia stanowi rozdz. 6 ustawy o rachunkowości oraz § 29 rozporządzenia Ministra Rozwoju i Finansów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które nakłada na jednostki samorządu terytorialnego obowiązek sporządzenia bilansu skonsolidowanego w terminie do 30 czerwca roku następnego.</w:t>
      </w:r>
    </w:p>
    <w:p w14:paraId="75E8D565" w14:textId="77777777" w:rsidR="00F30BD8" w:rsidRDefault="00F007EA">
      <w:pPr>
        <w:spacing w:after="120" w:line="360" w:lineRule="auto"/>
        <w:rPr>
          <w:sz w:val="24"/>
          <w:szCs w:val="20"/>
          <w:lang w:val="x-none" w:eastAsia="en-US" w:bidi="ar-SA"/>
        </w:rPr>
      </w:pPr>
      <w:r>
        <w:rPr>
          <w:sz w:val="24"/>
          <w:szCs w:val="20"/>
          <w:lang w:val="x-none" w:eastAsia="en-US" w:bidi="ar-SA"/>
        </w:rPr>
        <w:t>Podjęcie przedmiotowego zarządzenia ma na celu określenie zasad, zgodnie z którymi sporządzany będzie bilans skonsolidowany Gminy Miasto Elbląg oraz aktualizacją wykazu jednostek objętych bilansem skonsolidowanym.</w:t>
      </w:r>
    </w:p>
    <w:p w14:paraId="004F8B17" w14:textId="77777777" w:rsidR="00F30BD8" w:rsidRDefault="00F30BD8">
      <w:pPr>
        <w:spacing w:line="360" w:lineRule="auto"/>
        <w:jc w:val="left"/>
        <w:rPr>
          <w:color w:val="000000"/>
          <w:szCs w:val="20"/>
          <w:shd w:val="clear" w:color="auto" w:fill="FFFFFF"/>
          <w:lang w:val="x-none" w:eastAsia="en-US" w:bidi="ar-SA"/>
        </w:rPr>
      </w:pPr>
    </w:p>
    <w:sectPr w:rsidR="00F30BD8">
      <w:pgSz w:w="11907" w:h="16839" w:code="9"/>
      <w:pgMar w:top="1440" w:right="862"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D3866"/>
    <w:rsid w:val="001C4A69"/>
    <w:rsid w:val="00396EB4"/>
    <w:rsid w:val="0041034D"/>
    <w:rsid w:val="004B2F00"/>
    <w:rsid w:val="00546662"/>
    <w:rsid w:val="0059396B"/>
    <w:rsid w:val="005B4EF6"/>
    <w:rsid w:val="00661F6D"/>
    <w:rsid w:val="00663AE3"/>
    <w:rsid w:val="007651DA"/>
    <w:rsid w:val="007B56A5"/>
    <w:rsid w:val="0086347E"/>
    <w:rsid w:val="009A07E9"/>
    <w:rsid w:val="00A77B3E"/>
    <w:rsid w:val="00C73B69"/>
    <w:rsid w:val="00CA2A55"/>
    <w:rsid w:val="00DA487E"/>
    <w:rsid w:val="00E33D94"/>
    <w:rsid w:val="00E7484B"/>
    <w:rsid w:val="00F007EA"/>
    <w:rsid w:val="00F30BD8"/>
    <w:rsid w:val="00F93A28"/>
    <w:rsid w:val="00FE7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942CE"/>
  <w15:docId w15:val="{C1684BF4-F32D-4C68-87F1-111D3086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line="360" w:lineRule="auto"/>
    </w:pPr>
    <w:rPr>
      <w:sz w:val="24"/>
      <w:szCs w:val="20"/>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2133</Words>
  <Characters>12802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Prezydent Miasta Elbląg</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w sprawie sporządzenia skonsolidowanego bilansu.</dc:subject>
  <dc:creator>agsuk</dc:creator>
  <cp:lastModifiedBy>Beata Wiszniewska</cp:lastModifiedBy>
  <cp:revision>25</cp:revision>
  <cp:lastPrinted>2023-12-20T07:33:00Z</cp:lastPrinted>
  <dcterms:created xsi:type="dcterms:W3CDTF">2023-11-16T14:20:00Z</dcterms:created>
  <dcterms:modified xsi:type="dcterms:W3CDTF">2023-12-22T07:38:00Z</dcterms:modified>
  <cp:category>Akt prawny</cp:category>
</cp:coreProperties>
</file>