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E0" w:rsidRDefault="002122E0" w:rsidP="002122E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Wniosek o Przyznanie Nagrody „Wydarzenie Roku”</w:t>
      </w:r>
    </w:p>
    <w:p w:rsidR="00306A23" w:rsidRDefault="00306A23" w:rsidP="002122E0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2122E0" w:rsidRDefault="002122E0" w:rsidP="002122E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…..........................................................................................................................................</w:t>
      </w:r>
    </w:p>
    <w:p w:rsidR="002122E0" w:rsidRDefault="002122E0" w:rsidP="002122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i miejsce urodzenia ………………………………………….………………………………………</w:t>
      </w:r>
    </w:p>
    <w:p w:rsidR="002122E0" w:rsidRDefault="002122E0" w:rsidP="002122E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Adres zamieszkania …………………………………………………………………………………………</w:t>
      </w:r>
    </w:p>
    <w:p w:rsidR="002122E0" w:rsidRDefault="002122E0" w:rsidP="002122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4. Numer telefonu, adres e-mail 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>.......................................................................................................................</w:t>
      </w:r>
    </w:p>
    <w:p w:rsidR="002122E0" w:rsidRDefault="002122E0" w:rsidP="002122E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Adres do korespondencji, jeśli jest inny niż adres zamieszkania ..................................................................</w:t>
      </w:r>
    </w:p>
    <w:p w:rsidR="002122E0" w:rsidRDefault="002122E0" w:rsidP="002122E0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Ewentualny nr konta ,na które ma wpłynąć przyznana Nagroda 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 xml:space="preserve">, </w:t>
      </w:r>
    </w:p>
    <w:p w:rsidR="002122E0" w:rsidRDefault="002122E0" w:rsidP="002122E0">
      <w:pPr>
        <w:keepLines/>
        <w:spacing w:before="120" w:after="120"/>
        <w:ind w:left="5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……………………………….……………………………………………………………….</w:t>
      </w:r>
    </w:p>
    <w:p w:rsidR="002122E0" w:rsidRDefault="002122E0" w:rsidP="002122E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Kategoria, w której ma być przyznana Nagroda: …………………………..</w:t>
      </w:r>
    </w:p>
    <w:p w:rsidR="002122E0" w:rsidRDefault="002122E0" w:rsidP="002122E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Uzasadnienie wniosku (informacja o przedsięwzięciu, za które Nagroda ma być przyznana)</w:t>
      </w:r>
    </w:p>
    <w:p w:rsidR="002122E0" w:rsidRDefault="002122E0" w:rsidP="002122E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2122E0" w:rsidRDefault="002122E0" w:rsidP="002122E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2122E0" w:rsidRDefault="002122E0" w:rsidP="002122E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2122E0" w:rsidRDefault="002122E0" w:rsidP="002122E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2122E0" w:rsidRDefault="002122E0" w:rsidP="002122E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2122E0" w:rsidRDefault="002122E0" w:rsidP="002122E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2122E0" w:rsidRDefault="002122E0" w:rsidP="002122E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Wskazanie ogólnokrajowego  lub międzynarodowego charakteru wydarzenia oraz jego znaczenia dla kultury i promocji Elbląga oraz mieszkańców miasta:</w:t>
      </w:r>
    </w:p>
    <w:p w:rsidR="002122E0" w:rsidRDefault="002122E0" w:rsidP="002122E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2122E0" w:rsidRDefault="002122E0" w:rsidP="002122E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2122E0" w:rsidRDefault="002122E0" w:rsidP="002122E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2122E0" w:rsidRDefault="002122E0" w:rsidP="002122E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2122E0" w:rsidRDefault="002122E0" w:rsidP="002122E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2122E0" w:rsidRDefault="002122E0" w:rsidP="002122E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2122E0" w:rsidRDefault="002122E0" w:rsidP="002122E0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 xml:space="preserve">1) </w:t>
      </w:r>
      <w:r>
        <w:rPr>
          <w:color w:val="000000"/>
          <w:u w:color="000000"/>
        </w:rPr>
        <w:t>Informacje nieobowiązkowe</w:t>
      </w:r>
    </w:p>
    <w:p w:rsidR="002122E0" w:rsidRDefault="002122E0" w:rsidP="002122E0">
      <w:pPr>
        <w:spacing w:before="120" w:after="120"/>
        <w:ind w:left="340" w:hanging="227"/>
        <w:rPr>
          <w:color w:val="000000"/>
          <w:u w:color="000000"/>
        </w:rPr>
      </w:pPr>
    </w:p>
    <w:p w:rsidR="002122E0" w:rsidRDefault="002122E0" w:rsidP="002122E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Konieczne załączniki</w:t>
      </w:r>
      <w:r>
        <w:rPr>
          <w:b/>
          <w:color w:val="000000"/>
          <w:u w:color="000000"/>
        </w:rPr>
        <w:t xml:space="preserve"> - </w:t>
      </w:r>
      <w:r>
        <w:rPr>
          <w:color w:val="000000"/>
          <w:u w:color="000000"/>
        </w:rPr>
        <w:t>zgodnie z Regulaminem Przyznawania Nagrody „Wydarzenie Roku” Prezydenta Miasta Elbląga:</w:t>
      </w:r>
    </w:p>
    <w:p w:rsidR="002122E0" w:rsidRDefault="002122E0" w:rsidP="002122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co najmniej jedna rekomendacja od osoby zajmującej się twórczością artystyczną lub upowszechnianiem kultury,</w:t>
      </w:r>
    </w:p>
    <w:p w:rsidR="002122E0" w:rsidRDefault="002122E0" w:rsidP="002122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życiorys zawierający opis dorobku twórczego wnioskodawcy lub jego działalność w zakresie upowszechniania kultury,</w:t>
      </w:r>
    </w:p>
    <w:p w:rsidR="002122E0" w:rsidRDefault="002122E0" w:rsidP="002122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dokumentacja potwierdzającą zrealizowane wydarzenie kulturalne ( w tym w szczególności: katalogi wystaw indywidualnych, recenzje, opinie, kopie utworów lub dzieł, nagrania audio video, książki, katalogi i inne publikacje, dyplomy, wyróżnienia itp.),</w:t>
      </w:r>
    </w:p>
    <w:p w:rsidR="002122E0" w:rsidRDefault="002122E0" w:rsidP="002122E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oświadczenia wnioskodawcy i kandydata o wyrażeniu zgody na przetwarzanie danych osobowych zawartych we wniosku.</w:t>
      </w:r>
    </w:p>
    <w:p w:rsidR="002122E0" w:rsidRDefault="002122E0" w:rsidP="002122E0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2122E0" w:rsidRDefault="002122E0" w:rsidP="002122E0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2122E0" w:rsidRDefault="002122E0" w:rsidP="002122E0">
      <w:pPr>
        <w:spacing w:before="120" w:after="120"/>
        <w:jc w:val="center"/>
        <w:rPr>
          <w:b/>
          <w:color w:val="000000"/>
          <w:u w:color="000000"/>
        </w:rPr>
      </w:pPr>
    </w:p>
    <w:p w:rsidR="002122E0" w:rsidRDefault="002122E0" w:rsidP="002122E0">
      <w:pPr>
        <w:spacing w:before="120" w:after="120"/>
        <w:jc w:val="center"/>
        <w:rPr>
          <w:b/>
          <w:color w:val="000000"/>
          <w:u w:color="000000"/>
        </w:rPr>
      </w:pPr>
    </w:p>
    <w:p w:rsidR="002122E0" w:rsidRDefault="002122E0" w:rsidP="002122E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Oświadczenie kandydata do nagrody</w:t>
      </w:r>
    </w:p>
    <w:p w:rsidR="002122E0" w:rsidRDefault="002122E0" w:rsidP="002122E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Zgodnie z § 1  Regulaminu Przyznawania Nagrody „Wydarzenie Roku”, oświadczam, że, zamieszkuję/ działam  na terenie Elbląga</w:t>
      </w:r>
      <w:r>
        <w:rPr>
          <w:b/>
          <w:color w:val="000000"/>
          <w:u w:color="000000"/>
        </w:rPr>
        <w:t>*</w:t>
      </w:r>
      <w:r>
        <w:rPr>
          <w:color w:val="000000"/>
          <w:u w:color="000000"/>
        </w:rPr>
        <w:t>.</w:t>
      </w:r>
    </w:p>
    <w:p w:rsidR="002122E0" w:rsidRDefault="002122E0" w:rsidP="002122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Wyrażam zgodę na przetwarzanie danych osobowych przez Gminę Miasto Elbląg w celu związanym z przyznaniem Nagrody „Wydarzenie Roku”, zgodnie z art. 6 ust. 1 lit. a Rozporządzenia Parlamentu Europejskiego i Rady (UE) 2016/679 z dnia 27 kwietnia 2016 r.  w sprawie ochrony osób fizycznych w związku z przetwarzaniem danych osobowych i w sprawie swobodnego przepływu takich danych oraz uchylenia dyrektywy 95/46/WE (ogólne rozporządzenie o ochronie danych) oraz wyrażam zgodę na wykorzystanie mojego wizerunku w sprawach związanych z przyznanym stypendium.</w:t>
      </w:r>
    </w:p>
    <w:p w:rsidR="002122E0" w:rsidRDefault="002122E0" w:rsidP="002122E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Zgoda na przetwarzanie danych osobowych jest dobrowolna i może być odwołana w dowolnym czasie. Wycofanie zgody nie wpływa na zgodność z prawem przetwarzania, którego dokonano na podstawie zgody przed jej wycofaniem.</w:t>
      </w:r>
    </w:p>
    <w:p w:rsidR="002122E0" w:rsidRDefault="002122E0" w:rsidP="002122E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* zaznaczyć właściwe</w:t>
      </w:r>
    </w:p>
    <w:p w:rsidR="002122E0" w:rsidRDefault="002122E0" w:rsidP="002122E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</w:t>
      </w:r>
    </w:p>
    <w:p w:rsidR="002122E0" w:rsidRDefault="002122E0" w:rsidP="002122E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data, miejscowość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kandydata</w:t>
      </w:r>
    </w:p>
    <w:p w:rsidR="00D4311F" w:rsidRDefault="00D4311F"/>
    <w:sectPr w:rsidR="00D4311F" w:rsidSect="002122E0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2E0"/>
    <w:rsid w:val="002122E0"/>
    <w:rsid w:val="00306A23"/>
    <w:rsid w:val="00317C79"/>
    <w:rsid w:val="00662490"/>
    <w:rsid w:val="00C73E12"/>
    <w:rsid w:val="00D15147"/>
    <w:rsid w:val="00D4311F"/>
    <w:rsid w:val="00F9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2E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</dc:creator>
  <cp:lastModifiedBy>domir</cp:lastModifiedBy>
  <cp:revision>4</cp:revision>
  <cp:lastPrinted>2021-12-30T13:20:00Z</cp:lastPrinted>
  <dcterms:created xsi:type="dcterms:W3CDTF">2021-11-30T12:23:00Z</dcterms:created>
  <dcterms:modified xsi:type="dcterms:W3CDTF">2021-12-30T13:20:00Z</dcterms:modified>
</cp:coreProperties>
</file>