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9856" w14:textId="6C7F1FAE" w:rsidR="00A77B3E" w:rsidRDefault="00BD1709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5D24F0">
        <w:rPr>
          <w:b/>
          <w:caps/>
        </w:rPr>
        <w:t>411/2023</w:t>
      </w:r>
      <w:r>
        <w:rPr>
          <w:b/>
          <w:caps/>
        </w:rPr>
        <w:br/>
        <w:t>Prezydenta Miasta Elbląg</w:t>
      </w:r>
    </w:p>
    <w:p w14:paraId="04B9E9C5" w14:textId="7F908DCD" w:rsidR="00A77B3E" w:rsidRDefault="00BD1709">
      <w:pPr>
        <w:spacing w:before="280" w:after="280"/>
        <w:jc w:val="center"/>
        <w:rPr>
          <w:b/>
          <w:caps/>
        </w:rPr>
      </w:pPr>
      <w:r>
        <w:t xml:space="preserve">z dnia </w:t>
      </w:r>
      <w:r w:rsidR="005D24F0">
        <w:t>6 września</w:t>
      </w:r>
      <w:r>
        <w:t> 2023 r.</w:t>
      </w:r>
    </w:p>
    <w:p w14:paraId="6B49EBD4" w14:textId="77777777" w:rsidR="00A77B3E" w:rsidRDefault="00BD1709">
      <w:pPr>
        <w:keepNext/>
        <w:spacing w:after="480"/>
        <w:jc w:val="center"/>
      </w:pPr>
      <w:r>
        <w:rPr>
          <w:b/>
        </w:rPr>
        <w:t>w sprawie przeprowadzenia inwentaryzacji rocznej</w:t>
      </w:r>
    </w:p>
    <w:p w14:paraId="0DE905E0" w14:textId="77777777" w:rsidR="00A77B3E" w:rsidRDefault="00BD1709">
      <w:pPr>
        <w:keepLines/>
        <w:spacing w:before="120" w:after="120"/>
        <w:ind w:firstLine="227"/>
      </w:pPr>
      <w:r>
        <w:t xml:space="preserve">Na podstawie art.4, art.26 i art.27 ustawy z dnia 29 września 1994 r. o rachunkowości (Dz.U. </w:t>
      </w:r>
      <w:r w:rsidR="00DF166D">
        <w:t xml:space="preserve">z </w:t>
      </w:r>
      <w:r>
        <w:t>2023 poz.120 ze zm.), §48 </w:t>
      </w:r>
      <w:r w:rsidR="00DF166D">
        <w:t xml:space="preserve">ust.1 </w:t>
      </w:r>
      <w:r>
        <w:t xml:space="preserve">Regulaminu Organizacyjnego Urzędu Miejskiego w Elblągu (Zarządzenie Nr 240/2023 Prezydenta Miasta Elbląg z dnia 21 czerwca 2023 r.) oraz Instrukcji Inwentaryzacyjnej stanowiącej załącznik do zarządzenia nr 273/2023 Prezydenta Miasta Elbląg z dnia 3 lipca 2023 r. w sprawie wprowadzenia Instrukcji inwentaryzacyjnej </w:t>
      </w:r>
      <w:r w:rsidR="00DF166D">
        <w:t xml:space="preserve">Urzędu </w:t>
      </w:r>
      <w:r>
        <w:t>Mi</w:t>
      </w:r>
      <w:r w:rsidR="00DF166D">
        <w:t>ejskiego w</w:t>
      </w:r>
      <w:r>
        <w:t xml:space="preserve"> Elbląg</w:t>
      </w:r>
      <w:r w:rsidR="00DF166D">
        <w:t>u</w:t>
      </w:r>
      <w:r>
        <w:t>, zarządza się, co następuje:</w:t>
      </w:r>
    </w:p>
    <w:p w14:paraId="3F931E8B" w14:textId="77777777" w:rsidR="00A77B3E" w:rsidRDefault="00BD1709">
      <w:pPr>
        <w:keepLines/>
        <w:spacing w:before="120" w:after="120"/>
        <w:ind w:firstLine="340"/>
      </w:pPr>
      <w:r>
        <w:rPr>
          <w:b/>
        </w:rPr>
        <w:t>§ 1. </w:t>
      </w:r>
      <w:r>
        <w:t>Stosownie do postanowień instrukcji inwentaryzacyjnej ustalonej Zarządzeniem nr 273/2023 Prezydenta Miasta Elbląg z dnia 3 lipca 2023 r. oraz ustawy o rachunkowości ustala</w:t>
      </w:r>
      <w:r w:rsidR="00DF166D">
        <w:t xml:space="preserve"> się</w:t>
      </w:r>
      <w:r>
        <w:t xml:space="preserve"> następujące zasady i techniki inwentaryzacji na rok 2023:</w:t>
      </w:r>
    </w:p>
    <w:p w14:paraId="0A078EDE" w14:textId="77777777" w:rsidR="00A77B3E" w:rsidRDefault="00BD1709">
      <w:pPr>
        <w:keepLines/>
        <w:spacing w:before="120" w:after="120"/>
        <w:ind w:firstLine="340"/>
      </w:pPr>
      <w:r>
        <w:t>1. Spisem z natury objęte zostają następujące składniki majątkowe:</w:t>
      </w:r>
    </w:p>
    <w:p w14:paraId="5F00A25A" w14:textId="77777777" w:rsidR="00A77B3E" w:rsidRDefault="00BD1709">
      <w:pPr>
        <w:spacing w:before="120" w:after="120"/>
        <w:ind w:left="340" w:hanging="227"/>
      </w:pPr>
      <w:r>
        <w:t>1) w drodze spisu z natury - inwentaryzacja składników majątku znajdujących się na terenach niestrzeżonych</w:t>
      </w:r>
    </w:p>
    <w:p w14:paraId="36615061" w14:textId="77777777" w:rsidR="00A77B3E" w:rsidRDefault="00BD1709">
      <w:pPr>
        <w:keepLines/>
        <w:spacing w:before="120" w:after="120"/>
        <w:ind w:left="567" w:hanging="113"/>
      </w:pPr>
      <w:r>
        <w:t>- wg stanu na dzień 30.09.2023 r.</w:t>
      </w:r>
      <w:r w:rsidR="00DF166D">
        <w:t>;</w:t>
      </w:r>
    </w:p>
    <w:p w14:paraId="4E55727A" w14:textId="77777777" w:rsidR="00A77B3E" w:rsidRDefault="00BD1709">
      <w:pPr>
        <w:spacing w:before="120" w:after="120"/>
        <w:ind w:left="340" w:hanging="227"/>
      </w:pPr>
      <w:r>
        <w:t>2) w drodze spisu z natury – inwentaryzacja paliwa w bakach samochodów służbowych  Urzędu Miejskiego</w:t>
      </w:r>
    </w:p>
    <w:p w14:paraId="3F1598F9" w14:textId="77777777" w:rsidR="00A77B3E" w:rsidRDefault="00BD1709">
      <w:pPr>
        <w:keepLines/>
        <w:spacing w:before="120" w:after="120"/>
        <w:ind w:left="567" w:hanging="113"/>
      </w:pPr>
      <w:r>
        <w:t>- wg stanu na dzień 29.12.2023 r.</w:t>
      </w:r>
    </w:p>
    <w:p w14:paraId="3A9A5C74" w14:textId="77777777" w:rsidR="00A77B3E" w:rsidRDefault="00BD1709">
      <w:pPr>
        <w:keepLines/>
        <w:spacing w:before="120" w:after="120"/>
        <w:ind w:firstLine="340"/>
      </w:pPr>
      <w:r>
        <w:t>2. Otrzymanie od banków i uzyskanie od kontrahentów potwierdzeń prawidłowości wykazanego w księgach rachunkowych jednostki stanu aktywów wg stanu na dzień:</w:t>
      </w:r>
    </w:p>
    <w:p w14:paraId="4ED9995E" w14:textId="77777777" w:rsidR="00A77B3E" w:rsidRDefault="00DF166D">
      <w:pPr>
        <w:keepLines/>
        <w:spacing w:before="120" w:after="120"/>
        <w:ind w:left="227" w:hanging="113"/>
      </w:pPr>
      <w:r>
        <w:t>1)</w:t>
      </w:r>
      <w:r w:rsidR="00BD1709">
        <w:t> od banków - 31.12.2023 r.;</w:t>
      </w:r>
    </w:p>
    <w:p w14:paraId="0CDD9314" w14:textId="77777777" w:rsidR="00A77B3E" w:rsidRDefault="00DF166D">
      <w:pPr>
        <w:keepLines/>
        <w:spacing w:before="120" w:after="120"/>
        <w:ind w:left="227" w:hanging="113"/>
      </w:pPr>
      <w:r>
        <w:t>2)</w:t>
      </w:r>
      <w:r w:rsidR="00BD1709">
        <w:t> od kontrahentów – 30.09.2023 r.</w:t>
      </w:r>
    </w:p>
    <w:p w14:paraId="2B601745" w14:textId="77777777" w:rsidR="00A77B3E" w:rsidRDefault="00BD1709">
      <w:pPr>
        <w:keepLines/>
        <w:spacing w:before="120" w:after="120"/>
        <w:ind w:firstLine="340"/>
      </w:pPr>
      <w:r>
        <w:t>3. W drodze weryfikacji – inwentaryzację gruntów, środków trwałych do których dostęp jest znacznie utrudniony, wartości niematerialnych i prawnych wg stanu na dzień 31.12.2023 r.</w:t>
      </w:r>
    </w:p>
    <w:p w14:paraId="206983F7" w14:textId="77777777" w:rsidR="00A77B3E" w:rsidRDefault="00BD1709">
      <w:pPr>
        <w:keepLines/>
        <w:spacing w:before="120" w:after="120"/>
        <w:ind w:firstLine="340"/>
      </w:pPr>
      <w:r>
        <w:rPr>
          <w:b/>
        </w:rPr>
        <w:t>§ 2. </w:t>
      </w:r>
      <w:r>
        <w:t>Powołuj</w:t>
      </w:r>
      <w:r w:rsidR="00DF166D">
        <w:t>e się</w:t>
      </w:r>
      <w:r>
        <w:t xml:space="preserve"> Pana Krzysztofa Kierbedź na Przewodniczącego Komisji Inwentaryzacyjnej w Urzędzie Miejskim  w Elblągu na czas przeprowadzenia inwentaryzacji w 2023 roku.</w:t>
      </w:r>
    </w:p>
    <w:p w14:paraId="0AF862AA" w14:textId="77777777" w:rsidR="00A77B3E" w:rsidRDefault="00BD1709">
      <w:pPr>
        <w:keepLines/>
        <w:spacing w:before="120" w:after="120"/>
        <w:ind w:firstLine="340"/>
      </w:pPr>
      <w:r>
        <w:rPr>
          <w:b/>
        </w:rPr>
        <w:t>§ 3. </w:t>
      </w:r>
      <w:r>
        <w:t>Powołuj</w:t>
      </w:r>
      <w:r w:rsidR="00AA39DD">
        <w:t>e się</w:t>
      </w:r>
      <w:r>
        <w:t xml:space="preserve"> członków zespołów spisowych na następujących polach spisowych:</w:t>
      </w:r>
    </w:p>
    <w:p w14:paraId="75EDD59E" w14:textId="77777777" w:rsidR="00A77B3E" w:rsidRDefault="00BD1709">
      <w:pPr>
        <w:spacing w:before="120" w:after="120"/>
        <w:ind w:left="340" w:hanging="227"/>
      </w:pPr>
      <w:r>
        <w:t>1) Departament Bezpieczeństwa i Zarządzania Kryzysowego:</w:t>
      </w:r>
    </w:p>
    <w:p w14:paraId="402901A3" w14:textId="77777777" w:rsidR="00A77B3E" w:rsidRDefault="00BD1709">
      <w:pPr>
        <w:keepLines/>
        <w:spacing w:before="120" w:after="120"/>
        <w:ind w:left="567" w:hanging="227"/>
      </w:pPr>
      <w:r>
        <w:t>a) Piotr Grefling</w:t>
      </w:r>
      <w:r w:rsidR="00DF166D">
        <w:t>,</w:t>
      </w:r>
    </w:p>
    <w:p w14:paraId="0030B225" w14:textId="77777777" w:rsidR="00A77B3E" w:rsidRDefault="00BD1709">
      <w:pPr>
        <w:keepLines/>
        <w:spacing w:before="120" w:after="120"/>
        <w:ind w:left="567" w:hanging="227"/>
      </w:pPr>
      <w:r>
        <w:t>b) Agnieszka Bobek</w:t>
      </w:r>
      <w:r w:rsidR="00DF166D">
        <w:t>,</w:t>
      </w:r>
    </w:p>
    <w:p w14:paraId="672EE671" w14:textId="77777777" w:rsidR="00A77B3E" w:rsidRDefault="00BD1709">
      <w:pPr>
        <w:keepLines/>
        <w:spacing w:before="120" w:after="120"/>
        <w:ind w:left="567" w:hanging="227"/>
      </w:pPr>
      <w:r>
        <w:t>c) Sylwia Baranowska</w:t>
      </w:r>
      <w:r w:rsidR="00DF166D">
        <w:t>;</w:t>
      </w:r>
    </w:p>
    <w:p w14:paraId="0D4B7551" w14:textId="77777777" w:rsidR="00A77B3E" w:rsidRDefault="00BD1709">
      <w:pPr>
        <w:spacing w:before="120" w:after="120"/>
        <w:ind w:left="340" w:hanging="227"/>
      </w:pPr>
      <w:r>
        <w:t>2) Departament Gospodarki Miasta:</w:t>
      </w:r>
    </w:p>
    <w:p w14:paraId="22E05462" w14:textId="77777777" w:rsidR="00A77B3E" w:rsidRDefault="00BD1709">
      <w:pPr>
        <w:keepLines/>
        <w:spacing w:before="120" w:after="120"/>
        <w:ind w:left="567" w:hanging="227"/>
      </w:pPr>
      <w:r>
        <w:t>a) Radosław Drożdżyński</w:t>
      </w:r>
      <w:r w:rsidR="00DF166D">
        <w:t>,</w:t>
      </w:r>
    </w:p>
    <w:p w14:paraId="1311F0AC" w14:textId="77777777" w:rsidR="00A77B3E" w:rsidRDefault="00BD1709">
      <w:pPr>
        <w:keepLines/>
        <w:spacing w:before="120" w:after="120"/>
        <w:ind w:left="567" w:hanging="227"/>
      </w:pPr>
      <w:r>
        <w:t>b) Katarzyna Popławska</w:t>
      </w:r>
      <w:r w:rsidR="00DF166D">
        <w:t>,</w:t>
      </w:r>
    </w:p>
    <w:p w14:paraId="324AAB63" w14:textId="77777777" w:rsidR="00A77B3E" w:rsidRDefault="00BD1709">
      <w:pPr>
        <w:keepLines/>
        <w:spacing w:before="120" w:after="120"/>
        <w:ind w:left="567" w:hanging="227"/>
      </w:pPr>
      <w:r>
        <w:t>c) Agnieszka Szczawińska</w:t>
      </w:r>
      <w:r w:rsidR="00DF166D">
        <w:t>;</w:t>
      </w:r>
    </w:p>
    <w:p w14:paraId="759DB194" w14:textId="77777777" w:rsidR="00A77B3E" w:rsidRDefault="00BD1709">
      <w:pPr>
        <w:spacing w:before="120" w:after="120"/>
        <w:ind w:left="340" w:hanging="227"/>
      </w:pPr>
      <w:r>
        <w:t>3) Departament Gospodarki Nieruchomościami i Geodezji:</w:t>
      </w:r>
    </w:p>
    <w:p w14:paraId="3DB278F2" w14:textId="77777777" w:rsidR="00A77B3E" w:rsidRDefault="00BD1709">
      <w:pPr>
        <w:keepLines/>
        <w:spacing w:before="120" w:after="120"/>
        <w:ind w:left="567" w:hanging="227"/>
      </w:pPr>
      <w:r>
        <w:t>a) Aneta Wojtaszek</w:t>
      </w:r>
      <w:r w:rsidR="00DF166D">
        <w:t>,</w:t>
      </w:r>
    </w:p>
    <w:p w14:paraId="02D6B143" w14:textId="77777777" w:rsidR="00A77B3E" w:rsidRDefault="00BD1709">
      <w:pPr>
        <w:keepLines/>
        <w:spacing w:before="120" w:after="120"/>
        <w:ind w:left="567" w:hanging="227"/>
      </w:pPr>
      <w:r>
        <w:t>b) Katarzyna Rolka</w:t>
      </w:r>
      <w:r w:rsidR="00DF166D">
        <w:t>,</w:t>
      </w:r>
    </w:p>
    <w:p w14:paraId="015B068C" w14:textId="77777777" w:rsidR="00A77B3E" w:rsidRDefault="00BD1709">
      <w:pPr>
        <w:keepLines/>
        <w:spacing w:before="120" w:after="120"/>
        <w:ind w:left="567" w:hanging="227"/>
      </w:pPr>
      <w:r>
        <w:t>c) Teresa Maćkiewicz</w:t>
      </w:r>
      <w:r w:rsidR="00DF166D">
        <w:t>;</w:t>
      </w:r>
    </w:p>
    <w:p w14:paraId="1C16ECF9" w14:textId="77777777" w:rsidR="00A77B3E" w:rsidRDefault="00BD1709">
      <w:pPr>
        <w:spacing w:before="120" w:after="120"/>
        <w:ind w:left="340" w:hanging="227"/>
      </w:pPr>
      <w:r>
        <w:t>4) Departament Inwestycji:</w:t>
      </w:r>
    </w:p>
    <w:p w14:paraId="368DDB34" w14:textId="77777777" w:rsidR="00A77B3E" w:rsidRDefault="00BD1709">
      <w:pPr>
        <w:keepLines/>
        <w:spacing w:before="120" w:after="120"/>
        <w:ind w:left="567" w:hanging="227"/>
      </w:pPr>
      <w:r>
        <w:t>a) Anetta Kowalska-Sobczak</w:t>
      </w:r>
      <w:r w:rsidR="00DF166D">
        <w:t>,</w:t>
      </w:r>
    </w:p>
    <w:p w14:paraId="7B1F1CE9" w14:textId="77777777" w:rsidR="00A77B3E" w:rsidRDefault="00BD1709">
      <w:pPr>
        <w:keepLines/>
        <w:spacing w:before="120" w:after="120"/>
        <w:ind w:left="567" w:hanging="227"/>
      </w:pPr>
      <w:r>
        <w:lastRenderedPageBreak/>
        <w:t>b) Justyna Rzeczycka</w:t>
      </w:r>
      <w:r w:rsidR="00DF166D">
        <w:t>,</w:t>
      </w:r>
    </w:p>
    <w:p w14:paraId="73A51605" w14:textId="77777777" w:rsidR="00A77B3E" w:rsidRDefault="00BD1709">
      <w:pPr>
        <w:keepLines/>
        <w:spacing w:before="120" w:after="120"/>
        <w:ind w:left="567" w:hanging="227"/>
      </w:pPr>
      <w:r>
        <w:t>c) Monika Gwiazdowska</w:t>
      </w:r>
      <w:r w:rsidR="00DF166D">
        <w:t>;</w:t>
      </w:r>
    </w:p>
    <w:p w14:paraId="1F4AB5EE" w14:textId="77777777" w:rsidR="00A77B3E" w:rsidRDefault="00BD1709">
      <w:pPr>
        <w:spacing w:before="120" w:after="120"/>
        <w:ind w:left="340" w:hanging="227"/>
      </w:pPr>
      <w:r>
        <w:t>5) Departament Innowacji i Informatyki:</w:t>
      </w:r>
    </w:p>
    <w:p w14:paraId="10322589" w14:textId="77777777" w:rsidR="00A77B3E" w:rsidRDefault="00BD1709">
      <w:pPr>
        <w:keepLines/>
        <w:spacing w:before="120" w:after="120"/>
        <w:ind w:left="567" w:hanging="227"/>
      </w:pPr>
      <w:r>
        <w:t>a) Piotr Kalkowski</w:t>
      </w:r>
      <w:r w:rsidR="00DF166D">
        <w:t>,</w:t>
      </w:r>
    </w:p>
    <w:p w14:paraId="6ED6A37A" w14:textId="77777777" w:rsidR="00A77B3E" w:rsidRDefault="00BD1709">
      <w:pPr>
        <w:keepLines/>
        <w:spacing w:before="120" w:after="120"/>
        <w:ind w:left="567" w:hanging="227"/>
      </w:pPr>
      <w:r>
        <w:t>b) Krzysztof Latkowski</w:t>
      </w:r>
      <w:r w:rsidR="00DF166D">
        <w:t>,</w:t>
      </w:r>
    </w:p>
    <w:p w14:paraId="3B4A6DB1" w14:textId="77777777" w:rsidR="00A77B3E" w:rsidRDefault="00BD1709">
      <w:pPr>
        <w:keepLines/>
        <w:spacing w:before="120" w:after="120"/>
        <w:ind w:left="567" w:hanging="227"/>
      </w:pPr>
      <w:r>
        <w:t>c) Paulina Rycke</w:t>
      </w:r>
      <w:r w:rsidR="00DF166D">
        <w:t>;</w:t>
      </w:r>
    </w:p>
    <w:p w14:paraId="315EE835" w14:textId="77777777" w:rsidR="00A77B3E" w:rsidRDefault="00BD1709">
      <w:pPr>
        <w:spacing w:before="120" w:after="120"/>
        <w:ind w:left="340" w:hanging="227"/>
      </w:pPr>
      <w:r>
        <w:t>6) Departament Kultury, Sportu i Rekreacji:</w:t>
      </w:r>
    </w:p>
    <w:p w14:paraId="20FF08FB" w14:textId="77777777" w:rsidR="00A77B3E" w:rsidRDefault="00BD1709">
      <w:pPr>
        <w:keepLines/>
        <w:spacing w:before="120" w:after="120"/>
        <w:ind w:left="567" w:hanging="227"/>
      </w:pPr>
      <w:r>
        <w:t>a) Karolina Gmys</w:t>
      </w:r>
      <w:r w:rsidR="00DF166D">
        <w:t>,</w:t>
      </w:r>
    </w:p>
    <w:p w14:paraId="730842D9" w14:textId="77777777" w:rsidR="00A77B3E" w:rsidRDefault="00BD1709">
      <w:pPr>
        <w:keepLines/>
        <w:spacing w:before="120" w:after="120"/>
        <w:ind w:left="567" w:hanging="227"/>
      </w:pPr>
      <w:r>
        <w:t>b) Adam Jocz</w:t>
      </w:r>
      <w:r w:rsidR="00DF166D">
        <w:t>,</w:t>
      </w:r>
    </w:p>
    <w:p w14:paraId="1EF96B7B" w14:textId="77777777" w:rsidR="00A77B3E" w:rsidRDefault="00BD1709">
      <w:pPr>
        <w:keepLines/>
        <w:spacing w:before="120" w:after="120"/>
        <w:ind w:left="567" w:hanging="227"/>
      </w:pPr>
      <w:r>
        <w:t>c) Elżbieta Rokowska</w:t>
      </w:r>
      <w:r w:rsidR="00DF166D">
        <w:t>;</w:t>
      </w:r>
    </w:p>
    <w:p w14:paraId="619D0FD8" w14:textId="77777777" w:rsidR="00A77B3E" w:rsidRDefault="00BD1709">
      <w:pPr>
        <w:spacing w:before="120" w:after="120"/>
        <w:ind w:left="340" w:hanging="227"/>
      </w:pPr>
      <w:r>
        <w:t>7) Departament Ochrony Środowiska:</w:t>
      </w:r>
    </w:p>
    <w:p w14:paraId="6175BA37" w14:textId="77777777" w:rsidR="00A77B3E" w:rsidRDefault="00BD1709">
      <w:pPr>
        <w:keepLines/>
        <w:spacing w:before="120" w:after="120"/>
        <w:ind w:left="567" w:hanging="227"/>
      </w:pPr>
      <w:r>
        <w:t>a) Alicja Ciereszko</w:t>
      </w:r>
      <w:r w:rsidR="00DF166D">
        <w:t>,</w:t>
      </w:r>
    </w:p>
    <w:p w14:paraId="7C75CDA2" w14:textId="77777777" w:rsidR="00A77B3E" w:rsidRDefault="00BD1709">
      <w:pPr>
        <w:keepLines/>
        <w:spacing w:before="120" w:after="120"/>
        <w:ind w:left="567" w:hanging="227"/>
      </w:pPr>
      <w:r>
        <w:t>b) Justyna Makenson</w:t>
      </w:r>
      <w:r w:rsidR="00DF166D">
        <w:t>,</w:t>
      </w:r>
    </w:p>
    <w:p w14:paraId="4E5EB125" w14:textId="77777777" w:rsidR="00A77B3E" w:rsidRDefault="00BD1709">
      <w:pPr>
        <w:keepLines/>
        <w:spacing w:before="120" w:after="120"/>
        <w:ind w:left="567" w:hanging="227"/>
      </w:pPr>
      <w:r>
        <w:t>c) Magdalena Hatta</w:t>
      </w:r>
      <w:r w:rsidR="00DF166D">
        <w:t>;</w:t>
      </w:r>
    </w:p>
    <w:p w14:paraId="21BEA47F" w14:textId="77777777" w:rsidR="00A77B3E" w:rsidRDefault="00BD1709">
      <w:pPr>
        <w:spacing w:before="120" w:after="120"/>
        <w:ind w:left="340" w:hanging="227"/>
      </w:pPr>
      <w:r>
        <w:t>8) Departament Promocji i Turystyki:</w:t>
      </w:r>
    </w:p>
    <w:p w14:paraId="29B95DA0" w14:textId="77777777" w:rsidR="00A77B3E" w:rsidRDefault="00BD1709">
      <w:pPr>
        <w:keepLines/>
        <w:spacing w:before="120" w:after="120"/>
        <w:ind w:left="567" w:hanging="227"/>
      </w:pPr>
      <w:r>
        <w:t>a) Wioletta Czerwień</w:t>
      </w:r>
      <w:r w:rsidR="00DF166D">
        <w:t>,</w:t>
      </w:r>
    </w:p>
    <w:p w14:paraId="47499386" w14:textId="77777777" w:rsidR="00A77B3E" w:rsidRDefault="00BD1709">
      <w:pPr>
        <w:keepLines/>
        <w:spacing w:before="120" w:after="120"/>
        <w:ind w:left="567" w:hanging="227"/>
      </w:pPr>
      <w:r>
        <w:t>b) Michał Glock</w:t>
      </w:r>
      <w:r w:rsidR="00DF166D">
        <w:t>,</w:t>
      </w:r>
    </w:p>
    <w:p w14:paraId="6CAD51B2" w14:textId="77777777" w:rsidR="00A77B3E" w:rsidRDefault="00BD1709">
      <w:pPr>
        <w:keepLines/>
        <w:spacing w:before="120" w:after="120"/>
        <w:ind w:left="567" w:hanging="227"/>
      </w:pPr>
      <w:r>
        <w:t>c) Jan Cepa</w:t>
      </w:r>
      <w:r w:rsidR="00DF166D">
        <w:t>;</w:t>
      </w:r>
    </w:p>
    <w:p w14:paraId="50240795" w14:textId="77777777" w:rsidR="00A77B3E" w:rsidRDefault="00BD1709">
      <w:pPr>
        <w:spacing w:before="120" w:after="120"/>
        <w:ind w:left="340" w:hanging="227"/>
      </w:pPr>
      <w:r>
        <w:t>9) Departament Zarząd Dróg:</w:t>
      </w:r>
    </w:p>
    <w:p w14:paraId="1143CAF4" w14:textId="77777777" w:rsidR="00A77B3E" w:rsidRDefault="00BD1709">
      <w:pPr>
        <w:keepLines/>
        <w:spacing w:before="120" w:after="120"/>
        <w:ind w:left="567" w:hanging="227"/>
      </w:pPr>
      <w:r>
        <w:t>a) Karolina Leśniewska</w:t>
      </w:r>
      <w:r w:rsidR="00DF166D">
        <w:t>,</w:t>
      </w:r>
    </w:p>
    <w:p w14:paraId="70CDB4BA" w14:textId="77777777" w:rsidR="00A77B3E" w:rsidRDefault="00BD1709">
      <w:pPr>
        <w:keepLines/>
        <w:spacing w:before="120" w:after="120"/>
        <w:ind w:left="567" w:hanging="227"/>
      </w:pPr>
      <w:r>
        <w:t>b) Irena Majzner</w:t>
      </w:r>
      <w:r w:rsidR="00DF166D">
        <w:t>,</w:t>
      </w:r>
    </w:p>
    <w:p w14:paraId="1E9B255B" w14:textId="77777777" w:rsidR="00A77B3E" w:rsidRDefault="00BD1709">
      <w:pPr>
        <w:keepLines/>
        <w:spacing w:before="120" w:after="120"/>
        <w:ind w:left="567" w:hanging="227"/>
      </w:pPr>
      <w:r>
        <w:t>c) Katarzyna Poturała</w:t>
      </w:r>
      <w:r w:rsidR="00DF166D">
        <w:t>;</w:t>
      </w:r>
    </w:p>
    <w:p w14:paraId="40F4C92F" w14:textId="77777777" w:rsidR="00A77B3E" w:rsidRDefault="00BD1709">
      <w:pPr>
        <w:spacing w:before="120" w:after="120"/>
        <w:ind w:left="340" w:hanging="227"/>
      </w:pPr>
      <w:r>
        <w:t>10) Departament Zdrowia i Spraw Społecznych:</w:t>
      </w:r>
    </w:p>
    <w:p w14:paraId="09D6E19A" w14:textId="77777777" w:rsidR="00A77B3E" w:rsidRDefault="00BD1709">
      <w:pPr>
        <w:keepLines/>
        <w:spacing w:before="120" w:after="120"/>
        <w:ind w:left="567" w:hanging="227"/>
      </w:pPr>
      <w:r>
        <w:t>a) Dorota Komuda</w:t>
      </w:r>
      <w:r w:rsidR="00DF166D">
        <w:t>,</w:t>
      </w:r>
    </w:p>
    <w:p w14:paraId="1399760A" w14:textId="77777777" w:rsidR="00A77B3E" w:rsidRDefault="00BD1709">
      <w:pPr>
        <w:keepLines/>
        <w:spacing w:before="120" w:after="120"/>
        <w:ind w:left="567" w:hanging="227"/>
      </w:pPr>
      <w:r>
        <w:t>b) Paulina Lutomska</w:t>
      </w:r>
      <w:r w:rsidR="00DF166D">
        <w:t>,</w:t>
      </w:r>
    </w:p>
    <w:p w14:paraId="01520DBE" w14:textId="77777777" w:rsidR="00A77B3E" w:rsidRDefault="00BD1709">
      <w:pPr>
        <w:keepLines/>
        <w:spacing w:before="120" w:after="120"/>
        <w:ind w:left="567" w:hanging="227"/>
      </w:pPr>
      <w:r>
        <w:t>c) Maciej Pietrzak</w:t>
      </w:r>
      <w:r w:rsidR="00DF166D">
        <w:t>;</w:t>
      </w:r>
    </w:p>
    <w:p w14:paraId="43E5D6AA" w14:textId="77777777" w:rsidR="00A77B3E" w:rsidRDefault="00BD1709">
      <w:pPr>
        <w:spacing w:before="120" w:after="120"/>
        <w:ind w:left="340" w:hanging="227"/>
      </w:pPr>
      <w:r>
        <w:t>11) Departament Obsługi Urzędu (inwentaryzacja paliwa):</w:t>
      </w:r>
    </w:p>
    <w:p w14:paraId="63690AC7" w14:textId="77777777" w:rsidR="00A77B3E" w:rsidRDefault="00BD1709">
      <w:pPr>
        <w:keepLines/>
        <w:spacing w:before="120" w:after="120"/>
        <w:ind w:left="567" w:hanging="227"/>
      </w:pPr>
      <w:r>
        <w:t>a) Magdalena Krzywiec</w:t>
      </w:r>
      <w:r w:rsidR="00DF166D">
        <w:t>,</w:t>
      </w:r>
    </w:p>
    <w:p w14:paraId="4FCF637C" w14:textId="77777777" w:rsidR="00A77B3E" w:rsidRDefault="00BD1709">
      <w:pPr>
        <w:keepLines/>
        <w:spacing w:before="120" w:after="120"/>
        <w:ind w:left="567" w:hanging="227"/>
      </w:pPr>
      <w:r>
        <w:t>b) Anna Pfeiffer</w:t>
      </w:r>
      <w:r w:rsidR="00DF166D">
        <w:t>,</w:t>
      </w:r>
    </w:p>
    <w:p w14:paraId="62287B2A" w14:textId="77777777" w:rsidR="00A77B3E" w:rsidRDefault="00BD1709">
      <w:pPr>
        <w:keepLines/>
        <w:spacing w:before="120" w:after="120"/>
        <w:ind w:left="567" w:hanging="227"/>
      </w:pPr>
      <w:r>
        <w:t>c) Kamila Łokuciewska.</w:t>
      </w:r>
    </w:p>
    <w:p w14:paraId="4609E268" w14:textId="77777777" w:rsidR="00A77B3E" w:rsidRDefault="00BD1709">
      <w:pPr>
        <w:keepLines/>
        <w:spacing w:before="120" w:after="120"/>
        <w:ind w:firstLine="340"/>
      </w:pPr>
      <w:r>
        <w:rPr>
          <w:b/>
        </w:rPr>
        <w:t>§ 4. </w:t>
      </w:r>
      <w:r>
        <w:t>Harmonogram czynności inwentaryzacyjnych stanowi załącznik do niniejszego Zarządzenia.</w:t>
      </w:r>
    </w:p>
    <w:p w14:paraId="043F9C0E" w14:textId="77777777" w:rsidR="00DF166D" w:rsidRDefault="00DF166D">
      <w:pPr>
        <w:keepLines/>
        <w:spacing w:before="120" w:after="120"/>
        <w:ind w:firstLine="340"/>
      </w:pPr>
      <w:r>
        <w:rPr>
          <w:b/>
        </w:rPr>
        <w:t xml:space="preserve">§ 5. </w:t>
      </w:r>
      <w:r w:rsidR="00A30616">
        <w:rPr>
          <w:bCs/>
        </w:rPr>
        <w:t>Zobowiązuje się Dyrektorów komórek organizacyjnych biorących udział w inwentaryzacji rocznej do współpracy z Przewodniczącym Komisji Inwentaryzacyjnej</w:t>
      </w:r>
      <w:r>
        <w:rPr>
          <w:bCs/>
        </w:rPr>
        <w:t>.</w:t>
      </w:r>
    </w:p>
    <w:p w14:paraId="17528A9F" w14:textId="77777777" w:rsidR="00A77B3E" w:rsidRDefault="00BD1709" w:rsidP="00BD1709">
      <w:pPr>
        <w:keepLines/>
        <w:spacing w:before="120" w:after="120"/>
        <w:ind w:firstLine="340"/>
        <w:jc w:val="left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</w:t>
      </w:r>
      <w:r w:rsidR="00DF166D">
        <w:rPr>
          <w:b/>
        </w:rPr>
        <w:t>6</w:t>
      </w:r>
      <w:r>
        <w:rPr>
          <w:b/>
        </w:rPr>
        <w:t>. </w:t>
      </w:r>
      <w:r>
        <w:t>Zarządzenie wchodzi w życie z dniem podpisania.</w:t>
      </w:r>
    </w:p>
    <w:p w14:paraId="549CBED1" w14:textId="49D4661F" w:rsidR="00A77B3E" w:rsidRDefault="00BD1709">
      <w:pPr>
        <w:keepNext/>
        <w:spacing w:before="120" w:after="120" w:line="360" w:lineRule="auto"/>
        <w:ind w:left="5388"/>
        <w:jc w:val="left"/>
      </w:pPr>
      <w:r>
        <w:lastRenderedPageBreak/>
        <w:fldChar w:fldCharType="begin"/>
      </w:r>
      <w:r>
        <w:fldChar w:fldCharType="end"/>
      </w:r>
      <w:r>
        <w:t xml:space="preserve">Załącznik do zarządzenia Nr </w:t>
      </w:r>
      <w:r w:rsidR="005D24F0">
        <w:t>411/2023</w:t>
      </w:r>
      <w:r>
        <w:br/>
        <w:t>Prezydenta Miasta Elbląg</w:t>
      </w:r>
      <w:r>
        <w:br/>
        <w:t>z dnia</w:t>
      </w:r>
      <w:r w:rsidR="005D24F0">
        <w:t xml:space="preserve"> 6 września </w:t>
      </w:r>
      <w:r>
        <w:t>2023 r.</w:t>
      </w:r>
    </w:p>
    <w:p w14:paraId="1C513597" w14:textId="77777777" w:rsidR="00A77B3E" w:rsidRDefault="00BD1709">
      <w:pPr>
        <w:keepNext/>
        <w:spacing w:after="480"/>
        <w:jc w:val="center"/>
      </w:pPr>
      <w:r>
        <w:rPr>
          <w:b/>
        </w:rPr>
        <w:t>Harmonogram czynności inwentaryzacyjnych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0"/>
        <w:gridCol w:w="1901"/>
        <w:gridCol w:w="1901"/>
      </w:tblGrid>
      <w:tr w:rsidR="00440DD4" w14:paraId="362EB39C" w14:textId="77777777">
        <w:trPr>
          <w:trHeight w:val="61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819747" w14:textId="77777777" w:rsidR="00A77B3E" w:rsidRDefault="00BD1709">
            <w:pPr>
              <w:jc w:val="center"/>
            </w:pPr>
            <w:r>
              <w:rPr>
                <w:b/>
              </w:rPr>
              <w:t>Czynności inwentaryzacyjne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956C30" w14:textId="77777777" w:rsidR="00A77B3E" w:rsidRDefault="00BD1709">
            <w:pPr>
              <w:jc w:val="center"/>
            </w:pPr>
            <w:r>
              <w:rPr>
                <w:b/>
              </w:rPr>
              <w:t>Termin wykonania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644EC5" w14:textId="77777777" w:rsidR="00A77B3E" w:rsidRDefault="00BD1709">
            <w:pPr>
              <w:jc w:val="center"/>
            </w:pPr>
            <w:r>
              <w:rPr>
                <w:b/>
              </w:rPr>
              <w:t>Osoby odpowiedzialne</w:t>
            </w:r>
          </w:p>
        </w:tc>
      </w:tr>
      <w:tr w:rsidR="00440DD4" w14:paraId="7EE01B90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AD2B8F" w14:textId="77777777" w:rsidR="00A77B3E" w:rsidRDefault="00A77B3E">
            <w:pPr>
              <w:jc w:val="left"/>
            </w:pPr>
          </w:p>
          <w:p w14:paraId="666CD627" w14:textId="77777777" w:rsidR="00440DD4" w:rsidRDefault="00BD1709">
            <w:pPr>
              <w:jc w:val="left"/>
            </w:pPr>
            <w:r>
              <w:rPr>
                <w:sz w:val="18"/>
              </w:rPr>
              <w:t>Przeszkolenie członków zespołów spisowych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6081C3" w14:textId="77777777" w:rsidR="00A77B3E" w:rsidRDefault="00A77B3E">
            <w:pPr>
              <w:jc w:val="left"/>
            </w:pPr>
          </w:p>
          <w:p w14:paraId="295F0FC0" w14:textId="77777777" w:rsidR="00440DD4" w:rsidRDefault="00BD1709">
            <w:pPr>
              <w:jc w:val="left"/>
            </w:pPr>
            <w:r>
              <w:rPr>
                <w:sz w:val="18"/>
              </w:rPr>
              <w:t>do 30.09.2023 r.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EC009B" w14:textId="77777777" w:rsidR="00A77B3E" w:rsidRDefault="00BD1709">
            <w:pPr>
              <w:jc w:val="left"/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039C9F04" w14:textId="77777777">
        <w:trPr>
          <w:trHeight w:hRule="exact" w:val="510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8E5AAC" w14:textId="77777777" w:rsidR="00A77B3E" w:rsidRDefault="00BD1709">
            <w:pPr>
              <w:jc w:val="left"/>
            </w:pPr>
            <w:r>
              <w:rPr>
                <w:sz w:val="18"/>
              </w:rPr>
              <w:t xml:space="preserve">Przygotowanie i dostarczenie arkuszy spisu z natury, stanowiących druki ścisłego zarachowania 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395FF6" w14:textId="77777777" w:rsidR="00A77B3E" w:rsidRDefault="00BD1709">
            <w:pPr>
              <w:jc w:val="left"/>
            </w:pPr>
            <w:r>
              <w:rPr>
                <w:sz w:val="18"/>
              </w:rPr>
              <w:t>do 30.09.2023 r. 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23345E" w14:textId="77777777" w:rsidR="00A77B3E" w:rsidRDefault="00BD1709">
            <w:pPr>
              <w:jc w:val="left"/>
            </w:pPr>
            <w:r>
              <w:rPr>
                <w:sz w:val="18"/>
              </w:rPr>
              <w:t>Departament Skarbnika Miasta</w:t>
            </w:r>
          </w:p>
        </w:tc>
      </w:tr>
      <w:tr w:rsidR="00440DD4" w14:paraId="7E3ADD0A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8D1E04" w14:textId="77777777" w:rsidR="00A77B3E" w:rsidRDefault="00BD1709">
            <w:pPr>
              <w:jc w:val="left"/>
            </w:pPr>
            <w:r>
              <w:rPr>
                <w:sz w:val="18"/>
              </w:rPr>
              <w:t>Spis z natury składników majątku:</w:t>
            </w:r>
          </w:p>
          <w:p w14:paraId="02C556D3" w14:textId="77777777" w:rsidR="00440DD4" w:rsidRDefault="00BD1709">
            <w:pPr>
              <w:jc w:val="left"/>
            </w:pPr>
            <w:r>
              <w:rPr>
                <w:sz w:val="18"/>
              </w:rPr>
              <w:t>- Spis z natury składników majątku znajdującego się na terenie niestrzeżonym </w:t>
            </w:r>
          </w:p>
          <w:p w14:paraId="67A0882F" w14:textId="77777777" w:rsidR="00440DD4" w:rsidRDefault="00BD1709">
            <w:pPr>
              <w:jc w:val="left"/>
            </w:pPr>
            <w:r>
              <w:rPr>
                <w:sz w:val="18"/>
              </w:rPr>
              <w:t>- Spis z natury składników majątku znajdującego się na terenie niestrzeżonym będących na stanie Departamentu Innowacji i Informatyki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956160" w14:textId="77777777" w:rsidR="00A77B3E" w:rsidRDefault="00A77B3E">
            <w:pPr>
              <w:jc w:val="left"/>
            </w:pPr>
          </w:p>
          <w:p w14:paraId="41C55260" w14:textId="77777777" w:rsidR="00440DD4" w:rsidRDefault="00BD1709">
            <w:pPr>
              <w:jc w:val="left"/>
            </w:pPr>
            <w:r>
              <w:rPr>
                <w:sz w:val="18"/>
              </w:rPr>
              <w:t>02.10-12.10.2023 r.</w:t>
            </w:r>
          </w:p>
          <w:p w14:paraId="49F6170C" w14:textId="77777777" w:rsidR="00440DD4" w:rsidRDefault="00440DD4"/>
          <w:p w14:paraId="00DF0FF7" w14:textId="77777777" w:rsidR="00440DD4" w:rsidRDefault="00BD1709">
            <w:pPr>
              <w:jc w:val="left"/>
            </w:pPr>
            <w:r>
              <w:rPr>
                <w:sz w:val="18"/>
              </w:rPr>
              <w:t>02.10-31.10.2023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7419BA" w14:textId="77777777" w:rsidR="00A77B3E" w:rsidRDefault="00A77B3E">
            <w:pPr>
              <w:jc w:val="left"/>
            </w:pPr>
          </w:p>
          <w:p w14:paraId="690BA160" w14:textId="77777777" w:rsidR="00440DD4" w:rsidRDefault="00BD1709">
            <w:pPr>
              <w:jc w:val="left"/>
            </w:pPr>
            <w:r>
              <w:rPr>
                <w:sz w:val="18"/>
              </w:rPr>
              <w:t>Zespoły spisowe </w:t>
            </w:r>
          </w:p>
        </w:tc>
      </w:tr>
      <w:tr w:rsidR="00440DD4" w14:paraId="5E13F3D2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3EC637" w14:textId="77777777" w:rsidR="00A77B3E" w:rsidRDefault="00A77B3E">
            <w:pPr>
              <w:jc w:val="left"/>
            </w:pPr>
          </w:p>
          <w:p w14:paraId="0A46EFF2" w14:textId="77777777" w:rsidR="00440DD4" w:rsidRDefault="00440DD4"/>
          <w:p w14:paraId="5E6FC0B9" w14:textId="77777777" w:rsidR="00440DD4" w:rsidRDefault="00BD1709">
            <w:pPr>
              <w:jc w:val="left"/>
            </w:pPr>
            <w:r>
              <w:rPr>
                <w:sz w:val="18"/>
              </w:rPr>
              <w:t>Weryfikacja wartości niematerialnych i prawnych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4160B0" w14:textId="77777777" w:rsidR="00A77B3E" w:rsidRDefault="00A77B3E">
            <w:pPr>
              <w:jc w:val="left"/>
            </w:pPr>
          </w:p>
          <w:p w14:paraId="6726ED7E" w14:textId="77777777" w:rsidR="00440DD4" w:rsidRDefault="00440DD4"/>
          <w:p w14:paraId="5B71E566" w14:textId="77777777" w:rsidR="00440DD4" w:rsidRDefault="00BD1709">
            <w:pPr>
              <w:jc w:val="left"/>
            </w:pPr>
            <w:r>
              <w:rPr>
                <w:sz w:val="18"/>
              </w:rPr>
              <w:t>02.01-09.01.2024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7A4E20" w14:textId="77777777" w:rsidR="00A77B3E" w:rsidRDefault="00BD1709">
            <w:pPr>
              <w:jc w:val="left"/>
            </w:pPr>
            <w:r>
              <w:rPr>
                <w:sz w:val="18"/>
              </w:rPr>
              <w:t>Departament Innowacji i Informatyki i Departament Skarbnika Miasta</w:t>
            </w:r>
          </w:p>
        </w:tc>
      </w:tr>
      <w:tr w:rsidR="00440DD4" w14:paraId="6BB03D74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DA318" w14:textId="77777777" w:rsidR="00A77B3E" w:rsidRDefault="00BD1709">
            <w:pPr>
              <w:jc w:val="left"/>
            </w:pPr>
            <w:r>
              <w:rPr>
                <w:sz w:val="18"/>
              </w:rPr>
              <w:t>Weryfikacja składników majątku, do których dostęp jest utrudniony lub dla których przeprowadzenie spisu z natury lub uzgodnienie z przyczyn uzasadnionych nie jest możliwe (infrastruktura drogowa, oświetlenie, sieci kanalizacyjne, teletechniczne itp.)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E6A775" w14:textId="77777777" w:rsidR="00A77B3E" w:rsidRDefault="00A77B3E">
            <w:pPr>
              <w:jc w:val="left"/>
            </w:pPr>
          </w:p>
          <w:p w14:paraId="4FB3283E" w14:textId="77777777" w:rsidR="00440DD4" w:rsidRDefault="00BD1709">
            <w:pPr>
              <w:jc w:val="left"/>
            </w:pPr>
            <w:r>
              <w:rPr>
                <w:sz w:val="18"/>
              </w:rPr>
              <w:t>02.01-09.01.2024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1BAC5D" w14:textId="77777777" w:rsidR="00A77B3E" w:rsidRDefault="00BD1709">
            <w:pPr>
              <w:jc w:val="left"/>
            </w:pPr>
            <w:r>
              <w:rPr>
                <w:sz w:val="18"/>
              </w:rPr>
              <w:t>Departamenty merytoryczne i Departament Skarbnika Miasta</w:t>
            </w:r>
          </w:p>
        </w:tc>
      </w:tr>
      <w:tr w:rsidR="00440DD4" w14:paraId="170B3CFF" w14:textId="77777777">
        <w:trPr>
          <w:trHeight w:hRule="exact" w:val="648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28AE4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Uzyskanie od kontrahentów potwierdzeń prawidłowości wykazanego w księgach rachunkowych jednostki stanu aktywów</w:t>
            </w:r>
            <w:r>
              <w:rPr>
                <w:sz w:val="18"/>
              </w:rPr>
              <w:br/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7417E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02.10.2023 -15.01.2024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68517F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Skarbnika Miasta</w:t>
            </w:r>
          </w:p>
        </w:tc>
      </w:tr>
      <w:tr w:rsidR="00440DD4" w14:paraId="12CC763E" w14:textId="77777777">
        <w:trPr>
          <w:trHeight w:hRule="exact" w:val="648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2FBD88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Otrzymanie od banków potwierdzeń prawidłowości wykazanego w księgach rachunkowych jednostki stanu aktywów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86DB68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15.01.2024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9BE5D1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Skarbnika Miasta</w:t>
            </w:r>
          </w:p>
        </w:tc>
      </w:tr>
      <w:tr w:rsidR="00440DD4" w14:paraId="065BAEF5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E0F0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886B996" w14:textId="77777777" w:rsidR="00440DD4" w:rsidRDefault="00440DD4"/>
          <w:p w14:paraId="638AB05E" w14:textId="77777777" w:rsidR="00440DD4" w:rsidRDefault="00BD1709">
            <w:pPr>
              <w:jc w:val="left"/>
            </w:pPr>
            <w:r>
              <w:rPr>
                <w:sz w:val="18"/>
              </w:rPr>
              <w:t>Weryfikacja gruntów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CF0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1B6A2A6" w14:textId="77777777" w:rsidR="00440DD4" w:rsidRDefault="00440DD4"/>
          <w:p w14:paraId="668A8BE6" w14:textId="77777777" w:rsidR="00440DD4" w:rsidRDefault="00BD1709">
            <w:pPr>
              <w:jc w:val="left"/>
            </w:pPr>
            <w:r>
              <w:rPr>
                <w:sz w:val="18"/>
              </w:rPr>
              <w:t>02.01-09.01.2024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25EF56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Gospodarki Nieruchomościami i Geodezji i Departament Skarbnika Miasta</w:t>
            </w:r>
          </w:p>
        </w:tc>
      </w:tr>
      <w:tr w:rsidR="00440DD4" w14:paraId="4C6A4945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539219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Przekazanie do Departamentu Skarbnika Miasta arkuszy spisu z natury pobranych i wykorzystanych do przeprowadzenia spisów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1879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8EDF170" w14:textId="77777777" w:rsidR="00440DD4" w:rsidRDefault="00BD1709">
            <w:pPr>
              <w:jc w:val="left"/>
            </w:pPr>
            <w:r>
              <w:rPr>
                <w:sz w:val="18"/>
              </w:rPr>
              <w:t>13.10.2023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544F12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62212098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89ACD7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Przekazanie do Departamentu Skarbnika Miasta arkuszy spisu z natury pobranych i wykorzystanych do przeprowadzenia spisów przez Departament Innowacji i Informatyki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B8869A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02.11.2023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109B42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79F5F5BD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EC5D75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Wycena spisu i sporządzenie protokołów różnic inwentaryzacyjnych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A1D1C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30.11.2023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CB7936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Skarbnika Miasta</w:t>
            </w:r>
          </w:p>
        </w:tc>
      </w:tr>
      <w:tr w:rsidR="00440DD4" w14:paraId="47A9DA25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E14DCA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Wyjaśnienie przyczyn powstania różnic, sporządzenie protokołu z wnioskami odnośnie ich rozliczenia, uzyskanie zatwierdzenia wniosków przez kierownika jednostki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724195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15.12.2023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4ACD10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0E674E0F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29688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Inwentaryzacja paliwa 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5B81E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29.12.2023 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A55980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Zespół spisowy </w:t>
            </w:r>
          </w:p>
        </w:tc>
      </w:tr>
      <w:tr w:rsidR="00440DD4" w14:paraId="2F79E474" w14:textId="77777777"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A3EA9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Przekazanie do Departamentu Skarbnika Miasta wyników spisu z natury paliwa w samochodach służbowych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2AF7C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02.01.2024 r.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1CEF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Przewodniczący Komisji Inwentaryzacyjnej </w:t>
            </w:r>
          </w:p>
        </w:tc>
      </w:tr>
      <w:tr w:rsidR="00440DD4" w14:paraId="4608A141" w14:textId="77777777">
        <w:trPr>
          <w:trHeight w:val="604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3DF1A2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Ujęcie i rozliczenie wyników inwentaryzacji w księgach rachunkowych roku 2023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6BB63B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 zakończeniu czynności inwentaryzacyjnych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3AE24E" w14:textId="77777777" w:rsidR="00A77B3E" w:rsidRDefault="00BD17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Departament Skarbnika Miasta</w:t>
            </w:r>
          </w:p>
        </w:tc>
      </w:tr>
    </w:tbl>
    <w:p w14:paraId="541F0910" w14:textId="77777777" w:rsidR="00A77B3E" w:rsidRDefault="00A77B3E">
      <w:p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5AB8B78" w14:textId="77777777" w:rsidR="00440DD4" w:rsidRDefault="00440DD4">
      <w:pPr>
        <w:rPr>
          <w:szCs w:val="20"/>
        </w:rPr>
      </w:pPr>
    </w:p>
    <w:p w14:paraId="61126092" w14:textId="77777777" w:rsidR="00440DD4" w:rsidRDefault="00BD170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90FA30C" w14:textId="77777777" w:rsidR="00440DD4" w:rsidRDefault="00BD1709" w:rsidP="00DF166D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Na podstawie art. 26 ustawy z dnia 29 września 1994 r. o rachunkowości (Dz.U. </w:t>
      </w:r>
      <w:r w:rsidR="00DF166D">
        <w:rPr>
          <w:szCs w:val="20"/>
        </w:rPr>
        <w:t xml:space="preserve">z </w:t>
      </w:r>
      <w:r>
        <w:rPr>
          <w:szCs w:val="20"/>
        </w:rPr>
        <w:t>2023 poz.120</w:t>
      </w:r>
      <w:r w:rsidR="00DF166D">
        <w:rPr>
          <w:szCs w:val="20"/>
        </w:rPr>
        <w:t xml:space="preserve"> ze zm.</w:t>
      </w:r>
      <w:r>
        <w:rPr>
          <w:szCs w:val="20"/>
        </w:rPr>
        <w:t>), jednostka jest zobowiązana do przeprowadzenia inwentaryzacji składników aktywów i pasywów na ostatni dzień roku obrotowego. Termin ten uważa się za dochowany, jeśli inwentaryzacja zostanie rozpoczęta w ostatnim kwartale roku obrotowego i zakończona do 15 stycznia roku następnego.</w:t>
      </w:r>
      <w:r w:rsidR="00DF166D">
        <w:rPr>
          <w:szCs w:val="20"/>
        </w:rPr>
        <w:t xml:space="preserve">                                     Zarządzenie nie rodzi skutków finansowych.</w:t>
      </w:r>
    </w:p>
    <w:sectPr w:rsidR="00440DD4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946B8"/>
    <w:rsid w:val="00440DD4"/>
    <w:rsid w:val="005D24F0"/>
    <w:rsid w:val="00A30616"/>
    <w:rsid w:val="00A77B3E"/>
    <w:rsid w:val="00AA39DD"/>
    <w:rsid w:val="00BD1709"/>
    <w:rsid w:val="00CA2A55"/>
    <w:rsid w:val="00D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75A9D"/>
  <w15:docId w15:val="{A678F1E2-F9C2-4EC0-9CFE-23831B26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inwentaryzacji rocznej</dc:subject>
  <dc:creator>agsuk</dc:creator>
  <cp:lastModifiedBy>Robert Szpuga</cp:lastModifiedBy>
  <cp:revision>7</cp:revision>
  <cp:lastPrinted>2023-09-05T10:28:00Z</cp:lastPrinted>
  <dcterms:created xsi:type="dcterms:W3CDTF">2023-09-05T12:24:00Z</dcterms:created>
  <dcterms:modified xsi:type="dcterms:W3CDTF">2023-09-06T09:22:00Z</dcterms:modified>
  <cp:category>Akt prawny</cp:category>
</cp:coreProperties>
</file>