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401AF" w14:textId="77777777" w:rsidR="000F080B" w:rsidRDefault="000F080B" w:rsidP="000320E3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7CD602CD" w14:textId="3D112E8F" w:rsidR="000320E3" w:rsidRPr="000034F5" w:rsidRDefault="000320E3" w:rsidP="000320E3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0034F5">
        <w:rPr>
          <w:b/>
          <w:bCs/>
          <w:color w:val="FF0000"/>
          <w:sz w:val="36"/>
          <w:szCs w:val="36"/>
        </w:rPr>
        <w:t>INFORMACJA</w:t>
      </w:r>
    </w:p>
    <w:p w14:paraId="5F3C0042" w14:textId="08E089F7" w:rsidR="00292E99" w:rsidRPr="000034F5" w:rsidRDefault="000034F5" w:rsidP="000320E3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0034F5">
        <w:rPr>
          <w:b/>
          <w:bCs/>
          <w:color w:val="FF0000"/>
          <w:sz w:val="28"/>
          <w:szCs w:val="28"/>
        </w:rPr>
        <w:t>(dotyczy umieszczania plakatów i haseł wyborczych)</w:t>
      </w:r>
    </w:p>
    <w:p w14:paraId="61F2C01D" w14:textId="6106E924" w:rsidR="000320E3" w:rsidRDefault="000320E3" w:rsidP="000320E3">
      <w:pPr>
        <w:spacing w:after="0" w:line="240" w:lineRule="auto"/>
        <w:jc w:val="center"/>
        <w:rPr>
          <w:sz w:val="24"/>
          <w:szCs w:val="24"/>
        </w:rPr>
      </w:pPr>
    </w:p>
    <w:p w14:paraId="6DAACAAD" w14:textId="70516238" w:rsidR="000320E3" w:rsidRPr="007423CE" w:rsidRDefault="000320E3" w:rsidP="000320E3">
      <w:pPr>
        <w:spacing w:after="0" w:line="240" w:lineRule="auto"/>
        <w:jc w:val="both"/>
        <w:rPr>
          <w:sz w:val="32"/>
          <w:szCs w:val="32"/>
        </w:rPr>
      </w:pPr>
      <w:r w:rsidRPr="000F080B">
        <w:rPr>
          <w:sz w:val="28"/>
          <w:szCs w:val="28"/>
        </w:rPr>
        <w:t>Zgodnie z art. 11</w:t>
      </w:r>
      <w:r w:rsidR="007E05DD" w:rsidRPr="000F080B">
        <w:rPr>
          <w:sz w:val="28"/>
          <w:szCs w:val="28"/>
        </w:rPr>
        <w:t>0</w:t>
      </w:r>
      <w:r w:rsidRPr="000F080B">
        <w:rPr>
          <w:sz w:val="28"/>
          <w:szCs w:val="28"/>
        </w:rPr>
        <w:t xml:space="preserve"> Kodeksu wyborczego</w:t>
      </w:r>
      <w:r w:rsidR="007E05DD" w:rsidRPr="000F080B">
        <w:rPr>
          <w:sz w:val="28"/>
          <w:szCs w:val="28"/>
        </w:rPr>
        <w:t xml:space="preserve"> </w:t>
      </w:r>
      <w:r w:rsidR="00A46488" w:rsidRPr="000F080B">
        <w:rPr>
          <w:sz w:val="28"/>
          <w:szCs w:val="28"/>
        </w:rPr>
        <w:t>(</w:t>
      </w:r>
      <w:r w:rsidR="000034F5">
        <w:rPr>
          <w:sz w:val="28"/>
          <w:szCs w:val="28"/>
        </w:rPr>
        <w:t xml:space="preserve">tj. </w:t>
      </w:r>
      <w:r w:rsidR="00A46488" w:rsidRPr="000F080B">
        <w:rPr>
          <w:sz w:val="28"/>
          <w:szCs w:val="28"/>
        </w:rPr>
        <w:t xml:space="preserve">Dz. U. z 2022 r. poz. 1277 </w:t>
      </w:r>
      <w:r w:rsidR="00BC320F" w:rsidRPr="000F080B">
        <w:rPr>
          <w:sz w:val="28"/>
          <w:szCs w:val="28"/>
        </w:rPr>
        <w:t xml:space="preserve">ze </w:t>
      </w:r>
      <w:r w:rsidR="00A46488" w:rsidRPr="000F080B">
        <w:rPr>
          <w:sz w:val="28"/>
          <w:szCs w:val="28"/>
        </w:rPr>
        <w:t>zm</w:t>
      </w:r>
      <w:r w:rsidR="00BC320F" w:rsidRPr="000F080B">
        <w:rPr>
          <w:sz w:val="28"/>
          <w:szCs w:val="28"/>
        </w:rPr>
        <w:t>.), można umieszczać plakaty i hasła wyborcze n</w:t>
      </w:r>
      <w:r w:rsidRPr="000F080B">
        <w:rPr>
          <w:sz w:val="28"/>
          <w:szCs w:val="28"/>
        </w:rPr>
        <w:t>a ścianach budynków, przystankach komunikacji publicznej, tablicach i słupach</w:t>
      </w:r>
      <w:r w:rsidR="00BC320F" w:rsidRPr="000F080B">
        <w:rPr>
          <w:sz w:val="28"/>
          <w:szCs w:val="28"/>
        </w:rPr>
        <w:t xml:space="preserve"> </w:t>
      </w:r>
      <w:r w:rsidRPr="000F080B">
        <w:rPr>
          <w:sz w:val="28"/>
          <w:szCs w:val="28"/>
        </w:rPr>
        <w:t>ogłoszeniowych, ogrodzeniach, latarniach, urządzeniach energetycznych, telekomunikacyjnych</w:t>
      </w:r>
      <w:r w:rsidR="000F080B">
        <w:rPr>
          <w:sz w:val="28"/>
          <w:szCs w:val="28"/>
        </w:rPr>
        <w:t xml:space="preserve"> </w:t>
      </w:r>
      <w:r w:rsidRPr="000F080B">
        <w:rPr>
          <w:sz w:val="28"/>
          <w:szCs w:val="28"/>
        </w:rPr>
        <w:t xml:space="preserve">i innych </w:t>
      </w:r>
      <w:r w:rsidRPr="007423CE">
        <w:rPr>
          <w:b/>
          <w:bCs/>
          <w:sz w:val="32"/>
          <w:szCs w:val="32"/>
        </w:rPr>
        <w:t>wyłącznie po uzyskaniu zgody właściciela lub</w:t>
      </w:r>
      <w:r w:rsidR="00BC320F" w:rsidRPr="007423CE">
        <w:rPr>
          <w:b/>
          <w:bCs/>
          <w:sz w:val="32"/>
          <w:szCs w:val="32"/>
        </w:rPr>
        <w:t xml:space="preserve"> </w:t>
      </w:r>
      <w:r w:rsidRPr="007423CE">
        <w:rPr>
          <w:b/>
          <w:bCs/>
          <w:sz w:val="32"/>
          <w:szCs w:val="32"/>
        </w:rPr>
        <w:t>zarządcy nieruchomości, obiektu albo urządzenia.</w:t>
      </w:r>
    </w:p>
    <w:p w14:paraId="0A980709" w14:textId="77777777" w:rsidR="000F080B" w:rsidRDefault="000F080B" w:rsidP="00BC320F">
      <w:pPr>
        <w:spacing w:after="0" w:line="240" w:lineRule="auto"/>
        <w:jc w:val="both"/>
        <w:rPr>
          <w:sz w:val="28"/>
          <w:szCs w:val="28"/>
        </w:rPr>
      </w:pPr>
    </w:p>
    <w:p w14:paraId="5F3A2CE2" w14:textId="2A228D6B" w:rsidR="000320E3" w:rsidRPr="007423CE" w:rsidRDefault="000320E3" w:rsidP="00BC320F">
      <w:pPr>
        <w:spacing w:after="0" w:line="240" w:lineRule="auto"/>
        <w:jc w:val="both"/>
        <w:rPr>
          <w:sz w:val="32"/>
          <w:szCs w:val="32"/>
        </w:rPr>
      </w:pPr>
      <w:r w:rsidRPr="000F080B">
        <w:rPr>
          <w:sz w:val="28"/>
          <w:szCs w:val="28"/>
        </w:rPr>
        <w:t>Policja</w:t>
      </w:r>
      <w:r w:rsidR="00481645" w:rsidRPr="000F080B">
        <w:rPr>
          <w:sz w:val="28"/>
          <w:szCs w:val="28"/>
        </w:rPr>
        <w:t>,</w:t>
      </w:r>
      <w:r w:rsidRPr="000F080B">
        <w:rPr>
          <w:sz w:val="28"/>
          <w:szCs w:val="28"/>
        </w:rPr>
        <w:t xml:space="preserve"> straż </w:t>
      </w:r>
      <w:r w:rsidR="00481645" w:rsidRPr="000F080B">
        <w:rPr>
          <w:sz w:val="28"/>
          <w:szCs w:val="28"/>
        </w:rPr>
        <w:t>miejska</w:t>
      </w:r>
      <w:r w:rsidRPr="000F080B">
        <w:rPr>
          <w:sz w:val="28"/>
          <w:szCs w:val="28"/>
        </w:rPr>
        <w:t xml:space="preserve"> jest </w:t>
      </w:r>
      <w:r w:rsidR="00BC320F" w:rsidRPr="000F080B">
        <w:rPr>
          <w:sz w:val="28"/>
          <w:szCs w:val="28"/>
        </w:rPr>
        <w:t>z</w:t>
      </w:r>
      <w:r w:rsidRPr="000F080B">
        <w:rPr>
          <w:sz w:val="28"/>
          <w:szCs w:val="28"/>
        </w:rPr>
        <w:t xml:space="preserve">obowiązana usuwać </w:t>
      </w:r>
      <w:r w:rsidR="00BC320F" w:rsidRPr="000F080B">
        <w:rPr>
          <w:sz w:val="28"/>
          <w:szCs w:val="28"/>
        </w:rPr>
        <w:t>plakaty</w:t>
      </w:r>
      <w:r w:rsidR="00BC320F" w:rsidRPr="000F080B">
        <w:rPr>
          <w:sz w:val="28"/>
          <w:szCs w:val="28"/>
        </w:rPr>
        <w:t xml:space="preserve"> </w:t>
      </w:r>
      <w:r w:rsidR="00BC320F" w:rsidRPr="000F080B">
        <w:rPr>
          <w:sz w:val="28"/>
          <w:szCs w:val="28"/>
        </w:rPr>
        <w:t>i hasła wyborcze, których sposób umieszczenia może zagrażać życiu lub zdrowiu ludzi albo</w:t>
      </w:r>
      <w:r w:rsidR="00BC320F" w:rsidRPr="000F080B">
        <w:rPr>
          <w:sz w:val="28"/>
          <w:szCs w:val="28"/>
        </w:rPr>
        <w:t xml:space="preserve"> </w:t>
      </w:r>
      <w:r w:rsidR="00BC320F" w:rsidRPr="000F080B">
        <w:rPr>
          <w:sz w:val="28"/>
          <w:szCs w:val="28"/>
        </w:rPr>
        <w:t>bezpieczeństwu mienia bądź bezpieczeństwu w ruchu drogowym</w:t>
      </w:r>
      <w:r w:rsidR="00BC320F" w:rsidRPr="000F080B">
        <w:rPr>
          <w:sz w:val="28"/>
          <w:szCs w:val="28"/>
        </w:rPr>
        <w:t xml:space="preserve"> </w:t>
      </w:r>
      <w:r w:rsidRPr="007423CE">
        <w:rPr>
          <w:b/>
          <w:bCs/>
          <w:sz w:val="32"/>
          <w:szCs w:val="32"/>
        </w:rPr>
        <w:t>na koszt komitetów wyborczych</w:t>
      </w:r>
      <w:r w:rsidR="00481645" w:rsidRPr="007423CE">
        <w:rPr>
          <w:b/>
          <w:bCs/>
          <w:sz w:val="32"/>
          <w:szCs w:val="32"/>
        </w:rPr>
        <w:t>.</w:t>
      </w:r>
    </w:p>
    <w:p w14:paraId="4A9782F3" w14:textId="77777777" w:rsidR="000F080B" w:rsidRDefault="000F080B" w:rsidP="000320E3">
      <w:pPr>
        <w:spacing w:after="0" w:line="240" w:lineRule="auto"/>
        <w:jc w:val="both"/>
        <w:rPr>
          <w:sz w:val="28"/>
          <w:szCs w:val="28"/>
        </w:rPr>
      </w:pPr>
    </w:p>
    <w:p w14:paraId="7E61E500" w14:textId="05528A7D" w:rsidR="000320E3" w:rsidRPr="007423CE" w:rsidRDefault="000320E3" w:rsidP="000320E3">
      <w:pPr>
        <w:spacing w:after="0" w:line="240" w:lineRule="auto"/>
        <w:jc w:val="both"/>
        <w:rPr>
          <w:sz w:val="32"/>
          <w:szCs w:val="32"/>
        </w:rPr>
      </w:pPr>
      <w:r w:rsidRPr="000F080B">
        <w:rPr>
          <w:sz w:val="28"/>
          <w:szCs w:val="28"/>
        </w:rPr>
        <w:t>Plakaty i hasła wyborcze oraz urządzenia ogłoszeniowe ustawione w celu prowadzenia</w:t>
      </w:r>
      <w:r w:rsidR="00481645" w:rsidRPr="000F080B">
        <w:rPr>
          <w:sz w:val="28"/>
          <w:szCs w:val="28"/>
        </w:rPr>
        <w:t xml:space="preserve"> </w:t>
      </w:r>
      <w:r w:rsidRPr="000F080B">
        <w:rPr>
          <w:sz w:val="28"/>
          <w:szCs w:val="28"/>
        </w:rPr>
        <w:t xml:space="preserve">agitacji wyborczej </w:t>
      </w:r>
      <w:r w:rsidRPr="007423CE">
        <w:rPr>
          <w:b/>
          <w:bCs/>
          <w:sz w:val="32"/>
          <w:szCs w:val="32"/>
        </w:rPr>
        <w:t>pełnomocnicy wyborczy obowiązani są usunąć w terminie 30 dni po dniu</w:t>
      </w:r>
      <w:r w:rsidR="00481645" w:rsidRPr="007423CE">
        <w:rPr>
          <w:b/>
          <w:bCs/>
          <w:sz w:val="32"/>
          <w:szCs w:val="32"/>
        </w:rPr>
        <w:t xml:space="preserve"> </w:t>
      </w:r>
      <w:r w:rsidRPr="007423CE">
        <w:rPr>
          <w:b/>
          <w:bCs/>
          <w:sz w:val="32"/>
          <w:szCs w:val="32"/>
        </w:rPr>
        <w:t>wyborów</w:t>
      </w:r>
      <w:r w:rsidRPr="007423CE">
        <w:rPr>
          <w:sz w:val="32"/>
          <w:szCs w:val="32"/>
        </w:rPr>
        <w:t>.</w:t>
      </w:r>
    </w:p>
    <w:p w14:paraId="3FDAE835" w14:textId="77777777" w:rsidR="00481645" w:rsidRPr="000F080B" w:rsidRDefault="00481645" w:rsidP="000320E3">
      <w:pPr>
        <w:spacing w:after="0" w:line="240" w:lineRule="auto"/>
        <w:jc w:val="both"/>
        <w:rPr>
          <w:sz w:val="28"/>
          <w:szCs w:val="28"/>
        </w:rPr>
      </w:pPr>
    </w:p>
    <w:p w14:paraId="3190C2D3" w14:textId="62AA1A91" w:rsidR="000320E3" w:rsidRPr="000F080B" w:rsidRDefault="00481645" w:rsidP="000320E3">
      <w:pPr>
        <w:spacing w:after="0" w:line="240" w:lineRule="auto"/>
        <w:jc w:val="both"/>
        <w:rPr>
          <w:sz w:val="28"/>
          <w:szCs w:val="28"/>
        </w:rPr>
      </w:pPr>
      <w:r w:rsidRPr="000F080B">
        <w:rPr>
          <w:sz w:val="28"/>
          <w:szCs w:val="28"/>
        </w:rPr>
        <w:t xml:space="preserve">W </w:t>
      </w:r>
      <w:r w:rsidR="000320E3" w:rsidRPr="000F080B">
        <w:rPr>
          <w:sz w:val="28"/>
          <w:szCs w:val="28"/>
        </w:rPr>
        <w:t>sytuacji, w której plakaty i hasła wyborcze</w:t>
      </w:r>
      <w:r w:rsidRPr="000F080B">
        <w:rPr>
          <w:sz w:val="28"/>
          <w:szCs w:val="28"/>
        </w:rPr>
        <w:t xml:space="preserve"> </w:t>
      </w:r>
      <w:r w:rsidR="000320E3" w:rsidRPr="000F080B">
        <w:rPr>
          <w:sz w:val="28"/>
          <w:szCs w:val="28"/>
        </w:rPr>
        <w:t>oraz urządzenia ogłoszeniowe ustawione w celu prowadzenia agitacji wyborczej znajdują się na</w:t>
      </w:r>
      <w:r w:rsidRPr="000F080B">
        <w:rPr>
          <w:sz w:val="28"/>
          <w:szCs w:val="28"/>
        </w:rPr>
        <w:t xml:space="preserve"> </w:t>
      </w:r>
      <w:r w:rsidR="000320E3" w:rsidRPr="000F080B">
        <w:rPr>
          <w:sz w:val="28"/>
          <w:szCs w:val="28"/>
        </w:rPr>
        <w:t xml:space="preserve">nieruchomościach, obiektach lub urządzeniach </w:t>
      </w:r>
      <w:r w:rsidR="000320E3" w:rsidRPr="007423CE">
        <w:rPr>
          <w:b/>
          <w:bCs/>
          <w:sz w:val="32"/>
          <w:szCs w:val="32"/>
        </w:rPr>
        <w:t>niebędących własnością</w:t>
      </w:r>
      <w:r w:rsidR="000320E3" w:rsidRPr="000F080B">
        <w:rPr>
          <w:sz w:val="28"/>
          <w:szCs w:val="28"/>
        </w:rPr>
        <w:t xml:space="preserve"> Skarbu Państwa,</w:t>
      </w:r>
      <w:r w:rsidRPr="000F080B">
        <w:rPr>
          <w:sz w:val="28"/>
          <w:szCs w:val="28"/>
        </w:rPr>
        <w:t xml:space="preserve"> </w:t>
      </w:r>
      <w:r w:rsidR="000320E3" w:rsidRPr="000F080B">
        <w:rPr>
          <w:sz w:val="28"/>
          <w:szCs w:val="28"/>
        </w:rPr>
        <w:t>państwowych osób prawnych, jednostek samorządu terytorialnego, ich związków lub stowarzyszeń,</w:t>
      </w:r>
      <w:r w:rsidRPr="000F080B">
        <w:rPr>
          <w:sz w:val="28"/>
          <w:szCs w:val="28"/>
        </w:rPr>
        <w:t xml:space="preserve"> </w:t>
      </w:r>
      <w:r w:rsidR="000320E3" w:rsidRPr="000F080B">
        <w:rPr>
          <w:sz w:val="28"/>
          <w:szCs w:val="28"/>
        </w:rPr>
        <w:t>komunalnych osób prawnych oraz spółek, w których większość akcji lub udziałów ma Skarb</w:t>
      </w:r>
      <w:r w:rsidRPr="000F080B">
        <w:rPr>
          <w:sz w:val="28"/>
          <w:szCs w:val="28"/>
        </w:rPr>
        <w:t xml:space="preserve"> </w:t>
      </w:r>
      <w:r w:rsidR="000320E3" w:rsidRPr="000F080B">
        <w:rPr>
          <w:sz w:val="28"/>
          <w:szCs w:val="28"/>
        </w:rPr>
        <w:t>Państwa, jednostki samorządu terytorialnego lub ich związki, oraz fundacji utworzonych przez</w:t>
      </w:r>
      <w:r w:rsidRPr="000F080B">
        <w:rPr>
          <w:sz w:val="28"/>
          <w:szCs w:val="28"/>
        </w:rPr>
        <w:t xml:space="preserve"> </w:t>
      </w:r>
      <w:r w:rsidR="000320E3" w:rsidRPr="000F080B">
        <w:rPr>
          <w:sz w:val="28"/>
          <w:szCs w:val="28"/>
        </w:rPr>
        <w:t>organy władzy publicznej, a pozostawienie plakatów i haseł wyborczych oraz urządzeń</w:t>
      </w:r>
      <w:r w:rsidR="002B2850" w:rsidRPr="000F080B">
        <w:rPr>
          <w:sz w:val="28"/>
          <w:szCs w:val="28"/>
        </w:rPr>
        <w:t xml:space="preserve"> </w:t>
      </w:r>
      <w:r w:rsidR="000320E3" w:rsidRPr="000F080B">
        <w:rPr>
          <w:sz w:val="28"/>
          <w:szCs w:val="28"/>
        </w:rPr>
        <w:t xml:space="preserve">ogłoszeniowych po upływie </w:t>
      </w:r>
      <w:r w:rsidR="002B2850" w:rsidRPr="000F080B">
        <w:rPr>
          <w:sz w:val="28"/>
          <w:szCs w:val="28"/>
        </w:rPr>
        <w:t>30 dni po dniu wyborów</w:t>
      </w:r>
      <w:r w:rsidR="000320E3" w:rsidRPr="000F080B">
        <w:rPr>
          <w:sz w:val="28"/>
          <w:szCs w:val="28"/>
        </w:rPr>
        <w:t>, nast</w:t>
      </w:r>
      <w:r w:rsidR="000034F5">
        <w:rPr>
          <w:sz w:val="28"/>
          <w:szCs w:val="28"/>
        </w:rPr>
        <w:t>ę</w:t>
      </w:r>
      <w:r w:rsidR="000320E3" w:rsidRPr="000F080B">
        <w:rPr>
          <w:sz w:val="28"/>
          <w:szCs w:val="28"/>
        </w:rPr>
        <w:t>p</w:t>
      </w:r>
      <w:r w:rsidR="000034F5">
        <w:rPr>
          <w:sz w:val="28"/>
          <w:szCs w:val="28"/>
        </w:rPr>
        <w:t>uje</w:t>
      </w:r>
      <w:r w:rsidR="000320E3" w:rsidRPr="000F080B">
        <w:rPr>
          <w:sz w:val="28"/>
          <w:szCs w:val="28"/>
        </w:rPr>
        <w:t xml:space="preserve"> za zgodą właściciela.</w:t>
      </w:r>
    </w:p>
    <w:p w14:paraId="00D4415A" w14:textId="77777777" w:rsidR="002B2850" w:rsidRPr="000F080B" w:rsidRDefault="002B2850" w:rsidP="000320E3">
      <w:pPr>
        <w:spacing w:after="0" w:line="240" w:lineRule="auto"/>
        <w:jc w:val="both"/>
        <w:rPr>
          <w:sz w:val="28"/>
          <w:szCs w:val="28"/>
        </w:rPr>
      </w:pPr>
    </w:p>
    <w:p w14:paraId="1ABC4381" w14:textId="63804656" w:rsidR="00D85428" w:rsidRPr="000F080B" w:rsidRDefault="002B2850" w:rsidP="000320E3">
      <w:pPr>
        <w:spacing w:after="0" w:line="240" w:lineRule="auto"/>
        <w:jc w:val="both"/>
        <w:rPr>
          <w:sz w:val="28"/>
          <w:szCs w:val="28"/>
        </w:rPr>
      </w:pPr>
      <w:r w:rsidRPr="000F080B">
        <w:rPr>
          <w:sz w:val="28"/>
          <w:szCs w:val="28"/>
        </w:rPr>
        <w:t>Prezydent Miasta</w:t>
      </w:r>
      <w:r w:rsidR="000320E3" w:rsidRPr="000F080B">
        <w:rPr>
          <w:sz w:val="28"/>
          <w:szCs w:val="28"/>
        </w:rPr>
        <w:t xml:space="preserve"> postanawi o usunięciu plakatów i haseł wyborczych oraz urządzeń ogłoszeniowych</w:t>
      </w:r>
      <w:r w:rsidR="000F080B">
        <w:rPr>
          <w:sz w:val="28"/>
          <w:szCs w:val="28"/>
        </w:rPr>
        <w:t xml:space="preserve"> </w:t>
      </w:r>
      <w:r w:rsidR="000320E3" w:rsidRPr="007423CE">
        <w:rPr>
          <w:b/>
          <w:bCs/>
          <w:sz w:val="32"/>
          <w:szCs w:val="32"/>
        </w:rPr>
        <w:t>nieusuniętych przez obowiązanych</w:t>
      </w:r>
      <w:r w:rsidR="000320E3" w:rsidRPr="000F080B">
        <w:rPr>
          <w:sz w:val="28"/>
          <w:szCs w:val="28"/>
        </w:rPr>
        <w:t xml:space="preserve"> do tego pełnomocników wyborczych w terminie</w:t>
      </w:r>
      <w:r w:rsidRPr="000F080B">
        <w:rPr>
          <w:sz w:val="28"/>
          <w:szCs w:val="28"/>
        </w:rPr>
        <w:t xml:space="preserve"> </w:t>
      </w:r>
      <w:r w:rsidRPr="000F080B">
        <w:rPr>
          <w:sz w:val="28"/>
          <w:szCs w:val="28"/>
        </w:rPr>
        <w:t>30 dni po dniu wyborów</w:t>
      </w:r>
      <w:r w:rsidR="000320E3" w:rsidRPr="000F080B">
        <w:rPr>
          <w:sz w:val="28"/>
          <w:szCs w:val="28"/>
        </w:rPr>
        <w:t xml:space="preserve">, </w:t>
      </w:r>
      <w:r w:rsidR="000F080B" w:rsidRPr="000034F5">
        <w:rPr>
          <w:b/>
          <w:bCs/>
          <w:sz w:val="32"/>
          <w:szCs w:val="32"/>
        </w:rPr>
        <w:t>a k</w:t>
      </w:r>
      <w:r w:rsidR="000320E3" w:rsidRPr="000034F5">
        <w:rPr>
          <w:b/>
          <w:bCs/>
          <w:sz w:val="32"/>
          <w:szCs w:val="32"/>
        </w:rPr>
        <w:t xml:space="preserve">oszty usunięcia </w:t>
      </w:r>
      <w:r w:rsidR="00AA5AF5">
        <w:rPr>
          <w:b/>
          <w:bCs/>
          <w:sz w:val="32"/>
          <w:szCs w:val="32"/>
        </w:rPr>
        <w:t xml:space="preserve">będą </w:t>
      </w:r>
      <w:r w:rsidR="000320E3" w:rsidRPr="000034F5">
        <w:rPr>
          <w:b/>
          <w:bCs/>
          <w:sz w:val="32"/>
          <w:szCs w:val="32"/>
        </w:rPr>
        <w:t>ponos</w:t>
      </w:r>
      <w:r w:rsidR="00AA5AF5">
        <w:rPr>
          <w:b/>
          <w:bCs/>
          <w:sz w:val="32"/>
          <w:szCs w:val="32"/>
        </w:rPr>
        <w:t>ili</w:t>
      </w:r>
      <w:r w:rsidR="000320E3" w:rsidRPr="000034F5">
        <w:rPr>
          <w:b/>
          <w:bCs/>
          <w:sz w:val="32"/>
          <w:szCs w:val="32"/>
        </w:rPr>
        <w:t xml:space="preserve"> obowiązani.</w:t>
      </w:r>
    </w:p>
    <w:sectPr w:rsidR="00D85428" w:rsidRPr="000F0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0E3"/>
    <w:rsid w:val="000034F5"/>
    <w:rsid w:val="000320E3"/>
    <w:rsid w:val="000F080B"/>
    <w:rsid w:val="00292E99"/>
    <w:rsid w:val="002B2850"/>
    <w:rsid w:val="00481645"/>
    <w:rsid w:val="007423CE"/>
    <w:rsid w:val="007E05DD"/>
    <w:rsid w:val="00A22F75"/>
    <w:rsid w:val="00A46488"/>
    <w:rsid w:val="00A8636C"/>
    <w:rsid w:val="00AA5AF5"/>
    <w:rsid w:val="00BC320F"/>
    <w:rsid w:val="00D8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BA87"/>
  <w15:chartTrackingRefBased/>
  <w15:docId w15:val="{ADE1C419-DF48-41F5-8579-9815D57D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Krzysztof Kierbedź</cp:lastModifiedBy>
  <cp:revision>1</cp:revision>
  <cp:lastPrinted>2023-08-25T09:04:00Z</cp:lastPrinted>
  <dcterms:created xsi:type="dcterms:W3CDTF">2023-08-25T08:42:00Z</dcterms:created>
  <dcterms:modified xsi:type="dcterms:W3CDTF">2023-08-25T09:45:00Z</dcterms:modified>
</cp:coreProperties>
</file>