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6A58" w14:textId="0531C206" w:rsidR="0056193A" w:rsidRPr="0031763E" w:rsidRDefault="0056193A" w:rsidP="0056193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 dla osób ubiegających się o praktyki w Urzędzie Miejskim w Elblągu</w:t>
      </w:r>
      <w:r w:rsidR="008F4D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B82A176" w14:textId="77777777" w:rsidR="0056193A" w:rsidRDefault="0056193A" w:rsidP="005619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79107E" w14:textId="77777777" w:rsidR="0056193A" w:rsidRDefault="0056193A" w:rsidP="005619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Bezpłatne praktyki szkolne/studenckie w Urzędzie Miejskim w Elblągu mogą odbywać studenci lub uczniowie szkoły ponadgimnazjalnej. </w:t>
      </w:r>
    </w:p>
    <w:p w14:paraId="587AAFCD" w14:textId="77777777" w:rsidR="0056193A" w:rsidRPr="00F11516" w:rsidRDefault="0056193A" w:rsidP="005619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rozpoczęcia praktyk:</w:t>
      </w:r>
    </w:p>
    <w:p w14:paraId="75B73964" w14:textId="77777777" w:rsidR="0056193A" w:rsidRDefault="0056193A" w:rsidP="005619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A2D">
        <w:rPr>
          <w:rFonts w:ascii="Times New Roman" w:hAnsi="Times New Roman" w:cs="Times New Roman"/>
          <w:sz w:val="24"/>
          <w:szCs w:val="24"/>
        </w:rPr>
        <w:t>Złoż</w:t>
      </w:r>
      <w:r>
        <w:rPr>
          <w:rFonts w:ascii="Times New Roman" w:hAnsi="Times New Roman" w:cs="Times New Roman"/>
          <w:sz w:val="24"/>
          <w:szCs w:val="24"/>
        </w:rPr>
        <w:t>enie</w:t>
      </w:r>
      <w:r w:rsidRPr="00772A2D">
        <w:rPr>
          <w:rFonts w:ascii="Times New Roman" w:hAnsi="Times New Roman" w:cs="Times New Roman"/>
          <w:sz w:val="24"/>
          <w:szCs w:val="24"/>
        </w:rPr>
        <w:t xml:space="preserve"> do Prezydenta Miasta </w:t>
      </w:r>
      <w:r>
        <w:rPr>
          <w:rFonts w:ascii="Times New Roman" w:hAnsi="Times New Roman" w:cs="Times New Roman"/>
          <w:sz w:val="24"/>
          <w:szCs w:val="24"/>
        </w:rPr>
        <w:t>Elbląg wniosku</w:t>
      </w:r>
      <w:r w:rsidRPr="00772A2D">
        <w:rPr>
          <w:rFonts w:ascii="Times New Roman" w:hAnsi="Times New Roman" w:cs="Times New Roman"/>
          <w:sz w:val="24"/>
          <w:szCs w:val="24"/>
        </w:rPr>
        <w:t xml:space="preserve"> o odbycie praktyk ze wskazaniem wymiaru godzin i terminu</w:t>
      </w:r>
      <w:r>
        <w:rPr>
          <w:rFonts w:ascii="Times New Roman" w:hAnsi="Times New Roman" w:cs="Times New Roman"/>
          <w:sz w:val="24"/>
          <w:szCs w:val="24"/>
        </w:rPr>
        <w:t xml:space="preserve">  odbywania praktyk (wzór wniosku poniżej w plikach do pobrania).</w:t>
      </w:r>
    </w:p>
    <w:p w14:paraId="11219D14" w14:textId="741B5E1D" w:rsidR="0056193A" w:rsidRDefault="0056193A" w:rsidP="005619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A2D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pozytywnym rozpatrzeniu wniosku</w:t>
      </w:r>
      <w:r w:rsidRPr="00772A2D">
        <w:rPr>
          <w:rFonts w:ascii="Times New Roman" w:hAnsi="Times New Roman" w:cs="Times New Roman"/>
          <w:sz w:val="24"/>
          <w:szCs w:val="24"/>
        </w:rPr>
        <w:t xml:space="preserve"> należy dostarczyć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A2D">
        <w:rPr>
          <w:rFonts w:ascii="Times New Roman" w:hAnsi="Times New Roman" w:cs="Times New Roman"/>
          <w:sz w:val="24"/>
          <w:szCs w:val="24"/>
        </w:rPr>
        <w:t xml:space="preserve">do </w:t>
      </w:r>
      <w:r w:rsidR="008F4DB9">
        <w:rPr>
          <w:rFonts w:ascii="Times New Roman" w:hAnsi="Times New Roman" w:cs="Times New Roman"/>
          <w:sz w:val="24"/>
          <w:szCs w:val="24"/>
        </w:rPr>
        <w:t xml:space="preserve">Referatu Kadr i Szkoleń w </w:t>
      </w:r>
      <w:r>
        <w:rPr>
          <w:rFonts w:ascii="Times New Roman" w:hAnsi="Times New Roman" w:cs="Times New Roman"/>
          <w:sz w:val="24"/>
          <w:szCs w:val="24"/>
        </w:rPr>
        <w:t>Departamen</w:t>
      </w:r>
      <w:r w:rsidR="008F4DB9">
        <w:rPr>
          <w:rFonts w:ascii="Times New Roman" w:hAnsi="Times New Roman" w:cs="Times New Roman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A2D">
        <w:rPr>
          <w:rFonts w:ascii="Times New Roman" w:hAnsi="Times New Roman" w:cs="Times New Roman"/>
          <w:sz w:val="24"/>
          <w:szCs w:val="24"/>
        </w:rPr>
        <w:t>Organizacji i Kadr umowę o praktykę</w:t>
      </w:r>
      <w:r>
        <w:rPr>
          <w:rFonts w:ascii="Times New Roman" w:hAnsi="Times New Roman" w:cs="Times New Roman"/>
          <w:sz w:val="24"/>
          <w:szCs w:val="24"/>
        </w:rPr>
        <w:t xml:space="preserve"> (w 2 egzemplarzach</w:t>
      </w:r>
      <w:r w:rsidR="003F5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wzór umowy poniżej, w plikach do pobrania),</w:t>
      </w:r>
      <w:r w:rsidRPr="0077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 najmniej dwa tygodnie przed planowanym jej rozpoczęciem</w:t>
      </w:r>
      <w:r w:rsidRPr="00772A2D">
        <w:rPr>
          <w:rFonts w:ascii="Times New Roman" w:hAnsi="Times New Roman" w:cs="Times New Roman"/>
          <w:sz w:val="24"/>
          <w:szCs w:val="24"/>
        </w:rPr>
        <w:t xml:space="preserve">. Umowa </w:t>
      </w:r>
      <w:r>
        <w:rPr>
          <w:rFonts w:ascii="Times New Roman" w:hAnsi="Times New Roman" w:cs="Times New Roman"/>
          <w:sz w:val="24"/>
          <w:szCs w:val="24"/>
        </w:rPr>
        <w:t xml:space="preserve">musi być </w:t>
      </w:r>
      <w:r w:rsidRPr="00772A2D">
        <w:rPr>
          <w:rFonts w:ascii="Times New Roman" w:hAnsi="Times New Roman" w:cs="Times New Roman"/>
          <w:sz w:val="24"/>
          <w:szCs w:val="24"/>
        </w:rPr>
        <w:t xml:space="preserve">podpisana przez osobę upoważnioną </w:t>
      </w:r>
      <w:r>
        <w:rPr>
          <w:rFonts w:ascii="Times New Roman" w:hAnsi="Times New Roman" w:cs="Times New Roman"/>
          <w:sz w:val="24"/>
          <w:szCs w:val="24"/>
        </w:rPr>
        <w:t xml:space="preserve">ze strony szkoły/uczelni. Musi także zawierać klauzulę, że praktyka jest bezpłatna. </w:t>
      </w:r>
    </w:p>
    <w:p w14:paraId="5193C388" w14:textId="77777777" w:rsidR="0056193A" w:rsidRPr="00516892" w:rsidRDefault="0056193A" w:rsidP="005619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92">
        <w:rPr>
          <w:rFonts w:ascii="Times New Roman" w:hAnsi="Times New Roman" w:cs="Times New Roman"/>
          <w:sz w:val="24"/>
          <w:szCs w:val="24"/>
        </w:rPr>
        <w:t>Umowa musi zawierać informację o ubezpieczeniu ucznia/studenta od następstw nieszczęśliwych wypadk</w:t>
      </w:r>
      <w:r>
        <w:rPr>
          <w:rFonts w:ascii="Times New Roman" w:hAnsi="Times New Roman" w:cs="Times New Roman"/>
          <w:sz w:val="24"/>
          <w:szCs w:val="24"/>
        </w:rPr>
        <w:t xml:space="preserve">ów w okresie odbywania praktyki. W przypadku braku takiego zapisu należy  dostarczyć zaświadczenie o indywidualnym ubezpieczeniu. </w:t>
      </w:r>
    </w:p>
    <w:p w14:paraId="2CC12C3F" w14:textId="77777777" w:rsidR="0056193A" w:rsidRDefault="0056193A" w:rsidP="005619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A2D">
        <w:rPr>
          <w:rFonts w:ascii="Times New Roman" w:hAnsi="Times New Roman" w:cs="Times New Roman"/>
          <w:sz w:val="24"/>
          <w:szCs w:val="24"/>
        </w:rPr>
        <w:t>Praktyka może rozpocząć się po podpisaniu umowy, zgodnie z terminem w niej wskazanym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2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B3FB0" w14:textId="77777777" w:rsidR="0056193A" w:rsidRPr="00772A2D" w:rsidRDefault="0056193A" w:rsidP="005619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 do pobrania w załączniku.</w:t>
      </w:r>
    </w:p>
    <w:p w14:paraId="5556EB66" w14:textId="77777777" w:rsidR="0056193A" w:rsidRPr="00516892" w:rsidRDefault="0056193A" w:rsidP="005619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92">
        <w:rPr>
          <w:rFonts w:ascii="Times New Roman" w:hAnsi="Times New Roman" w:cs="Times New Roman"/>
          <w:sz w:val="24"/>
          <w:szCs w:val="24"/>
        </w:rPr>
        <w:t xml:space="preserve">Uczeń/student na tydzień przed rozpoczęciem praktyki powinien skontaktować się </w:t>
      </w:r>
    </w:p>
    <w:p w14:paraId="02918532" w14:textId="1C671ED0" w:rsidR="0056193A" w:rsidRDefault="0056193A" w:rsidP="0056193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pracownikiem </w:t>
      </w:r>
      <w:r w:rsidR="008F4DB9">
        <w:rPr>
          <w:rFonts w:ascii="Times New Roman" w:hAnsi="Times New Roman" w:cs="Times New Roman"/>
          <w:sz w:val="24"/>
          <w:szCs w:val="24"/>
        </w:rPr>
        <w:t xml:space="preserve">Referatu Kadr i Szkoleń w </w:t>
      </w:r>
      <w:r>
        <w:rPr>
          <w:rFonts w:ascii="Times New Roman" w:hAnsi="Times New Roman" w:cs="Times New Roman"/>
          <w:sz w:val="24"/>
          <w:szCs w:val="24"/>
        </w:rPr>
        <w:t>Departamen</w:t>
      </w:r>
      <w:r w:rsidR="008F4DB9">
        <w:rPr>
          <w:rFonts w:ascii="Times New Roman" w:hAnsi="Times New Roman" w:cs="Times New Roman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 xml:space="preserve"> Organizacji i Kadr, pod numerem telefonu 55/239 33 8</w:t>
      </w:r>
      <w:r w:rsidR="003F575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lub 55/239 33 8</w:t>
      </w:r>
      <w:r w:rsidR="003F57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F7A2D" w14:textId="63392627" w:rsidR="0056193A" w:rsidRPr="00E71075" w:rsidRDefault="0056193A" w:rsidP="005619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75">
        <w:rPr>
          <w:rFonts w:ascii="Times New Roman" w:hAnsi="Times New Roman" w:cs="Times New Roman"/>
          <w:sz w:val="24"/>
          <w:szCs w:val="24"/>
        </w:rPr>
        <w:t xml:space="preserve">Przed rozpoczęciem </w:t>
      </w:r>
      <w:r>
        <w:rPr>
          <w:rFonts w:ascii="Times New Roman" w:hAnsi="Times New Roman" w:cs="Times New Roman"/>
          <w:sz w:val="24"/>
          <w:szCs w:val="24"/>
        </w:rPr>
        <w:t>praktyki należy przejść obowiązkowe szkolenie w zakresie Bezpieczeństwa i Higieny Pracy</w:t>
      </w:r>
      <w:r w:rsidR="008F4DB9">
        <w:rPr>
          <w:rFonts w:ascii="Times New Roman" w:hAnsi="Times New Roman" w:cs="Times New Roman"/>
          <w:sz w:val="24"/>
          <w:szCs w:val="24"/>
        </w:rPr>
        <w:t xml:space="preserve"> oraz szkolenie z przepisów o ochronie danych osobowych</w:t>
      </w:r>
      <w:r>
        <w:rPr>
          <w:rFonts w:ascii="Times New Roman" w:hAnsi="Times New Roman" w:cs="Times New Roman"/>
          <w:sz w:val="24"/>
          <w:szCs w:val="24"/>
        </w:rPr>
        <w:t xml:space="preserve"> (zapewnia Urząd Miejski w Elblągu).</w:t>
      </w:r>
    </w:p>
    <w:p w14:paraId="1DEECDDE" w14:textId="77777777" w:rsidR="0056193A" w:rsidRDefault="0056193A" w:rsidP="0056193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C8CFF" w14:textId="77777777" w:rsidR="0056193A" w:rsidRDefault="0056193A" w:rsidP="0056193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9FA31" w14:textId="77777777" w:rsidR="0056193A" w:rsidRDefault="0056193A" w:rsidP="00561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1FDE7A" w14:textId="77777777" w:rsidR="0056193A" w:rsidRDefault="0056193A" w:rsidP="00561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6BC65" w14:textId="77777777" w:rsidR="0056193A" w:rsidRPr="00236EDB" w:rsidRDefault="0056193A" w:rsidP="005619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36EDB">
        <w:rPr>
          <w:rFonts w:ascii="Times New Roman" w:hAnsi="Times New Roman" w:cs="Times New Roman"/>
          <w:sz w:val="20"/>
          <w:szCs w:val="20"/>
          <w:u w:val="single"/>
        </w:rPr>
        <w:t>Załącznik:</w:t>
      </w:r>
    </w:p>
    <w:p w14:paraId="4C9652DF" w14:textId="2765BDDE" w:rsidR="0056193A" w:rsidRDefault="0056193A" w:rsidP="005619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Wniosek o przyjęcie na praktykę</w:t>
      </w:r>
      <w:r w:rsidR="008F4DB9">
        <w:rPr>
          <w:rFonts w:ascii="Times New Roman" w:hAnsi="Times New Roman" w:cs="Times New Roman"/>
          <w:sz w:val="20"/>
          <w:szCs w:val="20"/>
        </w:rPr>
        <w:t>;</w:t>
      </w:r>
    </w:p>
    <w:p w14:paraId="22CCFC92" w14:textId="3511B212" w:rsidR="00DE77C6" w:rsidRPr="008F4DB9" w:rsidRDefault="0056193A" w:rsidP="008F4DB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 umowy.</w:t>
      </w:r>
    </w:p>
    <w:sectPr w:rsidR="00DE77C6" w:rsidRPr="008F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2DA2"/>
    <w:multiLevelType w:val="hybridMultilevel"/>
    <w:tmpl w:val="B010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5409"/>
    <w:multiLevelType w:val="hybridMultilevel"/>
    <w:tmpl w:val="DADE39D6"/>
    <w:lvl w:ilvl="0" w:tplc="B9C68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74332">
    <w:abstractNumId w:val="0"/>
  </w:num>
  <w:num w:numId="2" w16cid:durableId="2406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3A"/>
    <w:rsid w:val="003372E9"/>
    <w:rsid w:val="003F575D"/>
    <w:rsid w:val="0056193A"/>
    <w:rsid w:val="008F4DB9"/>
    <w:rsid w:val="00947082"/>
    <w:rsid w:val="00DE77C6"/>
    <w:rsid w:val="00E4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56A7"/>
  <w15:chartTrackingRefBased/>
  <w15:docId w15:val="{70E34866-365E-45D6-8B18-CC6E3C80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Rudnicka</dc:creator>
  <cp:keywords/>
  <dc:description/>
  <cp:lastModifiedBy>Marlena Balkiewicz</cp:lastModifiedBy>
  <cp:revision>3</cp:revision>
  <dcterms:created xsi:type="dcterms:W3CDTF">2023-06-06T09:00:00Z</dcterms:created>
  <dcterms:modified xsi:type="dcterms:W3CDTF">2023-06-06T09:06:00Z</dcterms:modified>
</cp:coreProperties>
</file>