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0EEF" w14:textId="6F6F3079" w:rsidR="00A77B3E" w:rsidRPr="00C618A7" w:rsidRDefault="00087D1D">
      <w:pPr>
        <w:jc w:val="center"/>
        <w:rPr>
          <w:b/>
          <w:caps/>
        </w:rPr>
      </w:pPr>
      <w:r w:rsidRPr="00C618A7">
        <w:rPr>
          <w:b/>
          <w:caps/>
        </w:rPr>
        <w:t xml:space="preserve">Zarządzenie Nr </w:t>
      </w:r>
      <w:r w:rsidR="0081789B">
        <w:rPr>
          <w:b/>
          <w:caps/>
        </w:rPr>
        <w:t>555</w:t>
      </w:r>
      <w:r w:rsidRPr="00C618A7">
        <w:rPr>
          <w:b/>
          <w:caps/>
        </w:rPr>
        <w:t>/202</w:t>
      </w:r>
      <w:r w:rsidR="00BD0F31" w:rsidRPr="00C618A7">
        <w:rPr>
          <w:b/>
          <w:caps/>
        </w:rPr>
        <w:t>4</w:t>
      </w:r>
      <w:r w:rsidRPr="00C618A7">
        <w:rPr>
          <w:b/>
          <w:caps/>
        </w:rPr>
        <w:br/>
        <w:t>Prezydenta Miasta Elbląg</w:t>
      </w:r>
    </w:p>
    <w:p w14:paraId="16169F8C" w14:textId="1DE1DDC3" w:rsidR="00A77B3E" w:rsidRPr="00C618A7" w:rsidRDefault="00087D1D">
      <w:pPr>
        <w:spacing w:before="280" w:after="280"/>
        <w:jc w:val="center"/>
        <w:rPr>
          <w:b/>
          <w:caps/>
        </w:rPr>
      </w:pPr>
      <w:r w:rsidRPr="00C618A7">
        <w:t xml:space="preserve">z dnia </w:t>
      </w:r>
      <w:r w:rsidR="0081789B">
        <w:t>28 listopada</w:t>
      </w:r>
      <w:r w:rsidRPr="00C618A7">
        <w:t xml:space="preserve"> 202</w:t>
      </w:r>
      <w:r w:rsidR="00BD0F31" w:rsidRPr="00C618A7">
        <w:t>4</w:t>
      </w:r>
      <w:r w:rsidRPr="00C618A7">
        <w:t xml:space="preserve"> r.</w:t>
      </w:r>
    </w:p>
    <w:p w14:paraId="7CF38497" w14:textId="68D3C87D" w:rsidR="00A77B3E" w:rsidRPr="00C618A7" w:rsidRDefault="00087D1D">
      <w:pPr>
        <w:keepNext/>
        <w:spacing w:after="480"/>
        <w:jc w:val="center"/>
      </w:pPr>
      <w:r w:rsidRPr="00C618A7">
        <w:rPr>
          <w:b/>
        </w:rPr>
        <w:t xml:space="preserve">w sprawie wprowadzenia Regulaminu Przyznawania Nagrody Prezydenta </w:t>
      </w:r>
      <w:r w:rsidR="009B22D9" w:rsidRPr="00C618A7">
        <w:rPr>
          <w:b/>
        </w:rPr>
        <w:t xml:space="preserve">Miasta </w:t>
      </w:r>
      <w:r w:rsidRPr="00C618A7">
        <w:rPr>
          <w:b/>
        </w:rPr>
        <w:t>Elbląg</w:t>
      </w:r>
    </w:p>
    <w:p w14:paraId="253280AE" w14:textId="35F67E57" w:rsidR="00A77B3E" w:rsidRPr="00C618A7" w:rsidRDefault="00087D1D">
      <w:pPr>
        <w:keepLines/>
        <w:spacing w:before="120" w:after="120"/>
        <w:ind w:firstLine="227"/>
      </w:pPr>
      <w:r w:rsidRPr="00C618A7">
        <w:t>Na podstawie art. 30 ust. 1 ustawy z dnia 8 marca 1990 r. o samorządzie gminnym (Dz. U. z 202</w:t>
      </w:r>
      <w:r w:rsidR="00BD0F31" w:rsidRPr="00C618A7">
        <w:t>4</w:t>
      </w:r>
      <w:r w:rsidRPr="00C618A7">
        <w:t xml:space="preserve"> </w:t>
      </w:r>
      <w:r w:rsidR="00BD0F31" w:rsidRPr="00C618A7">
        <w:t>poz.1465</w:t>
      </w:r>
      <w:r w:rsidR="00C618A7">
        <w:t xml:space="preserve"> ze zm.</w:t>
      </w:r>
      <w:r w:rsidRPr="00C618A7">
        <w:t>) zarządza się, co następuje:</w:t>
      </w:r>
    </w:p>
    <w:p w14:paraId="1D7F5560" w14:textId="684554E7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1. </w:t>
      </w:r>
      <w:r w:rsidRPr="00C618A7">
        <w:t xml:space="preserve">Wprowadza się Regulamin Przyznawania Nagrody Prezydenta </w:t>
      </w:r>
      <w:r w:rsidR="009B22D9" w:rsidRPr="00C618A7">
        <w:t xml:space="preserve">Miasta </w:t>
      </w:r>
      <w:r w:rsidRPr="00C618A7">
        <w:t>Elbląg, stanowiący Załącznik Nr 1 do niniejszego Zarządzenia.</w:t>
      </w:r>
    </w:p>
    <w:p w14:paraId="38FB0643" w14:textId="47FDD7CB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2. </w:t>
      </w:r>
      <w:r w:rsidRPr="00C618A7">
        <w:t>Wykonanie Zarządzenia powierza się Dyrektorowi</w:t>
      </w:r>
      <w:r w:rsidR="00F0243F" w:rsidRPr="00C618A7">
        <w:t xml:space="preserve"> Departamentu</w:t>
      </w:r>
      <w:r w:rsidRPr="00C618A7">
        <w:t xml:space="preserve"> </w:t>
      </w:r>
      <w:r w:rsidR="00BD0F31" w:rsidRPr="00C618A7">
        <w:t>Kultury i Organizacji Imprez</w:t>
      </w:r>
      <w:r w:rsidRPr="00C618A7">
        <w:t>.</w:t>
      </w:r>
    </w:p>
    <w:p w14:paraId="112C0FA2" w14:textId="6D602ED6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3. </w:t>
      </w:r>
      <w:r w:rsidRPr="00C618A7">
        <w:t>Traci moc Zarządzenie nr 47</w:t>
      </w:r>
      <w:r w:rsidR="00BD0F31" w:rsidRPr="00C618A7">
        <w:t>9</w:t>
      </w:r>
      <w:r w:rsidRPr="00C618A7">
        <w:t>/20</w:t>
      </w:r>
      <w:r w:rsidR="00BD0F31" w:rsidRPr="00C618A7">
        <w:t>23</w:t>
      </w:r>
      <w:r w:rsidRPr="00C618A7">
        <w:t xml:space="preserve"> z dnia 2</w:t>
      </w:r>
      <w:r w:rsidR="00BD0F31" w:rsidRPr="00C618A7">
        <w:t>5</w:t>
      </w:r>
      <w:r w:rsidRPr="00C618A7">
        <w:t> października 20</w:t>
      </w:r>
      <w:r w:rsidR="00BD0F31" w:rsidRPr="00C618A7">
        <w:t xml:space="preserve">23 </w:t>
      </w:r>
      <w:r w:rsidRPr="00C618A7">
        <w:t>roku w sprawie wprowadzenia Regulaminu Przyznawania Nagrody Prezydenta Elbląga.</w:t>
      </w:r>
    </w:p>
    <w:p w14:paraId="63CE3B89" w14:textId="77777777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4. </w:t>
      </w:r>
      <w:r w:rsidRPr="00C618A7">
        <w:t>Zarządzenie wchodzi w życie z dniem podpisania.</w:t>
      </w:r>
    </w:p>
    <w:p w14:paraId="6AB3BA65" w14:textId="77777777" w:rsidR="00C5262D" w:rsidRDefault="00C5262D">
      <w:pPr>
        <w:keepLines/>
        <w:spacing w:before="120" w:after="120"/>
        <w:ind w:firstLine="340"/>
      </w:pPr>
    </w:p>
    <w:p w14:paraId="5C22468C" w14:textId="77777777" w:rsidR="00FD2EDA" w:rsidRDefault="00FD2EDA">
      <w:pPr>
        <w:keepLines/>
        <w:spacing w:before="120" w:after="120"/>
        <w:ind w:firstLine="340"/>
      </w:pPr>
    </w:p>
    <w:p w14:paraId="5C43EA65" w14:textId="77777777" w:rsidR="00FD2EDA" w:rsidRDefault="00FD2EDA">
      <w:pPr>
        <w:keepLines/>
        <w:spacing w:before="120" w:after="120"/>
        <w:ind w:firstLine="340"/>
      </w:pPr>
    </w:p>
    <w:p w14:paraId="477D90EE" w14:textId="77777777" w:rsidR="00FD2EDA" w:rsidRDefault="00FD2EDA">
      <w:pPr>
        <w:keepLines/>
        <w:spacing w:before="120" w:after="120"/>
        <w:ind w:firstLine="340"/>
      </w:pPr>
    </w:p>
    <w:p w14:paraId="626084C7" w14:textId="77777777" w:rsidR="00FD2EDA" w:rsidRPr="00C618A7" w:rsidRDefault="00FD2EDA">
      <w:pPr>
        <w:keepLines/>
        <w:spacing w:before="120" w:after="120"/>
        <w:ind w:firstLine="340"/>
        <w:sectPr w:rsidR="00FD2EDA" w:rsidRPr="00C618A7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B62BB5D" w14:textId="77777777" w:rsidR="00FD2EDA" w:rsidRDefault="00FD2EDA" w:rsidP="00FD2EDA">
      <w:pPr>
        <w:spacing w:line="276" w:lineRule="auto"/>
        <w:jc w:val="center"/>
      </w:pPr>
    </w:p>
    <w:p w14:paraId="5227FEE6" w14:textId="77777777" w:rsidR="00FD2EDA" w:rsidRDefault="00FD2EDA" w:rsidP="00FD2EDA">
      <w:pPr>
        <w:spacing w:line="276" w:lineRule="auto"/>
        <w:jc w:val="center"/>
      </w:pPr>
    </w:p>
    <w:p w14:paraId="2BD2B8B6" w14:textId="5D5DA986" w:rsidR="00A77B3E" w:rsidRPr="00C618A7" w:rsidRDefault="00087D1D">
      <w:pPr>
        <w:keepNext/>
        <w:spacing w:before="120" w:after="120" w:line="360" w:lineRule="auto"/>
        <w:ind w:left="5620"/>
        <w:jc w:val="left"/>
      </w:pPr>
      <w:r w:rsidRPr="00C618A7">
        <w:fldChar w:fldCharType="begin"/>
      </w:r>
      <w:r w:rsidRPr="00C618A7">
        <w:fldChar w:fldCharType="end"/>
      </w:r>
      <w:r w:rsidRPr="00C618A7">
        <w:t xml:space="preserve">Załącznik </w:t>
      </w:r>
      <w:r w:rsidR="007719DA">
        <w:t xml:space="preserve">Nr 1 </w:t>
      </w:r>
      <w:r w:rsidRPr="00C618A7">
        <w:t>do Zarządzenia Nr </w:t>
      </w:r>
      <w:r w:rsidR="0081789B">
        <w:t>555</w:t>
      </w:r>
      <w:r w:rsidRPr="00C618A7">
        <w:t>/202</w:t>
      </w:r>
      <w:r w:rsidR="00BD0F31" w:rsidRPr="00C618A7">
        <w:t>4</w:t>
      </w:r>
      <w:r w:rsidRPr="00C618A7">
        <w:br/>
        <w:t>Prezydenta Miasta Elbląg</w:t>
      </w:r>
      <w:r w:rsidRPr="00C618A7">
        <w:br/>
        <w:t xml:space="preserve">z dnia </w:t>
      </w:r>
      <w:r w:rsidR="0081789B">
        <w:t>28 listopada</w:t>
      </w:r>
      <w:r w:rsidRPr="00C618A7">
        <w:t xml:space="preserve"> 202</w:t>
      </w:r>
      <w:r w:rsidR="00BD0F31" w:rsidRPr="00C618A7">
        <w:t xml:space="preserve">4 </w:t>
      </w:r>
      <w:r w:rsidRPr="00C618A7">
        <w:t>r.</w:t>
      </w:r>
    </w:p>
    <w:p w14:paraId="4E04DF9B" w14:textId="7BEA717A" w:rsidR="00A77B3E" w:rsidRPr="00C618A7" w:rsidRDefault="00087D1D">
      <w:pPr>
        <w:keepNext/>
        <w:spacing w:after="480"/>
        <w:jc w:val="center"/>
      </w:pPr>
      <w:r w:rsidRPr="00C618A7">
        <w:rPr>
          <w:b/>
        </w:rPr>
        <w:t>REGULAMIN PRZYZNAWANIA NAGRODY PREZYDENTA</w:t>
      </w:r>
      <w:r w:rsidR="00342FDB">
        <w:rPr>
          <w:b/>
        </w:rPr>
        <w:t xml:space="preserve"> MIASTA</w:t>
      </w:r>
      <w:r w:rsidRPr="00C618A7">
        <w:rPr>
          <w:b/>
        </w:rPr>
        <w:t xml:space="preserve"> ELBLĄG</w:t>
      </w:r>
    </w:p>
    <w:p w14:paraId="2C030DB5" w14:textId="367E772D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1. </w:t>
      </w:r>
      <w:r w:rsidRPr="00C618A7">
        <w:t xml:space="preserve">Ustanawia się NAGRODĘ PREZYDENTA </w:t>
      </w:r>
      <w:r w:rsidR="00342FDB">
        <w:t xml:space="preserve">MIASTA </w:t>
      </w:r>
      <w:r w:rsidRPr="00C618A7">
        <w:t>ELBLĄG zwaną dalej „Nagrodą”, jako wyraz uznania za szczególne działania podejmowane na rzecz Elbląga i jego mieszkańców.</w:t>
      </w:r>
    </w:p>
    <w:p w14:paraId="0C31AEC6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2. </w:t>
      </w:r>
      <w:r w:rsidRPr="00C618A7">
        <w:t>1. Nagroda - indywidualna lub grupowa - przyznawana jest tym, którzy w sposób szczególny swoją codzienną pracą, aktywnością i zaangażowaniem służą Elblągowi i jego mieszkańcom oraz przyczyniają się do promowania Elbląga, pomnażając dorobek miasta i podnosząc jego autorytet.</w:t>
      </w:r>
    </w:p>
    <w:p w14:paraId="690AA97C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2. </w:t>
      </w:r>
      <w:r w:rsidRPr="00C618A7">
        <w:rPr>
          <w:color w:val="000000"/>
          <w:u w:color="000000"/>
        </w:rPr>
        <w:t>Nagroda przyznawana jest za okres mijającego roku kalendarzowego lub za całokształt działalności w jednej z kategorii określonych w § 4. niniejszego Regulaminu.</w:t>
      </w:r>
    </w:p>
    <w:p w14:paraId="5914E5C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3. </w:t>
      </w:r>
      <w:r w:rsidRPr="00C618A7">
        <w:rPr>
          <w:color w:val="000000"/>
          <w:u w:color="000000"/>
        </w:rPr>
        <w:t>Nagrodę mogą otrzymać:</w:t>
      </w:r>
    </w:p>
    <w:p w14:paraId="11C07E3B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1) </w:t>
      </w:r>
      <w:r w:rsidRPr="00C618A7">
        <w:rPr>
          <w:color w:val="000000"/>
          <w:u w:color="000000"/>
        </w:rPr>
        <w:t>osoby fizyczne i zespoły osób;</w:t>
      </w:r>
    </w:p>
    <w:p w14:paraId="20B75CF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2) </w:t>
      </w:r>
      <w:r w:rsidRPr="00C618A7">
        <w:rPr>
          <w:color w:val="000000"/>
          <w:u w:color="000000"/>
        </w:rPr>
        <w:t>organizacje społeczne i pozarządowe działające na terenie Elbląga;</w:t>
      </w:r>
    </w:p>
    <w:p w14:paraId="3576977F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osoby prawne i przedsiębiorstwa, które mają siedzibę w Elblągu;</w:t>
      </w:r>
    </w:p>
    <w:p w14:paraId="219EB137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inne podmioty, które spełniają warunki określone w § 2. niniejszego Regulaminu.</w:t>
      </w:r>
    </w:p>
    <w:p w14:paraId="600148C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4. </w:t>
      </w:r>
      <w:r w:rsidRPr="00C618A7">
        <w:rPr>
          <w:color w:val="000000"/>
          <w:u w:color="000000"/>
        </w:rPr>
        <w:t>Nagroda może być przyznana w następujących kategoriach:</w:t>
      </w:r>
    </w:p>
    <w:p w14:paraId="2C528E55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1) </w:t>
      </w:r>
      <w:r w:rsidRPr="00C618A7">
        <w:rPr>
          <w:color w:val="000000"/>
          <w:u w:color="000000"/>
        </w:rPr>
        <w:t>Przedsiębiorczość i innowacja;</w:t>
      </w:r>
    </w:p>
    <w:p w14:paraId="762B0CA5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2) </w:t>
      </w:r>
      <w:r w:rsidRPr="00C618A7">
        <w:rPr>
          <w:color w:val="000000"/>
          <w:u w:color="000000"/>
        </w:rPr>
        <w:t>Działalność oświatowa i naukowa;</w:t>
      </w:r>
    </w:p>
    <w:p w14:paraId="6C9117DD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Ochrona zdrowia;</w:t>
      </w:r>
    </w:p>
    <w:p w14:paraId="154D784B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Kultura i sztuka;</w:t>
      </w:r>
    </w:p>
    <w:p w14:paraId="580C843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5) </w:t>
      </w:r>
      <w:r w:rsidRPr="00C618A7">
        <w:rPr>
          <w:color w:val="000000"/>
          <w:u w:color="000000"/>
        </w:rPr>
        <w:t>Sport i turystyka;</w:t>
      </w:r>
    </w:p>
    <w:p w14:paraId="73397AA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6) </w:t>
      </w:r>
      <w:r w:rsidRPr="00C618A7">
        <w:rPr>
          <w:color w:val="000000"/>
          <w:u w:color="000000"/>
        </w:rPr>
        <w:t>Działalność ekologiczna;</w:t>
      </w:r>
    </w:p>
    <w:p w14:paraId="66AB3787" w14:textId="490FC1B7" w:rsidR="00F0243F" w:rsidRPr="00C618A7" w:rsidRDefault="00087D1D" w:rsidP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>7) </w:t>
      </w:r>
      <w:r w:rsidRPr="00C618A7">
        <w:rPr>
          <w:color w:val="000000"/>
          <w:u w:color="000000"/>
        </w:rPr>
        <w:t>Działalność społeczna</w:t>
      </w:r>
      <w:r w:rsidR="00F0243F" w:rsidRPr="00C618A7">
        <w:rPr>
          <w:color w:val="000000"/>
          <w:u w:color="000000"/>
        </w:rPr>
        <w:t xml:space="preserve"> i </w:t>
      </w:r>
      <w:r w:rsidR="009B22D9" w:rsidRPr="00C618A7">
        <w:rPr>
          <w:color w:val="000000"/>
          <w:u w:color="000000"/>
        </w:rPr>
        <w:t>charytatywna</w:t>
      </w:r>
      <w:r w:rsidR="00F0243F" w:rsidRPr="00C618A7">
        <w:rPr>
          <w:color w:val="000000"/>
          <w:u w:color="000000"/>
        </w:rPr>
        <w:t>;</w:t>
      </w:r>
    </w:p>
    <w:p w14:paraId="0E95DA8D" w14:textId="1D428903" w:rsidR="00F0243F" w:rsidRPr="00C618A7" w:rsidRDefault="00F0243F" w:rsidP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 xml:space="preserve">8) </w:t>
      </w:r>
      <w:r w:rsidR="009B22D9" w:rsidRPr="00C618A7">
        <w:t>Promocja miasta</w:t>
      </w:r>
      <w:r w:rsidR="00722D03" w:rsidRPr="00C618A7">
        <w:t>;</w:t>
      </w:r>
    </w:p>
    <w:p w14:paraId="6FD4A31F" w14:textId="3B7D51B4" w:rsidR="00A77B3E" w:rsidRPr="00C618A7" w:rsidRDefault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>9</w:t>
      </w:r>
      <w:r w:rsidR="00087D1D" w:rsidRPr="00C618A7">
        <w:t>) </w:t>
      </w:r>
      <w:r w:rsidR="00087D1D" w:rsidRPr="00C618A7">
        <w:rPr>
          <w:color w:val="000000"/>
          <w:u w:color="000000"/>
        </w:rPr>
        <w:t>Kategoria inne</w:t>
      </w:r>
      <w:r w:rsidR="009B22D9" w:rsidRPr="00C618A7">
        <w:rPr>
          <w:color w:val="000000"/>
          <w:u w:color="000000"/>
        </w:rPr>
        <w:t xml:space="preserve"> dziedziny</w:t>
      </w:r>
      <w:r w:rsidR="00087D1D" w:rsidRPr="00C618A7">
        <w:rPr>
          <w:color w:val="000000"/>
          <w:u w:color="000000"/>
        </w:rPr>
        <w:t>.</w:t>
      </w:r>
    </w:p>
    <w:p w14:paraId="4B82C28A" w14:textId="209E3C0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5. </w:t>
      </w:r>
      <w:r w:rsidRPr="00C618A7">
        <w:rPr>
          <w:color w:val="000000"/>
          <w:u w:color="000000"/>
        </w:rPr>
        <w:t>Nagroda składa się z dyplomu, statuetki oraz nagrody pieniężnej</w:t>
      </w:r>
      <w:r w:rsidR="00BD0F31" w:rsidRPr="00C618A7">
        <w:rPr>
          <w:color w:val="92D050"/>
          <w:u w:color="000000"/>
        </w:rPr>
        <w:t xml:space="preserve"> </w:t>
      </w:r>
      <w:r w:rsidR="00BD0F31" w:rsidRPr="00C618A7">
        <w:rPr>
          <w:u w:color="000000"/>
        </w:rPr>
        <w:t>lub nagrody rzeczowej</w:t>
      </w:r>
      <w:r w:rsidR="00BD0F31" w:rsidRPr="00C618A7">
        <w:rPr>
          <w:color w:val="92D050"/>
          <w:u w:color="000000"/>
        </w:rPr>
        <w:t>.</w:t>
      </w:r>
    </w:p>
    <w:p w14:paraId="726DFFB9" w14:textId="371415EB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6. </w:t>
      </w:r>
      <w:r w:rsidRPr="00C618A7">
        <w:rPr>
          <w:color w:val="000000"/>
          <w:u w:color="000000"/>
        </w:rPr>
        <w:t>Wysokość nagrody określa 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>, a środki zabezpiecza w uchwale budżetowej Rada Miejska.</w:t>
      </w:r>
    </w:p>
    <w:p w14:paraId="00F84303" w14:textId="4487B735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7. </w:t>
      </w:r>
      <w:r w:rsidRPr="00C618A7">
        <w:rPr>
          <w:color w:val="000000"/>
          <w:u w:color="000000"/>
        </w:rPr>
        <w:t>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 xml:space="preserve"> ma prawo przyznać Nagrodę Honorową w formie okolicznościowego dyplomu i statuetki.</w:t>
      </w:r>
    </w:p>
    <w:p w14:paraId="4F2F85A8" w14:textId="1381019F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8. </w:t>
      </w:r>
      <w:r w:rsidRPr="00C618A7">
        <w:rPr>
          <w:color w:val="000000"/>
          <w:u w:color="000000"/>
        </w:rPr>
        <w:t>Oceny i wyboru laureatów spośród zgłoszonych kandydatur dokonuje 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>.</w:t>
      </w:r>
    </w:p>
    <w:p w14:paraId="6D276761" w14:textId="75CFF4DB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9.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ma prawo nie przyznać nagrody w danej kategorii.</w:t>
      </w:r>
    </w:p>
    <w:p w14:paraId="1BB5E861" w14:textId="5D288944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10.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zastrzega sobie prawo przyznania więcej niż jednej nagrody w danej kategorii.</w:t>
      </w:r>
    </w:p>
    <w:p w14:paraId="2CA099B2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11. </w:t>
      </w:r>
      <w:r w:rsidRPr="00C618A7">
        <w:rPr>
          <w:color w:val="000000"/>
          <w:u w:color="000000"/>
        </w:rPr>
        <w:t>Nagroda przyznawana jest raz w roku.</w:t>
      </w:r>
    </w:p>
    <w:p w14:paraId="28350DF1" w14:textId="02616A6F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12. </w:t>
      </w:r>
      <w:r w:rsidRPr="00C618A7">
        <w:rPr>
          <w:color w:val="000000"/>
          <w:u w:color="000000"/>
        </w:rPr>
        <w:t>Wręczenie nagród odbywa się podczas oficjalnej uroczystości z udziałem reprezentacji mieszkańców Elbląga i władz miasta</w:t>
      </w:r>
      <w:r w:rsidR="00522EBD">
        <w:rPr>
          <w:color w:val="000000"/>
          <w:u w:color="000000"/>
        </w:rPr>
        <w:t xml:space="preserve"> </w:t>
      </w:r>
      <w:r w:rsidR="00522EBD" w:rsidRPr="001F7B0A">
        <w:rPr>
          <w:u w:color="000000"/>
        </w:rPr>
        <w:t xml:space="preserve">w dniu 8 marca. </w:t>
      </w:r>
    </w:p>
    <w:p w14:paraId="1664ACF2" w14:textId="36C8EA5A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13.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może przyznać Nagrodę z własnej inicjatywy lub na wniosek:</w:t>
      </w:r>
    </w:p>
    <w:p w14:paraId="2F4B83F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lastRenderedPageBreak/>
        <w:t>1) </w:t>
      </w:r>
      <w:r w:rsidRPr="00C618A7">
        <w:rPr>
          <w:color w:val="000000"/>
          <w:u w:color="000000"/>
        </w:rPr>
        <w:t>Radnych Rady Miejskiej lub komórek organizacyjnych Urzędu Miejskiego;</w:t>
      </w:r>
    </w:p>
    <w:p w14:paraId="7F11D86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2) </w:t>
      </w:r>
      <w:r w:rsidRPr="00C618A7">
        <w:rPr>
          <w:color w:val="000000"/>
          <w:u w:color="000000"/>
        </w:rPr>
        <w:t>Jednostek organizacyjnych Gminy Miasta Elbląg oraz pozostałych gminnych osób prawnych;</w:t>
      </w:r>
    </w:p>
    <w:p w14:paraId="6AA86439" w14:textId="3B40D5B6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Instytucji i zakładów pracy;</w:t>
      </w:r>
    </w:p>
    <w:p w14:paraId="5919D98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Organizacji pozarządowych;</w:t>
      </w:r>
    </w:p>
    <w:p w14:paraId="4FBA6BA1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5) </w:t>
      </w:r>
      <w:r w:rsidRPr="00C618A7">
        <w:rPr>
          <w:color w:val="000000"/>
          <w:u w:color="000000"/>
        </w:rPr>
        <w:t>Organizacji społecznych.</w:t>
      </w:r>
    </w:p>
    <w:p w14:paraId="3DBFCEB0" w14:textId="1B2A1E14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14. </w:t>
      </w:r>
      <w:r w:rsidRPr="00C618A7">
        <w:t>1. </w:t>
      </w:r>
      <w:r w:rsidRPr="00C618A7">
        <w:rPr>
          <w:color w:val="000000"/>
          <w:u w:color="000000"/>
        </w:rPr>
        <w:t xml:space="preserve">Wnioski o przyznanie Nagrody na wzorze stanowiącym załącznik nr 1 do  niniejszego Regulaminu należy składać w departamencie właściwym ds. </w:t>
      </w:r>
      <w:r w:rsidR="009B22D9" w:rsidRPr="00C618A7">
        <w:rPr>
          <w:color w:val="000000"/>
          <w:u w:color="000000"/>
        </w:rPr>
        <w:t>kultury</w:t>
      </w:r>
      <w:r w:rsidRPr="00C618A7">
        <w:rPr>
          <w:color w:val="000000"/>
          <w:u w:color="000000"/>
        </w:rPr>
        <w:t xml:space="preserve"> Urzędu Miejskiego w  Elbląg w terminie do</w:t>
      </w:r>
      <w:r w:rsidR="00BD0F31" w:rsidRPr="00C618A7">
        <w:rPr>
          <w:color w:val="000000"/>
          <w:u w:color="000000"/>
        </w:rPr>
        <w:br/>
      </w:r>
      <w:r w:rsidRPr="00C618A7">
        <w:rPr>
          <w:color w:val="000000"/>
          <w:u w:color="000000"/>
        </w:rPr>
        <w:t>15</w:t>
      </w:r>
      <w:r w:rsidR="00BD0F31" w:rsidRPr="00C618A7">
        <w:rPr>
          <w:color w:val="000000"/>
          <w:u w:color="000000"/>
        </w:rPr>
        <w:t xml:space="preserve"> stycznia</w:t>
      </w:r>
      <w:r w:rsidRPr="00C618A7">
        <w:rPr>
          <w:color w:val="000000"/>
          <w:u w:color="000000"/>
        </w:rPr>
        <w:t xml:space="preserve"> każdego roku, w wersji papierowej oraz w wersji elektronicznej w formacie do edycji. </w:t>
      </w:r>
    </w:p>
    <w:p w14:paraId="02690F8E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2. </w:t>
      </w:r>
      <w:r w:rsidRPr="00C618A7">
        <w:rPr>
          <w:color w:val="000000"/>
          <w:u w:color="000000"/>
        </w:rPr>
        <w:t>W przypadku wniosków nadsyłanych pocztą o dochowaniu terminu złożenia wniosku decyduje data wpływu.</w:t>
      </w:r>
    </w:p>
    <w:p w14:paraId="1386775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3. </w:t>
      </w:r>
      <w:r w:rsidRPr="00C618A7">
        <w:rPr>
          <w:color w:val="000000"/>
          <w:u w:color="000000"/>
        </w:rPr>
        <w:t>Jeżeli ostatni dzień składania wniosków przypada na dzień uznany ustawowo za dzień wolny od pracy, terminem obowiązującym jest pierwszy dzień roboczy następujący po tej dacie.</w:t>
      </w:r>
    </w:p>
    <w:p w14:paraId="289D9D74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4. </w:t>
      </w:r>
      <w:r w:rsidRPr="00C618A7">
        <w:rPr>
          <w:color w:val="000000"/>
          <w:u w:color="000000"/>
        </w:rPr>
        <w:t>Wnioski niekompletne, złożone po terminie lub niezgodne z regulaminem nie będą rozpatrywane.</w:t>
      </w:r>
    </w:p>
    <w:p w14:paraId="12BD6D74" w14:textId="4775B72A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15. </w:t>
      </w:r>
      <w:r w:rsidRPr="00C618A7">
        <w:rPr>
          <w:color w:val="000000"/>
          <w:u w:color="000000"/>
        </w:rPr>
        <w:t xml:space="preserve">Dokumentację dotyczącą nagród prowadzi i przechowuje departament właściwy ds. </w:t>
      </w:r>
      <w:r w:rsidR="00BD0F31" w:rsidRPr="00C618A7">
        <w:rPr>
          <w:color w:val="000000"/>
          <w:u w:color="000000"/>
        </w:rPr>
        <w:t>kultury</w:t>
      </w:r>
      <w:r w:rsidRPr="00C618A7">
        <w:rPr>
          <w:color w:val="000000"/>
          <w:u w:color="000000"/>
        </w:rPr>
        <w:t xml:space="preserve"> Urzędu Miejskiego w Elblągu.</w:t>
      </w:r>
    </w:p>
    <w:p w14:paraId="41AE28E2" w14:textId="77777777" w:rsidR="00C5262D" w:rsidRPr="00C618A7" w:rsidRDefault="00C5262D">
      <w:pPr>
        <w:keepLines/>
        <w:spacing w:before="120" w:after="120"/>
        <w:ind w:firstLine="340"/>
        <w:rPr>
          <w:color w:val="000000"/>
          <w:u w:color="000000"/>
        </w:rPr>
        <w:sectPr w:rsidR="00C5262D" w:rsidRPr="00C618A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231F182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  <w:r w:rsidRPr="00C618A7">
        <w:rPr>
          <w:u w:color="000000"/>
        </w:rPr>
        <w:lastRenderedPageBreak/>
        <w:t xml:space="preserve">Załącznik Nr 1 do  Regulaminu Przyznawania </w:t>
      </w:r>
      <w:r w:rsidRPr="00C618A7">
        <w:rPr>
          <w:u w:color="000000"/>
        </w:rPr>
        <w:br/>
        <w:t>Nagrody Prezydenta Miasta Elbląg</w:t>
      </w:r>
    </w:p>
    <w:p w14:paraId="710AD3C0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476A708C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596C982E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3616F713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  <w:r w:rsidRPr="00C618A7">
        <w:rPr>
          <w:bCs/>
          <w:sz w:val="22"/>
          <w:szCs w:val="22"/>
        </w:rPr>
        <w:t>__________________</w:t>
      </w:r>
      <w:r w:rsidRPr="00C618A7">
        <w:rPr>
          <w:sz w:val="22"/>
          <w:szCs w:val="22"/>
        </w:rPr>
        <w:t>_______</w:t>
      </w:r>
    </w:p>
    <w:p w14:paraId="2A116FFE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</w:p>
    <w:p w14:paraId="7A021FD0" w14:textId="77777777" w:rsidR="00BB140A" w:rsidRPr="00C618A7" w:rsidRDefault="00BB140A" w:rsidP="00BB140A">
      <w:pPr>
        <w:pStyle w:val="Tytu"/>
        <w:rPr>
          <w:b w:val="0"/>
          <w:i/>
          <w:sz w:val="22"/>
          <w:szCs w:val="22"/>
        </w:rPr>
      </w:pPr>
      <w:r w:rsidRPr="00C618A7">
        <w:rPr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      (miejscowość, data)</w:t>
      </w:r>
    </w:p>
    <w:p w14:paraId="3E8B65C6" w14:textId="77777777" w:rsidR="00BB140A" w:rsidRPr="00C618A7" w:rsidRDefault="00BB140A" w:rsidP="00BB140A">
      <w:pPr>
        <w:pStyle w:val="Tytu"/>
        <w:rPr>
          <w:b w:val="0"/>
          <w:i/>
          <w:sz w:val="22"/>
          <w:szCs w:val="22"/>
        </w:rPr>
      </w:pPr>
    </w:p>
    <w:p w14:paraId="04CC3679" w14:textId="77777777" w:rsidR="00BB140A" w:rsidRPr="00C618A7" w:rsidRDefault="00BB140A" w:rsidP="00BB140A">
      <w:pPr>
        <w:pStyle w:val="Tytu"/>
        <w:spacing w:line="360" w:lineRule="auto"/>
        <w:jc w:val="left"/>
        <w:rPr>
          <w:sz w:val="22"/>
          <w:szCs w:val="22"/>
        </w:rPr>
      </w:pPr>
      <w:r w:rsidRPr="00C618A7">
        <w:rPr>
          <w:sz w:val="22"/>
          <w:szCs w:val="22"/>
        </w:rPr>
        <w:t>Wnioskodawca</w:t>
      </w:r>
    </w:p>
    <w:p w14:paraId="295275C2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>..................................................................</w:t>
      </w:r>
    </w:p>
    <w:p w14:paraId="5B7C56FC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(imię i nazwisko/nazwa podmiotu)</w:t>
      </w:r>
    </w:p>
    <w:p w14:paraId="4C21F4A3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</w:p>
    <w:p w14:paraId="4DB2EB0E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 xml:space="preserve">.................................................................. </w:t>
      </w:r>
    </w:p>
    <w:p w14:paraId="63F049C2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        (telefon kontaktowy)*</w:t>
      </w:r>
    </w:p>
    <w:p w14:paraId="144A70DE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</w:p>
    <w:p w14:paraId="06D8C2E1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>..................................................................</w:t>
      </w:r>
    </w:p>
    <w:p w14:paraId="44B8D721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           (adres e-mail)*</w:t>
      </w:r>
    </w:p>
    <w:p w14:paraId="0221D8F8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678D5C9C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</w:p>
    <w:p w14:paraId="3526C78F" w14:textId="77777777" w:rsidR="00BB140A" w:rsidRPr="00C618A7" w:rsidRDefault="00BB140A" w:rsidP="00BB140A">
      <w:pPr>
        <w:pStyle w:val="Tytu"/>
        <w:spacing w:line="360" w:lineRule="auto"/>
        <w:rPr>
          <w:b w:val="0"/>
          <w:sz w:val="22"/>
          <w:szCs w:val="22"/>
        </w:rPr>
      </w:pPr>
      <w:r w:rsidRPr="00C618A7">
        <w:rPr>
          <w:sz w:val="22"/>
          <w:szCs w:val="22"/>
        </w:rPr>
        <w:t>WNIOSEK</w:t>
      </w:r>
    </w:p>
    <w:p w14:paraId="2BC27F3C" w14:textId="46D721D2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  <w:r w:rsidRPr="00C618A7">
        <w:rPr>
          <w:rFonts w:ascii="Times New Roman" w:hAnsi="Times New Roman"/>
          <w:b w:val="0"/>
          <w:sz w:val="22"/>
          <w:szCs w:val="22"/>
        </w:rPr>
        <w:t>o przyznanie Nagrody Prezydenta Miasta Elbląg</w:t>
      </w:r>
    </w:p>
    <w:p w14:paraId="5F97E2CF" w14:textId="77777777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60E4FA03" w14:textId="77777777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4B5824A0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jc w:val="left"/>
        <w:rPr>
          <w:b/>
          <w:bCs/>
          <w:sz w:val="22"/>
          <w:szCs w:val="22"/>
        </w:rPr>
      </w:pPr>
      <w:bookmarkStart w:id="0" w:name="_Hlk178160300"/>
      <w:r w:rsidRPr="00C618A7">
        <w:rPr>
          <w:b/>
          <w:bCs/>
          <w:sz w:val="22"/>
          <w:szCs w:val="22"/>
        </w:rPr>
        <w:t xml:space="preserve">KATEGORIA NAGRODY </w:t>
      </w:r>
      <w:r w:rsidRPr="00C618A7">
        <w:rPr>
          <w:bCs/>
          <w:i/>
          <w:sz w:val="22"/>
          <w:szCs w:val="22"/>
        </w:rPr>
        <w:t>(zaznaczyć właściwą kategorię)</w:t>
      </w:r>
    </w:p>
    <w:p w14:paraId="0F81D84F" w14:textId="77777777" w:rsidR="00BB140A" w:rsidRPr="00C618A7" w:rsidRDefault="00BB140A" w:rsidP="00BB140A">
      <w:pPr>
        <w:pStyle w:val="Tekstpodstawowy2"/>
        <w:ind w:left="709"/>
        <w:rPr>
          <w:b/>
          <w:sz w:val="22"/>
          <w:szCs w:val="22"/>
        </w:rPr>
      </w:pP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przedsiębiorczość i innowacja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działalność oświatowa i naukowa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ochrona zdrowia    </w:t>
      </w:r>
    </w:p>
    <w:p w14:paraId="0353FB6F" w14:textId="77777777" w:rsidR="00BB140A" w:rsidRPr="00C618A7" w:rsidRDefault="00BB140A" w:rsidP="00BB140A">
      <w:pPr>
        <w:pStyle w:val="Tekstpodstawowy2"/>
        <w:ind w:left="709"/>
        <w:rPr>
          <w:sz w:val="22"/>
          <w:szCs w:val="22"/>
        </w:rPr>
      </w:pP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 kultura i sztuka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sport i turystyka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>działalność ekologiczna</w:t>
      </w:r>
    </w:p>
    <w:p w14:paraId="47E195A9" w14:textId="77777777" w:rsidR="00BB140A" w:rsidRPr="00C618A7" w:rsidRDefault="00BB140A" w:rsidP="00BB140A">
      <w:pPr>
        <w:pStyle w:val="Nagwek1"/>
        <w:spacing w:before="0" w:after="0"/>
        <w:ind w:left="4819" w:hanging="4394"/>
        <w:jc w:val="both"/>
        <w:rPr>
          <w:rFonts w:ascii="Times New Roman" w:hAnsi="Times New Roman" w:cs="Times New Roman"/>
          <w:sz w:val="22"/>
          <w:szCs w:val="22"/>
        </w:rPr>
      </w:pPr>
      <w:r w:rsidRPr="00C618A7">
        <w:rPr>
          <w:rFonts w:ascii="Times New Roman" w:hAnsi="Times New Roman" w:cs="Times New Roman"/>
          <w:sz w:val="22"/>
          <w:szCs w:val="22"/>
        </w:rPr>
        <w:t xml:space="preserve">     </w:t>
      </w:r>
      <w:r w:rsidRPr="00C618A7">
        <w:rPr>
          <w:rFonts w:ascii="Times New Roman" w:hAnsi="Times New Roman" w:cs="Times New Roman"/>
          <w:sz w:val="22"/>
          <w:szCs w:val="22"/>
        </w:rPr>
        <w:t>działalność społeczna i charytatywna</w:t>
      </w:r>
      <w:bookmarkEnd w:id="0"/>
    </w:p>
    <w:p w14:paraId="3437410D" w14:textId="77777777" w:rsidR="00BB140A" w:rsidRPr="00C618A7" w:rsidRDefault="00BB140A" w:rsidP="00BB140A">
      <w:pPr>
        <w:pStyle w:val="Nagwek1"/>
        <w:spacing w:before="0" w:after="0"/>
        <w:ind w:left="4819" w:hanging="4394"/>
        <w:jc w:val="both"/>
        <w:rPr>
          <w:rFonts w:ascii="Times New Roman" w:hAnsi="Times New Roman" w:cs="Times New Roman"/>
          <w:sz w:val="22"/>
          <w:szCs w:val="22"/>
        </w:rPr>
      </w:pPr>
      <w:r w:rsidRPr="00C618A7">
        <w:rPr>
          <w:rFonts w:ascii="Times New Roman" w:hAnsi="Times New Roman" w:cs="Times New Roman"/>
          <w:sz w:val="22"/>
          <w:szCs w:val="22"/>
        </w:rPr>
        <w:t xml:space="preserve">     </w:t>
      </w:r>
      <w:r w:rsidRPr="00C618A7">
        <w:rPr>
          <w:rFonts w:ascii="Times New Roman" w:hAnsi="Times New Roman" w:cs="Times New Roman"/>
          <w:sz w:val="22"/>
          <w:szCs w:val="22"/>
        </w:rPr>
        <w:t> promocja miasta</w:t>
      </w:r>
    </w:p>
    <w:p w14:paraId="46C7533C" w14:textId="77777777" w:rsidR="00BB140A" w:rsidRPr="00C618A7" w:rsidRDefault="00BB140A" w:rsidP="00BB140A">
      <w:pPr>
        <w:pStyle w:val="paragraf"/>
        <w:numPr>
          <w:ilvl w:val="0"/>
          <w:numId w:val="0"/>
        </w:numPr>
        <w:spacing w:before="0" w:after="0"/>
        <w:ind w:left="426"/>
        <w:rPr>
          <w:b/>
          <w:sz w:val="22"/>
          <w:szCs w:val="22"/>
        </w:rPr>
      </w:pPr>
      <w:r w:rsidRPr="00C618A7">
        <w:rPr>
          <w:sz w:val="22"/>
          <w:szCs w:val="22"/>
        </w:rPr>
        <w:t xml:space="preserve">     </w:t>
      </w:r>
      <w:r w:rsidRPr="00C618A7">
        <w:rPr>
          <w:sz w:val="22"/>
          <w:szCs w:val="22"/>
        </w:rPr>
        <w:t xml:space="preserve"> </w:t>
      </w:r>
      <w:r w:rsidRPr="00C618A7">
        <w:rPr>
          <w:b/>
          <w:sz w:val="22"/>
          <w:szCs w:val="22"/>
        </w:rPr>
        <w:t>kategoria inne dziedziny</w:t>
      </w:r>
    </w:p>
    <w:p w14:paraId="67D0F185" w14:textId="77777777" w:rsidR="00BB140A" w:rsidRPr="00C618A7" w:rsidRDefault="00BB140A" w:rsidP="00BB140A">
      <w:pPr>
        <w:pStyle w:val="Tekstpodstawowy2"/>
        <w:ind w:left="426"/>
        <w:rPr>
          <w:sz w:val="22"/>
          <w:szCs w:val="22"/>
        </w:rPr>
      </w:pPr>
    </w:p>
    <w:p w14:paraId="55CE7B85" w14:textId="77777777" w:rsidR="00BB140A" w:rsidRPr="00C618A7" w:rsidRDefault="00BB140A" w:rsidP="00BB140A">
      <w:pPr>
        <w:pStyle w:val="Tekstpodstawowy2"/>
        <w:jc w:val="left"/>
        <w:rPr>
          <w:b/>
          <w:bCs/>
          <w:sz w:val="22"/>
          <w:szCs w:val="22"/>
        </w:rPr>
      </w:pPr>
    </w:p>
    <w:p w14:paraId="6D656EFC" w14:textId="77777777" w:rsidR="00BB140A" w:rsidRPr="00C618A7" w:rsidRDefault="00BB140A" w:rsidP="00BB140A">
      <w:pPr>
        <w:pStyle w:val="Tekstpodstawowy2"/>
        <w:rPr>
          <w:b/>
          <w:bCs/>
          <w:sz w:val="22"/>
          <w:szCs w:val="22"/>
        </w:rPr>
      </w:pPr>
    </w:p>
    <w:p w14:paraId="675FB94C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INFORMACJE O KANDYDACIE DO NAGRODY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5E548D45" w14:textId="77777777" w:rsidR="00BB140A" w:rsidRPr="00C618A7" w:rsidRDefault="00BB140A" w:rsidP="00BB140A">
      <w:pPr>
        <w:pStyle w:val="Tekstpodstawowy2"/>
        <w:spacing w:line="360" w:lineRule="auto"/>
        <w:ind w:left="426"/>
        <w:jc w:val="left"/>
        <w:rPr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Imię/imiona i nazwisko lub nazwa podmiotu</w:t>
      </w:r>
      <w:r w:rsidRPr="00C618A7">
        <w:rPr>
          <w:b/>
          <w:bCs/>
          <w:sz w:val="22"/>
          <w:szCs w:val="22"/>
        </w:rPr>
        <w:br/>
      </w: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CBC8926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Adres zamieszkania</w:t>
      </w:r>
    </w:p>
    <w:p w14:paraId="17E6650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CBE7882" w14:textId="77777777" w:rsidR="00BB140A" w:rsidRPr="00C618A7" w:rsidRDefault="00BB140A" w:rsidP="00BB140A">
      <w:pPr>
        <w:pStyle w:val="Tekstpodstawowy2"/>
        <w:tabs>
          <w:tab w:val="left" w:pos="4080"/>
        </w:tabs>
        <w:spacing w:line="360" w:lineRule="auto"/>
        <w:ind w:left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Telefon kontaktowy*</w:t>
      </w:r>
      <w:r w:rsidRPr="00C618A7">
        <w:rPr>
          <w:b/>
          <w:bCs/>
          <w:sz w:val="22"/>
          <w:szCs w:val="22"/>
        </w:rPr>
        <w:tab/>
      </w:r>
    </w:p>
    <w:p w14:paraId="3222118F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0085804" w14:textId="77777777" w:rsidR="00BB140A" w:rsidRPr="00C618A7" w:rsidRDefault="00BB140A" w:rsidP="00BB140A">
      <w:pPr>
        <w:pStyle w:val="Tekstpodstawowy2"/>
        <w:spacing w:line="360" w:lineRule="auto"/>
        <w:ind w:firstLine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 xml:space="preserve">Adres e-mail* </w:t>
      </w:r>
    </w:p>
    <w:p w14:paraId="3B256CB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5C88B76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</w:p>
    <w:p w14:paraId="199B05B0" w14:textId="77777777" w:rsidR="00BB140A" w:rsidRPr="00C618A7" w:rsidRDefault="00BB140A" w:rsidP="00BB140A">
      <w:pPr>
        <w:pStyle w:val="Tekstpodstawowy2"/>
        <w:numPr>
          <w:ilvl w:val="0"/>
          <w:numId w:val="2"/>
        </w:numPr>
        <w:ind w:left="426" w:hanging="426"/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 xml:space="preserve">OPIS OSIĄGNIĘCIA LUB CAŁOKSZTAŁTU DZIAŁALNOŚCI       </w:t>
      </w:r>
    </w:p>
    <w:p w14:paraId="6B35DFEA" w14:textId="77777777" w:rsidR="00BB140A" w:rsidRPr="00C618A7" w:rsidRDefault="00BB140A" w:rsidP="00BB140A">
      <w:pPr>
        <w:pStyle w:val="Tekstpodstawowy2"/>
        <w:ind w:left="426"/>
        <w:jc w:val="left"/>
        <w:rPr>
          <w:b/>
          <w:bCs/>
          <w:i/>
          <w:sz w:val="22"/>
          <w:szCs w:val="22"/>
        </w:rPr>
      </w:pPr>
      <w:r w:rsidRPr="00C618A7">
        <w:rPr>
          <w:bCs/>
          <w:i/>
          <w:sz w:val="22"/>
          <w:szCs w:val="22"/>
        </w:rPr>
        <w:t>(dokonać wyboru opisując odpowiednio pkt III.1. lub III.2.)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0CDC0FF1" w14:textId="77777777" w:rsidR="00BB140A" w:rsidRPr="00C618A7" w:rsidRDefault="00BB140A" w:rsidP="00BB140A">
      <w:pPr>
        <w:pStyle w:val="Tekstpodstawowy2"/>
        <w:rPr>
          <w:sz w:val="22"/>
          <w:szCs w:val="22"/>
        </w:rPr>
      </w:pPr>
    </w:p>
    <w:p w14:paraId="715C54CF" w14:textId="77777777" w:rsidR="00BB140A" w:rsidRPr="00C618A7" w:rsidRDefault="00BB140A" w:rsidP="00BB140A">
      <w:pPr>
        <w:pStyle w:val="Tekstpodstawowy2"/>
        <w:spacing w:line="360" w:lineRule="auto"/>
        <w:ind w:left="426" w:firstLine="6"/>
        <w:jc w:val="left"/>
        <w:rPr>
          <w:b/>
          <w:bCs/>
          <w:i/>
          <w:sz w:val="22"/>
          <w:szCs w:val="22"/>
        </w:rPr>
      </w:pPr>
      <w:r w:rsidRPr="00C618A7">
        <w:rPr>
          <w:b/>
          <w:bCs/>
          <w:sz w:val="22"/>
          <w:szCs w:val="22"/>
        </w:rPr>
        <w:t>III.1. Za osiągnięcie</w:t>
      </w:r>
      <w:r w:rsidRPr="00C618A7">
        <w:rPr>
          <w:bCs/>
          <w:sz w:val="22"/>
          <w:szCs w:val="22"/>
        </w:rPr>
        <w:t xml:space="preserve"> </w:t>
      </w:r>
      <w:r w:rsidRPr="00C618A7">
        <w:rPr>
          <w:bCs/>
          <w:i/>
          <w:sz w:val="22"/>
          <w:szCs w:val="22"/>
        </w:rPr>
        <w:t>(podać rodzaj osiągnięcia, za które nagroda ma być przyznana)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7E2E753E" w14:textId="77777777" w:rsidR="00BB140A" w:rsidRPr="00C618A7" w:rsidRDefault="00BB140A" w:rsidP="00BB140A">
      <w:pPr>
        <w:pStyle w:val="Tekstpodstawowy2"/>
        <w:spacing w:line="360" w:lineRule="auto"/>
        <w:ind w:left="425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754C907" w14:textId="77777777" w:rsidR="00BB140A" w:rsidRPr="00C618A7" w:rsidRDefault="00BB140A" w:rsidP="00BB140A">
      <w:pPr>
        <w:pStyle w:val="Tekstpodstawowy2"/>
        <w:spacing w:line="360" w:lineRule="auto"/>
        <w:ind w:left="425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6AB0F4F8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jc w:val="center"/>
        <w:rPr>
          <w:b/>
          <w:bCs/>
          <w:i/>
          <w:sz w:val="22"/>
          <w:szCs w:val="22"/>
        </w:rPr>
      </w:pPr>
      <w:r w:rsidRPr="00C618A7">
        <w:rPr>
          <w:b/>
          <w:bCs/>
          <w:i/>
          <w:sz w:val="22"/>
          <w:szCs w:val="22"/>
        </w:rPr>
        <w:t xml:space="preserve">lub </w:t>
      </w:r>
    </w:p>
    <w:p w14:paraId="21B2CFB9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jc w:val="center"/>
        <w:rPr>
          <w:b/>
          <w:bCs/>
          <w:i/>
          <w:sz w:val="22"/>
          <w:szCs w:val="22"/>
        </w:rPr>
      </w:pPr>
    </w:p>
    <w:p w14:paraId="63D7A8D2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spacing w:after="100" w:afterAutospacing="1"/>
        <w:ind w:left="425" w:hanging="198"/>
        <w:rPr>
          <w:b/>
          <w:bCs/>
          <w:i/>
          <w:sz w:val="22"/>
          <w:szCs w:val="22"/>
        </w:rPr>
      </w:pPr>
      <w:r w:rsidRPr="00C618A7">
        <w:rPr>
          <w:sz w:val="22"/>
          <w:szCs w:val="22"/>
        </w:rPr>
        <w:tab/>
      </w:r>
      <w:r w:rsidRPr="00C618A7">
        <w:rPr>
          <w:b/>
          <w:sz w:val="22"/>
          <w:szCs w:val="22"/>
        </w:rPr>
        <w:t>I</w:t>
      </w:r>
      <w:r w:rsidRPr="00C618A7">
        <w:rPr>
          <w:b/>
          <w:bCs/>
          <w:sz w:val="22"/>
          <w:szCs w:val="22"/>
        </w:rPr>
        <w:t>II.2.</w:t>
      </w:r>
      <w:r w:rsidRPr="00C618A7">
        <w:rPr>
          <w:b/>
          <w:bCs/>
          <w:i/>
          <w:sz w:val="22"/>
          <w:szCs w:val="22"/>
        </w:rPr>
        <w:t xml:space="preserve"> </w:t>
      </w:r>
      <w:r w:rsidRPr="00C618A7">
        <w:rPr>
          <w:b/>
          <w:bCs/>
          <w:sz w:val="22"/>
          <w:szCs w:val="22"/>
        </w:rPr>
        <w:t>Za całokształt dotychczasowej działalności</w:t>
      </w:r>
      <w:r w:rsidRPr="00C618A7">
        <w:rPr>
          <w:b/>
          <w:bCs/>
          <w:i/>
          <w:sz w:val="22"/>
          <w:szCs w:val="22"/>
        </w:rPr>
        <w:t xml:space="preserve"> </w:t>
      </w:r>
      <w:r w:rsidRPr="00C618A7">
        <w:rPr>
          <w:bCs/>
          <w:i/>
          <w:sz w:val="22"/>
          <w:szCs w:val="22"/>
        </w:rPr>
        <w:t xml:space="preserve">(opisać działalność kandydata </w:t>
      </w:r>
      <w:r w:rsidRPr="00C618A7">
        <w:rPr>
          <w:i/>
          <w:u w:color="000000"/>
        </w:rPr>
        <w:t>–</w:t>
      </w:r>
      <w:r w:rsidRPr="00C618A7">
        <w:rPr>
          <w:bCs/>
          <w:i/>
          <w:sz w:val="22"/>
          <w:szCs w:val="22"/>
        </w:rPr>
        <w:t xml:space="preserve"> max 1 500 znaków ze spacjami) </w:t>
      </w:r>
    </w:p>
    <w:p w14:paraId="63747E7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072496F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1BF4AC2" w14:textId="77777777" w:rsidR="00BB140A" w:rsidRPr="00C618A7" w:rsidRDefault="00BB140A" w:rsidP="00BB140A">
      <w:pPr>
        <w:pStyle w:val="Tekstpodstawowy2"/>
        <w:spacing w:line="360" w:lineRule="auto"/>
        <w:ind w:left="426"/>
        <w:jc w:val="left"/>
        <w:rPr>
          <w:b/>
          <w:bCs/>
          <w:sz w:val="22"/>
          <w:szCs w:val="22"/>
        </w:rPr>
      </w:pPr>
    </w:p>
    <w:p w14:paraId="42A3B896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num" w:pos="426"/>
        </w:tabs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UZASADNIENIE WNIOSKU</w:t>
      </w:r>
    </w:p>
    <w:p w14:paraId="1DED309B" w14:textId="77777777" w:rsidR="00BB140A" w:rsidRPr="00C618A7" w:rsidRDefault="00BB140A" w:rsidP="00BB140A">
      <w:pPr>
        <w:autoSpaceDE w:val="0"/>
        <w:autoSpaceDN w:val="0"/>
        <w:adjustRightInd w:val="0"/>
        <w:ind w:left="426"/>
        <w:rPr>
          <w:i/>
          <w:szCs w:val="22"/>
        </w:rPr>
      </w:pPr>
      <w:r w:rsidRPr="00C618A7">
        <w:rPr>
          <w:i/>
          <w:szCs w:val="22"/>
        </w:rPr>
        <w:t>(</w:t>
      </w:r>
      <w:r w:rsidRPr="00C618A7">
        <w:rPr>
          <w:i/>
          <w:u w:color="000000"/>
        </w:rPr>
        <w:t>opis dokonań twórczych oraz podejmowanych działań artystycznych kandydata – max 3 000 znaków ze spacjami</w:t>
      </w:r>
      <w:r w:rsidRPr="00C618A7">
        <w:rPr>
          <w:i/>
          <w:szCs w:val="22"/>
        </w:rPr>
        <w:t>)</w:t>
      </w:r>
    </w:p>
    <w:p w14:paraId="2F6E632E" w14:textId="77777777" w:rsidR="00BB140A" w:rsidRPr="00C618A7" w:rsidRDefault="00BB140A" w:rsidP="00BB140A">
      <w:pPr>
        <w:autoSpaceDE w:val="0"/>
        <w:autoSpaceDN w:val="0"/>
        <w:adjustRightInd w:val="0"/>
        <w:ind w:left="426"/>
        <w:rPr>
          <w:i/>
          <w:szCs w:val="22"/>
        </w:rPr>
      </w:pPr>
    </w:p>
    <w:p w14:paraId="38DFB06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87E5CD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2BBA721" w14:textId="77777777" w:rsidR="00BB140A" w:rsidRPr="00C618A7" w:rsidRDefault="00BB140A" w:rsidP="00BB140A">
      <w:pPr>
        <w:rPr>
          <w:bCs/>
          <w:szCs w:val="22"/>
        </w:rPr>
      </w:pPr>
    </w:p>
    <w:p w14:paraId="1407515E" w14:textId="77777777" w:rsidR="00BB140A" w:rsidRPr="00C618A7" w:rsidRDefault="00BB140A" w:rsidP="00BB140A">
      <w:pPr>
        <w:spacing w:before="120" w:after="120"/>
        <w:rPr>
          <w:bCs/>
          <w:szCs w:val="22"/>
        </w:rPr>
      </w:pPr>
    </w:p>
    <w:p w14:paraId="77C93559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7D108BFE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7ED7886E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2D99D93A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022F43E4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6A4C2FAF" w14:textId="77777777" w:rsidR="00BB140A" w:rsidRPr="00C618A7" w:rsidRDefault="00BB140A" w:rsidP="00BB140A">
      <w:pPr>
        <w:spacing w:before="120" w:after="120"/>
        <w:ind w:firstLine="227"/>
        <w:rPr>
          <w:u w:color="000000"/>
        </w:rPr>
      </w:pPr>
      <w:r w:rsidRPr="00C618A7">
        <w:rPr>
          <w:u w:color="000000"/>
        </w:rPr>
        <w:t>Konieczne załączniki</w:t>
      </w:r>
      <w:r w:rsidRPr="00C618A7">
        <w:rPr>
          <w:b/>
          <w:u w:color="000000"/>
        </w:rPr>
        <w:t xml:space="preserve"> </w:t>
      </w:r>
    </w:p>
    <w:p w14:paraId="07CE2CB7" w14:textId="77777777" w:rsidR="00BB140A" w:rsidRPr="00C618A7" w:rsidRDefault="00BB140A" w:rsidP="00BB140A">
      <w:pPr>
        <w:spacing w:before="120" w:after="120"/>
        <w:ind w:left="340" w:hanging="227"/>
        <w:rPr>
          <w:u w:color="000000"/>
        </w:rPr>
      </w:pPr>
      <w:r w:rsidRPr="00C618A7">
        <w:t>4) </w:t>
      </w:r>
      <w:r w:rsidRPr="00C618A7">
        <w:rPr>
          <w:u w:color="000000"/>
        </w:rPr>
        <w:t>oświadczenia wnioskodawcy o wyrażeniu zgody na przetwarzanie danych osobowych zawartych we wniosku.</w:t>
      </w:r>
    </w:p>
    <w:p w14:paraId="0B960E53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16B02F37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00101924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04A12A7C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35E79790" w14:textId="77777777" w:rsidR="00BB140A" w:rsidRPr="00C618A7" w:rsidRDefault="00BB140A" w:rsidP="00BB140A">
      <w:pPr>
        <w:ind w:left="-426" w:firstLine="142"/>
        <w:rPr>
          <w:sz w:val="20"/>
          <w:szCs w:val="20"/>
        </w:rPr>
      </w:pPr>
      <w:r w:rsidRPr="00C618A7">
        <w:rPr>
          <w:sz w:val="20"/>
          <w:szCs w:val="20"/>
          <w:u w:color="000000"/>
        </w:rPr>
        <w:t xml:space="preserve">* </w:t>
      </w:r>
      <w:r w:rsidRPr="00C618A7">
        <w:rPr>
          <w:sz w:val="20"/>
          <w:szCs w:val="20"/>
        </w:rPr>
        <w:t>Podanie numeru telefonu, adresu e-mail nie jest konieczne, lecz umożliwi kontakt w celu ewentualnego uzupełnienia informacji</w:t>
      </w:r>
    </w:p>
    <w:p w14:paraId="10AE3F82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07C7177A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2C5BCA76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49CB88A3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2A14D7E2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3E9F4DEA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5346419B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11E714F6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6BA19590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0BC1B1BE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5F6694C8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7BDC4E1A" w14:textId="20CC79BA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  <w:r w:rsidRPr="00C618A7">
        <w:rPr>
          <w:u w:color="000000"/>
        </w:rPr>
        <w:lastRenderedPageBreak/>
        <w:t xml:space="preserve">Oświadczenie wnioskodawcy </w:t>
      </w:r>
    </w:p>
    <w:p w14:paraId="4DAD30C8" w14:textId="77777777" w:rsidR="00BB140A" w:rsidRPr="00C618A7" w:rsidRDefault="00BB140A" w:rsidP="00BB140A">
      <w:pPr>
        <w:spacing w:before="120" w:after="120"/>
        <w:ind w:firstLine="142"/>
        <w:jc w:val="left"/>
        <w:rPr>
          <w:i/>
          <w:iCs/>
          <w:sz w:val="16"/>
          <w:szCs w:val="16"/>
          <w:u w:color="000000"/>
        </w:rPr>
      </w:pPr>
      <w:r w:rsidRPr="00C618A7">
        <w:rPr>
          <w:i/>
          <w:iCs/>
          <w:sz w:val="16"/>
          <w:szCs w:val="16"/>
          <w:u w:color="000000"/>
        </w:rPr>
        <w:t>/Wnioskodawca/</w:t>
      </w:r>
    </w:p>
    <w:p w14:paraId="083553E2" w14:textId="46395173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>[  ]** Wyrażam zgodę na przetwarzanie danych osobowych przez Gminę Miasto Elbląg w celu związanym</w:t>
      </w:r>
      <w:r w:rsidRPr="00C618A7">
        <w:rPr>
          <w:u w:color="000000"/>
        </w:rPr>
        <w:br/>
        <w:t>z przyznaniem Nagrody Artystycznej Prezydenta Miasta Elbląg.</w:t>
      </w:r>
    </w:p>
    <w:p w14:paraId="00DFB5CF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 xml:space="preserve">Zgoda na przetwarzanie danych osobowych jest dobrowolna i może być odwołana w dowolnym czasie. Wycofanie zgody nie wpływa na zgodność z prawem przetwarzania, którego dokonano na podstawie zgody przed jej wycofaniem. </w:t>
      </w:r>
    </w:p>
    <w:p w14:paraId="214E7C3A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</w:p>
    <w:p w14:paraId="5B006F1F" w14:textId="77777777" w:rsidR="00BB140A" w:rsidRPr="00C618A7" w:rsidRDefault="00BB140A" w:rsidP="00BB140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3AB3EA7E" w14:textId="77777777" w:rsidR="00BB140A" w:rsidRPr="00C618A7" w:rsidRDefault="00BB140A" w:rsidP="00BB140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2337A710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>........................................</w:t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  <w:t>..................................................</w:t>
      </w:r>
    </w:p>
    <w:p w14:paraId="2910C8A3" w14:textId="77777777" w:rsidR="00BB140A" w:rsidRPr="00C618A7" w:rsidRDefault="00BB140A" w:rsidP="00BB140A">
      <w:pPr>
        <w:spacing w:before="120"/>
        <w:ind w:left="-426" w:firstLine="142"/>
        <w:rPr>
          <w:b/>
          <w:u w:color="000000"/>
        </w:rPr>
      </w:pPr>
      <w:r w:rsidRPr="00C618A7">
        <w:rPr>
          <w:u w:color="000000"/>
        </w:rPr>
        <w:t>data, miejscowość</w:t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  <w:t xml:space="preserve">                podpis czytelny wnioskodawcy </w:t>
      </w:r>
    </w:p>
    <w:p w14:paraId="03EDD50F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b/>
          <w:u w:color="000000"/>
        </w:rPr>
      </w:pPr>
    </w:p>
    <w:p w14:paraId="56134AA2" w14:textId="77777777" w:rsidR="00BB140A" w:rsidRPr="00C618A7" w:rsidRDefault="00BB140A" w:rsidP="00BB140A">
      <w:pPr>
        <w:ind w:left="-426" w:firstLine="142"/>
      </w:pPr>
    </w:p>
    <w:p w14:paraId="3D230CCE" w14:textId="77777777" w:rsidR="00BB140A" w:rsidRPr="00C618A7" w:rsidRDefault="00BB140A" w:rsidP="00BB140A">
      <w:pPr>
        <w:spacing w:before="120" w:after="120"/>
        <w:ind w:firstLine="227"/>
        <w:jc w:val="center"/>
        <w:rPr>
          <w:b/>
          <w:u w:color="000000"/>
        </w:rPr>
      </w:pPr>
    </w:p>
    <w:p w14:paraId="04AF2084" w14:textId="77777777" w:rsidR="00BB140A" w:rsidRPr="00C618A7" w:rsidRDefault="00BB140A" w:rsidP="00BB140A">
      <w:pPr>
        <w:spacing w:before="120" w:after="120"/>
        <w:ind w:firstLine="227"/>
        <w:jc w:val="center"/>
        <w:rPr>
          <w:b/>
          <w:u w:color="000000"/>
        </w:rPr>
      </w:pPr>
    </w:p>
    <w:p w14:paraId="4D7F2E16" w14:textId="77777777" w:rsidR="00BB140A" w:rsidRPr="00C618A7" w:rsidRDefault="00BB140A" w:rsidP="00BB140A"/>
    <w:p w14:paraId="7872BE85" w14:textId="77777777" w:rsidR="00C5262D" w:rsidRPr="00C618A7" w:rsidRDefault="00C5262D">
      <w:pPr>
        <w:spacing w:before="120" w:after="120"/>
        <w:ind w:firstLine="227"/>
        <w:rPr>
          <w:color w:val="000000"/>
          <w:u w:color="000000"/>
        </w:rPr>
        <w:sectPr w:rsidR="00C5262D" w:rsidRPr="00C618A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503F0C5" w14:textId="77777777" w:rsidR="0017445C" w:rsidRPr="00C618A7" w:rsidRDefault="0017445C">
      <w:pPr>
        <w:rPr>
          <w:szCs w:val="20"/>
        </w:rPr>
      </w:pPr>
    </w:p>
    <w:p w14:paraId="6338AA87" w14:textId="77777777" w:rsidR="0017445C" w:rsidRPr="00C618A7" w:rsidRDefault="00087D1D">
      <w:pPr>
        <w:jc w:val="center"/>
        <w:rPr>
          <w:szCs w:val="20"/>
        </w:rPr>
      </w:pPr>
      <w:r w:rsidRPr="00C618A7">
        <w:rPr>
          <w:b/>
          <w:szCs w:val="20"/>
        </w:rPr>
        <w:t>Uzasadnienie</w:t>
      </w:r>
    </w:p>
    <w:p w14:paraId="0FF2EBA4" w14:textId="3AB24CBE" w:rsidR="0017445C" w:rsidRDefault="00087D1D">
      <w:pPr>
        <w:spacing w:before="120" w:after="120"/>
        <w:ind w:firstLine="227"/>
        <w:rPr>
          <w:szCs w:val="20"/>
        </w:rPr>
      </w:pPr>
      <w:r w:rsidRPr="00C618A7">
        <w:rPr>
          <w:szCs w:val="20"/>
        </w:rPr>
        <w:t xml:space="preserve">Do właściwości Prezydenta </w:t>
      </w:r>
      <w:r w:rsidR="00A46065">
        <w:rPr>
          <w:szCs w:val="20"/>
        </w:rPr>
        <w:t xml:space="preserve">Miasta </w:t>
      </w:r>
      <w:r w:rsidRPr="00C618A7">
        <w:rPr>
          <w:szCs w:val="20"/>
        </w:rPr>
        <w:t>Elbląg należy przyznawanie nagród elblążanom, którzy przyczyniają się do rozwoju Elbląga w różnych sferach życia.</w:t>
      </w:r>
    </w:p>
    <w:p w14:paraId="704F0607" w14:textId="1A57FB30" w:rsidR="00522EBD" w:rsidRPr="001F7B0A" w:rsidRDefault="00522EBD">
      <w:pPr>
        <w:spacing w:before="120" w:after="120"/>
        <w:ind w:firstLine="227"/>
        <w:rPr>
          <w:szCs w:val="20"/>
        </w:rPr>
      </w:pPr>
      <w:r>
        <w:rPr>
          <w:szCs w:val="20"/>
        </w:rPr>
        <w:t>Decyzją Prezydenta</w:t>
      </w:r>
      <w:r w:rsidR="00A46065">
        <w:rPr>
          <w:szCs w:val="20"/>
        </w:rPr>
        <w:t xml:space="preserve"> Miasta</w:t>
      </w:r>
      <w:r>
        <w:rPr>
          <w:szCs w:val="20"/>
        </w:rPr>
        <w:t xml:space="preserve"> Elbląg 8 marca zostaje ustalony jako dzień, w którym każdego roku odbywa się uroczyste wręczenie Nagród laureatom. </w:t>
      </w:r>
      <w:r w:rsidRPr="001F7B0A">
        <w:rPr>
          <w:szCs w:val="20"/>
        </w:rPr>
        <w:t xml:space="preserve">Data ta jest bardzo ważna w historii naszego miasta. </w:t>
      </w:r>
      <w:r w:rsidR="00685893" w:rsidRPr="001F7B0A">
        <w:rPr>
          <w:szCs w:val="20"/>
        </w:rPr>
        <w:t>8 marca 1521 roku, jak głosi legenda, dzielny młody piekarz uratował Elbląg przed najazdem Krzyżaków. Przez blisko 250 lat, aż do pierwszego rozbioru Polski w 1772 roku, 8 marca był oficjalnym świętem naszego miasta.</w:t>
      </w:r>
      <w:r w:rsidR="001F7B0A" w:rsidRPr="001F7B0A">
        <w:rPr>
          <w:szCs w:val="20"/>
        </w:rPr>
        <w:t xml:space="preserve"> Ustanowienie daty </w:t>
      </w:r>
      <w:r w:rsidR="001F7B0A" w:rsidRPr="001F7B0A">
        <w:rPr>
          <w:u w:color="000000"/>
        </w:rPr>
        <w:t xml:space="preserve">oficjalnej uroczystości z udziałem reprezentacji mieszkańców Elbląga i władz miasta, podczas której będą wręczane Nagrody </w:t>
      </w:r>
      <w:r w:rsidR="001F7B0A" w:rsidRPr="001F7B0A">
        <w:rPr>
          <w:szCs w:val="20"/>
        </w:rPr>
        <w:t xml:space="preserve">ma na celu upamiętnienie tego historycznego wydarzenia w naszym mieście. </w:t>
      </w:r>
    </w:p>
    <w:p w14:paraId="7546A9F2" w14:textId="178D1106" w:rsidR="0017445C" w:rsidRPr="00C618A7" w:rsidRDefault="001F7B0A">
      <w:pPr>
        <w:spacing w:before="120" w:after="120"/>
        <w:ind w:firstLine="227"/>
        <w:rPr>
          <w:szCs w:val="20"/>
        </w:rPr>
      </w:pPr>
      <w:r>
        <w:rPr>
          <w:szCs w:val="20"/>
        </w:rPr>
        <w:t>Wprowadzenie przedmiotowego zarządzenia wynika również z konieczności</w:t>
      </w:r>
      <w:r w:rsidR="00087D1D" w:rsidRPr="00C618A7">
        <w:rPr>
          <w:szCs w:val="20"/>
        </w:rPr>
        <w:t xml:space="preserve"> </w:t>
      </w:r>
      <w:r>
        <w:rPr>
          <w:szCs w:val="20"/>
        </w:rPr>
        <w:t>u</w:t>
      </w:r>
      <w:r w:rsidR="00087D1D" w:rsidRPr="00C618A7">
        <w:rPr>
          <w:szCs w:val="20"/>
        </w:rPr>
        <w:t>szczegółow</w:t>
      </w:r>
      <w:r>
        <w:rPr>
          <w:szCs w:val="20"/>
        </w:rPr>
        <w:t>ienia</w:t>
      </w:r>
      <w:r w:rsidR="00087D1D" w:rsidRPr="00C618A7">
        <w:rPr>
          <w:szCs w:val="20"/>
        </w:rPr>
        <w:t xml:space="preserve"> </w:t>
      </w:r>
      <w:r>
        <w:rPr>
          <w:szCs w:val="20"/>
        </w:rPr>
        <w:t xml:space="preserve">zapisów </w:t>
      </w:r>
      <w:r w:rsidR="00087D1D" w:rsidRPr="00C618A7">
        <w:rPr>
          <w:szCs w:val="20"/>
        </w:rPr>
        <w:t>regulamin</w:t>
      </w:r>
      <w:r>
        <w:rPr>
          <w:szCs w:val="20"/>
        </w:rPr>
        <w:t>u</w:t>
      </w:r>
      <w:r w:rsidR="00087D1D" w:rsidRPr="00C618A7">
        <w:rPr>
          <w:szCs w:val="20"/>
        </w:rPr>
        <w:t xml:space="preserve"> określając</w:t>
      </w:r>
      <w:r>
        <w:rPr>
          <w:szCs w:val="20"/>
        </w:rPr>
        <w:t>ego</w:t>
      </w:r>
      <w:r w:rsidR="00087D1D" w:rsidRPr="00C618A7">
        <w:rPr>
          <w:szCs w:val="20"/>
        </w:rPr>
        <w:t xml:space="preserve"> zasady oraz tryb przyznawania Nagrody Prezydenta </w:t>
      </w:r>
      <w:r w:rsidR="00342FDB">
        <w:rPr>
          <w:szCs w:val="20"/>
        </w:rPr>
        <w:t xml:space="preserve">Miasta </w:t>
      </w:r>
      <w:r w:rsidR="00087D1D" w:rsidRPr="00C618A7">
        <w:rPr>
          <w:szCs w:val="20"/>
        </w:rPr>
        <w:t xml:space="preserve">Elbląg, </w:t>
      </w:r>
      <w:r>
        <w:rPr>
          <w:szCs w:val="20"/>
        </w:rPr>
        <w:t>przy uwzględnieniu</w:t>
      </w:r>
      <w:r w:rsidR="00087D1D" w:rsidRPr="00C618A7">
        <w:rPr>
          <w:szCs w:val="20"/>
        </w:rPr>
        <w:t xml:space="preserve"> zmiany organizacyjn</w:t>
      </w:r>
      <w:r>
        <w:rPr>
          <w:szCs w:val="20"/>
        </w:rPr>
        <w:t xml:space="preserve">ych </w:t>
      </w:r>
      <w:r w:rsidR="00087D1D" w:rsidRPr="00C618A7">
        <w:rPr>
          <w:szCs w:val="20"/>
        </w:rPr>
        <w:t>w</w:t>
      </w:r>
      <w:r w:rsidR="00F0243F" w:rsidRPr="00C618A7">
        <w:rPr>
          <w:szCs w:val="20"/>
        </w:rPr>
        <w:t xml:space="preserve"> </w:t>
      </w:r>
      <w:r w:rsidR="00087D1D" w:rsidRPr="00C618A7">
        <w:rPr>
          <w:szCs w:val="20"/>
        </w:rPr>
        <w:t>Urzędzie Miejskim w Elblągu (wskazanie komórki, posiadającej w zakresie zadań merytorycznych ww. sprawę)</w:t>
      </w:r>
      <w:r w:rsidR="009B39C4">
        <w:rPr>
          <w:szCs w:val="20"/>
        </w:rPr>
        <w:t xml:space="preserve"> a także zmiany terminu składania wniosków do Nagrody </w:t>
      </w:r>
      <w:r w:rsidR="009B39C4" w:rsidRPr="00C618A7">
        <w:rPr>
          <w:color w:val="000000"/>
          <w:u w:color="000000"/>
        </w:rPr>
        <w:t>w terminie do15 stycznia każdego roku</w:t>
      </w:r>
      <w:r w:rsidR="009B39C4">
        <w:rPr>
          <w:color w:val="000000"/>
          <w:u w:color="000000"/>
        </w:rPr>
        <w:t>.</w:t>
      </w:r>
    </w:p>
    <w:p w14:paraId="32F2B209" w14:textId="4F8A8CDF" w:rsidR="0017445C" w:rsidRDefault="00087D1D">
      <w:pPr>
        <w:spacing w:before="120" w:after="120"/>
        <w:ind w:firstLine="227"/>
        <w:rPr>
          <w:szCs w:val="20"/>
        </w:rPr>
      </w:pPr>
      <w:r w:rsidRPr="00C618A7">
        <w:rPr>
          <w:szCs w:val="20"/>
        </w:rPr>
        <w:t>Zarządzenie rodzi skutk</w:t>
      </w:r>
      <w:r w:rsidR="00AE0DE3" w:rsidRPr="00C618A7">
        <w:rPr>
          <w:szCs w:val="20"/>
        </w:rPr>
        <w:t>i</w:t>
      </w:r>
      <w:r w:rsidRPr="00C618A7">
        <w:rPr>
          <w:szCs w:val="20"/>
        </w:rPr>
        <w:t xml:space="preserve"> finansow</w:t>
      </w:r>
      <w:r w:rsidR="00AE0DE3" w:rsidRPr="00C618A7">
        <w:rPr>
          <w:szCs w:val="20"/>
        </w:rPr>
        <w:t>e</w:t>
      </w:r>
      <w:r w:rsidRPr="00C618A7">
        <w:rPr>
          <w:szCs w:val="20"/>
        </w:rPr>
        <w:t>.</w:t>
      </w:r>
    </w:p>
    <w:sectPr w:rsidR="0017445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255"/>
    <w:multiLevelType w:val="singleLevel"/>
    <w:tmpl w:val="C0E211A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14D72467"/>
    <w:multiLevelType w:val="multilevel"/>
    <w:tmpl w:val="04C6582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 w16cid:durableId="2110419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 w16cid:durableId="65634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6E34"/>
    <w:rsid w:val="00087D1D"/>
    <w:rsid w:val="000B62FE"/>
    <w:rsid w:val="000D66B9"/>
    <w:rsid w:val="0017445C"/>
    <w:rsid w:val="001939C3"/>
    <w:rsid w:val="001A0C3E"/>
    <w:rsid w:val="001F7B0A"/>
    <w:rsid w:val="0020038C"/>
    <w:rsid w:val="00342FDB"/>
    <w:rsid w:val="00366BE4"/>
    <w:rsid w:val="004740E6"/>
    <w:rsid w:val="00522EBD"/>
    <w:rsid w:val="00685893"/>
    <w:rsid w:val="006B51DB"/>
    <w:rsid w:val="006E7B50"/>
    <w:rsid w:val="00722D03"/>
    <w:rsid w:val="00741393"/>
    <w:rsid w:val="00746AB1"/>
    <w:rsid w:val="00770DDD"/>
    <w:rsid w:val="007719DA"/>
    <w:rsid w:val="00813D20"/>
    <w:rsid w:val="00815F8F"/>
    <w:rsid w:val="0081789B"/>
    <w:rsid w:val="00880909"/>
    <w:rsid w:val="009418A9"/>
    <w:rsid w:val="00994E38"/>
    <w:rsid w:val="009B22D9"/>
    <w:rsid w:val="009B39C4"/>
    <w:rsid w:val="00A46065"/>
    <w:rsid w:val="00A77B3E"/>
    <w:rsid w:val="00AE0DE3"/>
    <w:rsid w:val="00B54A7C"/>
    <w:rsid w:val="00BB140A"/>
    <w:rsid w:val="00BD0F31"/>
    <w:rsid w:val="00C51229"/>
    <w:rsid w:val="00C5262D"/>
    <w:rsid w:val="00C618A7"/>
    <w:rsid w:val="00CA2A55"/>
    <w:rsid w:val="00E36425"/>
    <w:rsid w:val="00F0243F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742A"/>
  <w15:docId w15:val="{480B7176-C2BB-4BF7-8020-1A458B5E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B140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5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40A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Tytuaktu">
    <w:name w:val="Tytuł aktu"/>
    <w:rsid w:val="00BB140A"/>
    <w:pPr>
      <w:numPr>
        <w:numId w:val="1"/>
      </w:numPr>
      <w:spacing w:after="120"/>
      <w:jc w:val="center"/>
    </w:pPr>
    <w:rPr>
      <w:b/>
      <w:caps/>
      <w:noProof/>
      <w:sz w:val="24"/>
      <w:lang w:bidi="ar-SA"/>
    </w:rPr>
  </w:style>
  <w:style w:type="paragraph" w:customStyle="1" w:styleId="paragraf">
    <w:name w:val="paragraf"/>
    <w:basedOn w:val="Normalny"/>
    <w:rsid w:val="00BB140A"/>
    <w:pPr>
      <w:numPr>
        <w:ilvl w:val="3"/>
        <w:numId w:val="1"/>
      </w:numPr>
      <w:spacing w:before="80" w:after="240"/>
    </w:pPr>
    <w:rPr>
      <w:noProof/>
      <w:sz w:val="24"/>
      <w:szCs w:val="20"/>
      <w:lang w:bidi="ar-SA"/>
    </w:rPr>
  </w:style>
  <w:style w:type="paragraph" w:customStyle="1" w:styleId="tiret">
    <w:name w:val="tiret"/>
    <w:rsid w:val="00BB140A"/>
    <w:pPr>
      <w:numPr>
        <w:ilvl w:val="7"/>
        <w:numId w:val="1"/>
      </w:numPr>
      <w:spacing w:after="80"/>
      <w:jc w:val="both"/>
    </w:pPr>
    <w:rPr>
      <w:noProof/>
      <w:sz w:val="24"/>
      <w:lang w:bidi="ar-SA"/>
    </w:rPr>
  </w:style>
  <w:style w:type="paragraph" w:customStyle="1" w:styleId="za">
    <w:name w:val="zał"/>
    <w:basedOn w:val="Nagwek1"/>
    <w:autoRedefine/>
    <w:rsid w:val="00BB140A"/>
    <w:pPr>
      <w:numPr>
        <w:ilvl w:val="1"/>
        <w:numId w:val="1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BB140A"/>
    <w:pPr>
      <w:numPr>
        <w:ilvl w:val="2"/>
      </w:numPr>
    </w:pPr>
    <w:rPr>
      <w:b w:val="0"/>
    </w:rPr>
  </w:style>
  <w:style w:type="paragraph" w:styleId="Tekstpodstawowy">
    <w:name w:val="Body Text"/>
    <w:basedOn w:val="Normalny"/>
    <w:link w:val="TekstpodstawowyZnak"/>
    <w:rsid w:val="00BB140A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B140A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BB140A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B140A"/>
    <w:rPr>
      <w:sz w:val="28"/>
      <w:lang w:bidi="ar-SA"/>
    </w:rPr>
  </w:style>
  <w:style w:type="paragraph" w:styleId="Tytu">
    <w:name w:val="Title"/>
    <w:basedOn w:val="Normalny"/>
    <w:link w:val="TytuZnak"/>
    <w:qFormat/>
    <w:rsid w:val="00BB140A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BB140A"/>
    <w:rPr>
      <w:b/>
      <w:sz w:val="28"/>
      <w:lang w:bidi="ar-SA"/>
    </w:rPr>
  </w:style>
  <w:style w:type="character" w:customStyle="1" w:styleId="Nagwek3Znak">
    <w:name w:val="Nagłówek 3 Znak"/>
    <w:basedOn w:val="Domylnaczcionkaakapitu"/>
    <w:link w:val="Nagwek3"/>
    <w:semiHidden/>
    <w:rsid w:val="0068589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991</Words>
  <Characters>8382</Characters>
  <Application>Microsoft Office Word</Application>
  <DocSecurity>0</DocSecurity>
  <Lines>69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479/2023 z dnia 25 października 2023 r.</vt:lpstr>
      <vt:lpstr/>
    </vt:vector>
  </TitlesOfParts>
  <Company>Prezydent Miasta Elbląg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479/2023 z dnia 25 października 2023 r.</dc:title>
  <dc:subject>w sprawie wprowadzenia Regulaminu Przyznawania Nagrody Prezydenta Elbląga</dc:subject>
  <dc:creator>kabad</dc:creator>
  <cp:lastModifiedBy>Elżbieta Rokowska</cp:lastModifiedBy>
  <cp:revision>2</cp:revision>
  <cp:lastPrinted>2024-11-29T07:50:00Z</cp:lastPrinted>
  <dcterms:created xsi:type="dcterms:W3CDTF">2024-12-02T10:16:00Z</dcterms:created>
  <dcterms:modified xsi:type="dcterms:W3CDTF">2024-12-02T10:16:00Z</dcterms:modified>
  <cp:category>Akt prawny</cp:category>
</cp:coreProperties>
</file>