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666E" w14:textId="0FC28221" w:rsidR="00A77B3E" w:rsidRDefault="006A14A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C4183">
        <w:rPr>
          <w:b/>
          <w:caps/>
        </w:rPr>
        <w:t>434/2024</w:t>
      </w:r>
      <w:r>
        <w:rPr>
          <w:b/>
          <w:caps/>
        </w:rPr>
        <w:br/>
        <w:t>Prezydenta Miasta Elbląg</w:t>
      </w:r>
    </w:p>
    <w:p w14:paraId="48104F0B" w14:textId="7A8B8728" w:rsidR="00A77B3E" w:rsidRDefault="006A14A5">
      <w:pPr>
        <w:spacing w:before="280" w:after="280"/>
        <w:jc w:val="center"/>
        <w:rPr>
          <w:b/>
          <w:caps/>
        </w:rPr>
      </w:pPr>
      <w:r>
        <w:t xml:space="preserve">z dnia </w:t>
      </w:r>
      <w:r w:rsidR="00EC4183">
        <w:t xml:space="preserve">13 sierpnia </w:t>
      </w:r>
      <w:r>
        <w:t>2024 r.</w:t>
      </w:r>
    </w:p>
    <w:p w14:paraId="34B544F8" w14:textId="77777777" w:rsidR="00A77B3E" w:rsidRDefault="006A14A5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2923AE1E" w14:textId="77777777" w:rsidR="00A77B3E" w:rsidRDefault="006A14A5">
      <w:pPr>
        <w:keepLines/>
        <w:spacing w:before="120" w:after="120"/>
        <w:ind w:firstLine="227"/>
      </w:pPr>
      <w:r>
        <w:t>Na podstawie art.35 ust.1 i 2 ustawy z dnia 21 sierpnia 1997 r. o gospodarce nieruchomościami (Dz. U. z 2024 r. poz.1145)</w:t>
      </w:r>
    </w:p>
    <w:p w14:paraId="58DB8E70" w14:textId="77777777" w:rsidR="00A77B3E" w:rsidRDefault="006A14A5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79F43AD9" w14:textId="77777777" w:rsidR="00A77B3E" w:rsidRDefault="006A14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14:paraId="298280B5" w14:textId="77777777" w:rsidR="00A77B3E" w:rsidRDefault="006A14A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0E906C8F" w14:textId="77777777" w:rsidR="00A77B3E" w:rsidRDefault="006A14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55A16464" w14:textId="77777777" w:rsidR="00A77B3E" w:rsidRDefault="006A14A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2B95443E" w14:textId="77777777" w:rsidR="00A77B3E" w:rsidRDefault="006A14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1867D84A" w14:textId="574EDB31" w:rsidR="00A77B3E" w:rsidRDefault="006A14A5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</w:t>
      </w:r>
      <w:r w:rsidR="003765C7">
        <w:rPr>
          <w:color w:val="000000"/>
          <w:u w:color="000000"/>
        </w:rPr>
        <w:t> </w:t>
      </w:r>
      <w:r>
        <w:rPr>
          <w:color w:val="000000"/>
          <w:u w:color="000000"/>
        </w:rPr>
        <w:t>wchodzi</w:t>
      </w:r>
      <w:r w:rsidR="003765C7">
        <w:rPr>
          <w:color w:val="000000"/>
          <w:u w:color="000000"/>
        </w:rPr>
        <w:t> </w:t>
      </w:r>
      <w:r>
        <w:rPr>
          <w:color w:val="000000"/>
          <w:u w:color="000000"/>
        </w:rPr>
        <w:t>w życie</w:t>
      </w:r>
      <w:r w:rsidR="003765C7">
        <w:rPr>
          <w:color w:val="000000"/>
          <w:u w:color="000000"/>
        </w:rPr>
        <w:t> </w:t>
      </w:r>
      <w:r>
        <w:rPr>
          <w:color w:val="000000"/>
          <w:u w:color="000000"/>
        </w:rPr>
        <w:t>z dniem</w:t>
      </w:r>
      <w:r w:rsidR="003765C7">
        <w:rPr>
          <w:color w:val="000000"/>
          <w:u w:color="000000"/>
        </w:rPr>
        <w:t> </w:t>
      </w:r>
      <w:r>
        <w:rPr>
          <w:color w:val="000000"/>
          <w:u w:color="000000"/>
        </w:rPr>
        <w:t>podpisania.</w:t>
      </w:r>
    </w:p>
    <w:p w14:paraId="62E15996" w14:textId="096B94BC" w:rsidR="00A77B3E" w:rsidRDefault="006A14A5">
      <w:pPr>
        <w:keepNext/>
        <w:spacing w:before="120" w:after="120" w:line="360" w:lineRule="auto"/>
        <w:ind w:left="10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8D68A1">
        <w:rPr>
          <w:color w:val="000000"/>
          <w:u w:color="000000"/>
        </w:rPr>
        <w:t>434/2024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8D68A1">
        <w:rPr>
          <w:color w:val="000000"/>
          <w:u w:color="000000"/>
        </w:rPr>
        <w:t xml:space="preserve"> 13 sierpnia </w:t>
      </w:r>
      <w:r>
        <w:rPr>
          <w:color w:val="000000"/>
          <w:u w:color="000000"/>
        </w:rPr>
        <w:t>2024 r.</w:t>
      </w:r>
    </w:p>
    <w:p w14:paraId="7A36AD00" w14:textId="77777777" w:rsidR="00A77B3E" w:rsidRDefault="006A14A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62"/>
        <w:gridCol w:w="888"/>
        <w:gridCol w:w="2052"/>
        <w:gridCol w:w="1581"/>
        <w:gridCol w:w="1655"/>
        <w:gridCol w:w="2568"/>
        <w:gridCol w:w="2583"/>
        <w:gridCol w:w="1890"/>
      </w:tblGrid>
      <w:tr w:rsidR="00B51B41" w14:paraId="37B4B721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CD37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654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2C1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65456310" w14:textId="77777777" w:rsidR="00B51B41" w:rsidRDefault="006A14A5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351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407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885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B51B41" w14:paraId="34682963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CC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8A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5A1D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BF4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7551288F" w14:textId="77777777" w:rsidR="00B51B41" w:rsidRDefault="006A14A5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B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51B41" w14:paraId="7E779AC0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8EBD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EF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F77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B333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87FD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44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3D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3D8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745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B51B41" w14:paraId="221046EC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B3D5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46D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141/1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5F7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83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EL1E/00021408/6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39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120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D94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ul. Aleksandra Krzyżanowskiego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E1F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cele mieszkaniowe -             do indywidualnego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26F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B51B41" w14:paraId="3AA31481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0D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97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141/1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5DF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CC1F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EL1E/00021408/6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65E7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1F0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7E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ul. Aleksandra Krzyżanowskiego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325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obudowa śmietnikowa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4F1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9,00 zł/m-c </w:t>
            </w:r>
          </w:p>
        </w:tc>
      </w:tr>
      <w:tr w:rsidR="00B51B41" w14:paraId="7B33E32C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020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09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675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787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1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B3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1C2E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BC1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C513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cele mieszkaniowe -             do indywidualnego korzystania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80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B51B41" w14:paraId="67BB99D7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60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0A7E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168/11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4D5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DC5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EL1E/00031961/3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33DF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0,0170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BBAA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7CC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ul. Winna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A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droga dojazdowa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DB22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B51B41" w14:paraId="6F8897D8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BED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F60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C44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471B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EL1E/00008390/9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796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68D8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121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ul. Wiślicka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FCE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cele mieszkaniowe -            do indywidualnego korzystania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29E3" w14:textId="77777777" w:rsidR="00A77B3E" w:rsidRDefault="006A14A5">
            <w:pPr>
              <w:jc w:val="center"/>
              <w:rPr>
                <w:color w:val="000000"/>
                <w:u w:color="000000"/>
              </w:rPr>
            </w:pPr>
            <w:r>
              <w:t xml:space="preserve">42,60 zł/m-c </w:t>
            </w:r>
          </w:p>
        </w:tc>
      </w:tr>
    </w:tbl>
    <w:p w14:paraId="66362404" w14:textId="77777777" w:rsidR="00A77B3E" w:rsidRDefault="006A1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Czynsz określony w skali roku płatny jest w terminie do trzech miesięcy od pierwszego 12-miesięcznego okresu rozliczeniowego </w:t>
      </w:r>
    </w:p>
    <w:p w14:paraId="461092AE" w14:textId="77777777" w:rsidR="00A77B3E" w:rsidRDefault="006A1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04D80644" w14:textId="77777777" w:rsidR="00A77B3E" w:rsidRDefault="006A1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6E750524" w14:textId="77777777" w:rsidR="00A77B3E" w:rsidRDefault="006A1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1A5316E3" w14:textId="77777777" w:rsidR="00A77B3E" w:rsidRDefault="006A1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16EA"/>
    <w:rsid w:val="003765C7"/>
    <w:rsid w:val="006A14A5"/>
    <w:rsid w:val="006C2505"/>
    <w:rsid w:val="008D68A1"/>
    <w:rsid w:val="00A77B3E"/>
    <w:rsid w:val="00B51B41"/>
    <w:rsid w:val="00B82E33"/>
    <w:rsid w:val="00CA2A55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460D"/>
  <w15:docId w15:val="{B016D60D-DA91-42D0-A060-85E4218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dzierżawy</dc:subject>
  <dc:creator>emsla</dc:creator>
  <cp:lastModifiedBy>Michał Iwaniszczuk</cp:lastModifiedBy>
  <cp:revision>4</cp:revision>
  <cp:lastPrinted>2024-08-08T09:53:00Z</cp:lastPrinted>
  <dcterms:created xsi:type="dcterms:W3CDTF">2024-10-30T09:04:00Z</dcterms:created>
  <dcterms:modified xsi:type="dcterms:W3CDTF">2024-10-30T09:17:00Z</dcterms:modified>
  <cp:category>Akt prawny</cp:category>
</cp:coreProperties>
</file>